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BDA3" w14:textId="62FFB606" w:rsidR="0066238F" w:rsidRPr="002005EB" w:rsidRDefault="00CF2CA3" w:rsidP="00283DD7">
      <w:pPr>
        <w:suppressAutoHyphens w:val="0"/>
        <w:overflowPunct/>
        <w:autoSpaceDN w:val="0"/>
        <w:adjustRightInd w:val="0"/>
        <w:jc w:val="center"/>
        <w:textAlignment w:val="auto"/>
        <w:rPr>
          <w:rFonts w:ascii="Arial" w:hAnsi="Arial" w:cs="Arial"/>
          <w:b/>
          <w:bCs/>
          <w:sz w:val="24"/>
          <w:szCs w:val="24"/>
          <w:lang w:eastAsia="cs-CZ"/>
        </w:rPr>
      </w:pPr>
      <w:bookmarkStart w:id="0" w:name="_Hlk86740945"/>
      <w:r w:rsidRPr="51B8285E">
        <w:rPr>
          <w:rFonts w:ascii="Arial" w:hAnsi="Arial" w:cs="Arial"/>
          <w:b/>
          <w:bCs/>
          <w:sz w:val="24"/>
          <w:szCs w:val="24"/>
          <w:lang w:eastAsia="cs-CZ"/>
        </w:rPr>
        <w:t xml:space="preserve">Smlouva č. </w:t>
      </w:r>
      <w:r w:rsidR="007C0085" w:rsidRPr="51B8285E">
        <w:rPr>
          <w:rFonts w:ascii="Arial" w:hAnsi="Arial" w:cs="Arial"/>
          <w:b/>
          <w:bCs/>
          <w:sz w:val="24"/>
          <w:szCs w:val="24"/>
          <w:lang w:eastAsia="cs-CZ"/>
        </w:rPr>
        <w:t>CTU</w:t>
      </w:r>
      <w:r w:rsidRPr="51B8285E">
        <w:rPr>
          <w:rFonts w:ascii="Arial" w:hAnsi="Arial" w:cs="Arial"/>
          <w:b/>
          <w:bCs/>
          <w:sz w:val="24"/>
          <w:szCs w:val="24"/>
          <w:lang w:eastAsia="cs-CZ"/>
        </w:rPr>
        <w:t>/</w:t>
      </w:r>
      <w:r w:rsidR="00BA161F" w:rsidRPr="51B8285E">
        <w:rPr>
          <w:rFonts w:ascii="Arial" w:hAnsi="Arial" w:cs="Arial"/>
          <w:b/>
          <w:bCs/>
          <w:sz w:val="24"/>
          <w:szCs w:val="24"/>
          <w:lang w:eastAsia="cs-CZ"/>
        </w:rPr>
        <w:t>202</w:t>
      </w:r>
      <w:r w:rsidR="006E682C">
        <w:rPr>
          <w:rFonts w:ascii="Arial" w:hAnsi="Arial" w:cs="Arial"/>
          <w:b/>
          <w:bCs/>
          <w:sz w:val="24"/>
          <w:szCs w:val="24"/>
          <w:lang w:eastAsia="cs-CZ"/>
        </w:rPr>
        <w:t>5</w:t>
      </w:r>
      <w:r w:rsidR="006C6EC6" w:rsidRPr="51B8285E">
        <w:rPr>
          <w:rFonts w:ascii="Arial" w:hAnsi="Arial" w:cs="Arial"/>
          <w:b/>
          <w:bCs/>
          <w:sz w:val="24"/>
          <w:szCs w:val="24"/>
          <w:lang w:eastAsia="cs-CZ"/>
        </w:rPr>
        <w:t>_</w:t>
      </w:r>
      <w:r w:rsidR="00380BB6" w:rsidRPr="00380BB6">
        <w:rPr>
          <w:rFonts w:ascii="Arial" w:hAnsi="Arial" w:cs="Arial"/>
          <w:b/>
          <w:bCs/>
          <w:sz w:val="24"/>
          <w:szCs w:val="24"/>
          <w:shd w:val="clear" w:color="auto" w:fill="FFFFFF" w:themeFill="background1"/>
          <w:lang w:eastAsia="cs-CZ"/>
        </w:rPr>
        <w:t>00</w:t>
      </w:r>
      <w:r w:rsidR="00380BB6">
        <w:rPr>
          <w:rFonts w:ascii="Arial" w:hAnsi="Arial" w:cs="Arial"/>
          <w:b/>
          <w:bCs/>
          <w:sz w:val="24"/>
          <w:szCs w:val="24"/>
          <w:shd w:val="clear" w:color="auto" w:fill="FFFFFF" w:themeFill="background1"/>
          <w:lang w:eastAsia="cs-CZ"/>
        </w:rPr>
        <w:t>94</w:t>
      </w:r>
    </w:p>
    <w:p w14:paraId="34AB1DB7" w14:textId="1CAE1F2F" w:rsidR="00215C4C" w:rsidRDefault="00B04F8C" w:rsidP="007D689C">
      <w:pPr>
        <w:jc w:val="center"/>
        <w:rPr>
          <w:rFonts w:ascii="Arial" w:hAnsi="Arial" w:cs="Arial"/>
          <w:b/>
          <w:sz w:val="24"/>
          <w:szCs w:val="24"/>
          <w:lang w:eastAsia="cs-CZ"/>
        </w:rPr>
      </w:pPr>
      <w:bookmarkStart w:id="1" w:name="_Hlk100217300"/>
      <w:bookmarkStart w:id="2" w:name="_Hlk100294787"/>
      <w:r>
        <w:rPr>
          <w:rFonts w:ascii="Arial" w:hAnsi="Arial" w:cs="Arial"/>
          <w:b/>
          <w:sz w:val="24"/>
          <w:szCs w:val="24"/>
          <w:lang w:eastAsia="cs-CZ"/>
        </w:rPr>
        <w:t xml:space="preserve">o </w:t>
      </w:r>
      <w:r w:rsidR="00DB214D">
        <w:rPr>
          <w:rFonts w:ascii="Arial" w:hAnsi="Arial" w:cs="Arial"/>
          <w:b/>
          <w:sz w:val="24"/>
          <w:szCs w:val="24"/>
          <w:lang w:eastAsia="cs-CZ"/>
        </w:rPr>
        <w:t>z</w:t>
      </w:r>
      <w:r w:rsidR="00DB214D" w:rsidRPr="00DB214D">
        <w:rPr>
          <w:rFonts w:ascii="Arial" w:hAnsi="Arial" w:cs="Arial"/>
          <w:b/>
          <w:sz w:val="24"/>
          <w:szCs w:val="24"/>
          <w:lang w:eastAsia="cs-CZ"/>
        </w:rPr>
        <w:t>ajištění podpory, údržby a rozvoje aplikace pro zamezení dvojího čerpání cenového zvýhodnění po dobu 36 měsíců</w:t>
      </w:r>
      <w:bookmarkEnd w:id="1"/>
      <w:r w:rsidR="00215C4C" w:rsidRPr="00215C4C">
        <w:rPr>
          <w:rFonts w:ascii="Arial" w:hAnsi="Arial" w:cs="Arial"/>
          <w:b/>
          <w:sz w:val="24"/>
          <w:szCs w:val="24"/>
          <w:lang w:eastAsia="cs-CZ"/>
        </w:rPr>
        <w:t xml:space="preserve"> </w:t>
      </w:r>
    </w:p>
    <w:p w14:paraId="34A95CF5" w14:textId="77777777" w:rsidR="00283DD7" w:rsidRDefault="00283DD7" w:rsidP="007D689C">
      <w:pPr>
        <w:jc w:val="center"/>
        <w:rPr>
          <w:rFonts w:ascii="Arial" w:hAnsi="Arial" w:cs="Arial"/>
          <w:b/>
          <w:sz w:val="24"/>
          <w:szCs w:val="24"/>
          <w:lang w:eastAsia="cs-CZ"/>
        </w:rPr>
      </w:pPr>
    </w:p>
    <w:bookmarkEnd w:id="2"/>
    <w:p w14:paraId="1AA179A1" w14:textId="7997191B" w:rsidR="00CF2CA3" w:rsidRPr="002005EB" w:rsidRDefault="00CF2CA3" w:rsidP="007D689C">
      <w:pPr>
        <w:jc w:val="center"/>
        <w:rPr>
          <w:rFonts w:ascii="Arial" w:hAnsi="Arial" w:cs="Arial"/>
          <w:sz w:val="22"/>
          <w:szCs w:val="22"/>
          <w:lang w:eastAsia="cs-CZ"/>
        </w:rPr>
      </w:pPr>
      <w:r w:rsidRPr="002005EB">
        <w:rPr>
          <w:rFonts w:ascii="Arial" w:hAnsi="Arial" w:cs="Arial"/>
          <w:sz w:val="22"/>
          <w:szCs w:val="22"/>
        </w:rPr>
        <w:t xml:space="preserve">uzavřená </w:t>
      </w:r>
      <w:r w:rsidR="00FE0E22" w:rsidRPr="002005EB">
        <w:rPr>
          <w:rFonts w:ascii="Arial" w:hAnsi="Arial" w:cs="Arial"/>
          <w:sz w:val="22"/>
          <w:szCs w:val="22"/>
        </w:rPr>
        <w:t>podle § 1746 odst. 2</w:t>
      </w:r>
      <w:r w:rsidRPr="002005EB">
        <w:rPr>
          <w:rFonts w:ascii="Arial" w:hAnsi="Arial" w:cs="Arial"/>
          <w:sz w:val="22"/>
          <w:szCs w:val="22"/>
        </w:rPr>
        <w:t xml:space="preserve"> zákona č. 89/2012 Sb., občanského zákoníku, </w:t>
      </w:r>
      <w:r w:rsidR="005A2F1B" w:rsidRPr="002005EB">
        <w:rPr>
          <w:rFonts w:ascii="Arial" w:hAnsi="Arial" w:cs="Arial"/>
          <w:sz w:val="22"/>
          <w:szCs w:val="22"/>
        </w:rPr>
        <w:br/>
      </w:r>
      <w:r w:rsidRPr="002005EB">
        <w:rPr>
          <w:rFonts w:ascii="Arial" w:hAnsi="Arial" w:cs="Arial"/>
          <w:sz w:val="22"/>
          <w:szCs w:val="22"/>
        </w:rPr>
        <w:t>ve znění pozdějších předpisů (dále jen „</w:t>
      </w:r>
      <w:r w:rsidR="001A30FB" w:rsidRPr="002005EB">
        <w:rPr>
          <w:rFonts w:ascii="Arial" w:hAnsi="Arial" w:cs="Arial"/>
          <w:sz w:val="22"/>
          <w:szCs w:val="22"/>
        </w:rPr>
        <w:t>smlouva</w:t>
      </w:r>
      <w:r w:rsidRPr="002005EB">
        <w:rPr>
          <w:rFonts w:ascii="Arial" w:hAnsi="Arial" w:cs="Arial"/>
          <w:sz w:val="22"/>
          <w:szCs w:val="22"/>
        </w:rPr>
        <w:t>“)</w:t>
      </w:r>
    </w:p>
    <w:p w14:paraId="60A0C59A" w14:textId="77777777" w:rsidR="00CF2CA3" w:rsidRPr="002005EB" w:rsidRDefault="00CF2CA3" w:rsidP="007D689C">
      <w:pPr>
        <w:pStyle w:val="SmlouvaA"/>
        <w:spacing w:line="240" w:lineRule="auto"/>
        <w:rPr>
          <w:rFonts w:ascii="Arial" w:hAnsi="Arial" w:cs="Arial"/>
          <w:b w:val="0"/>
          <w:sz w:val="22"/>
          <w:szCs w:val="22"/>
        </w:rPr>
      </w:pPr>
    </w:p>
    <w:p w14:paraId="12C985AE" w14:textId="77777777" w:rsidR="00CF2CA3" w:rsidRPr="002005EB" w:rsidRDefault="00CF2CA3" w:rsidP="007D689C">
      <w:pPr>
        <w:pStyle w:val="dka"/>
        <w:rPr>
          <w:rFonts w:ascii="Arial" w:hAnsi="Arial" w:cs="Arial"/>
          <w:b/>
          <w:sz w:val="22"/>
          <w:szCs w:val="22"/>
        </w:rPr>
      </w:pPr>
    </w:p>
    <w:p w14:paraId="581A2ACB" w14:textId="54A0CAA1" w:rsidR="00CF2CA3" w:rsidRPr="002005EB" w:rsidRDefault="00894E10" w:rsidP="006E67F7">
      <w:pPr>
        <w:spacing w:after="120"/>
        <w:rPr>
          <w:rFonts w:ascii="Arial" w:hAnsi="Arial" w:cs="Arial"/>
          <w:bCs/>
          <w:sz w:val="22"/>
          <w:szCs w:val="22"/>
        </w:rPr>
      </w:pPr>
      <w:r w:rsidRPr="002005EB">
        <w:rPr>
          <w:rFonts w:ascii="Arial" w:hAnsi="Arial" w:cs="Arial"/>
          <w:bCs/>
          <w:sz w:val="22"/>
          <w:szCs w:val="22"/>
        </w:rPr>
        <w:t>mezi těmito smluvními stranami</w:t>
      </w:r>
      <w:r w:rsidR="0017608F" w:rsidRPr="002005EB">
        <w:rPr>
          <w:rFonts w:ascii="Arial" w:hAnsi="Arial" w:cs="Arial"/>
          <w:bCs/>
          <w:sz w:val="22"/>
          <w:szCs w:val="22"/>
        </w:rPr>
        <w:t>:</w:t>
      </w:r>
    </w:p>
    <w:p w14:paraId="708A2A32" w14:textId="7E91E337" w:rsidR="004E77FE" w:rsidRPr="002005EB" w:rsidRDefault="004E77FE" w:rsidP="006E67F7">
      <w:pPr>
        <w:pStyle w:val="Zkladntext"/>
        <w:numPr>
          <w:ilvl w:val="0"/>
          <w:numId w:val="3"/>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2005EB">
        <w:rPr>
          <w:rFonts w:ascii="Arial" w:hAnsi="Arial" w:cs="Arial"/>
          <w:b/>
          <w:sz w:val="22"/>
          <w:szCs w:val="22"/>
        </w:rPr>
        <w:t>Česká republika – Český telekomunikační úřad</w:t>
      </w:r>
    </w:p>
    <w:p w14:paraId="7F81BEA4" w14:textId="428DFCD6"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Se sídlem: </w:t>
      </w:r>
      <w:r w:rsidRPr="002005EB">
        <w:tab/>
      </w:r>
      <w:r w:rsidRPr="002005EB">
        <w:tab/>
      </w:r>
      <w:r w:rsidRPr="002005EB">
        <w:tab/>
      </w:r>
      <w:r w:rsidRPr="002005EB">
        <w:rPr>
          <w:rFonts w:ascii="Arial" w:hAnsi="Arial" w:cs="Arial"/>
          <w:sz w:val="22"/>
          <w:szCs w:val="22"/>
        </w:rPr>
        <w:t>Sokolovská 58/219, Vysočany, 19000 Praha 9</w:t>
      </w:r>
    </w:p>
    <w:p w14:paraId="2F7B8ACC" w14:textId="5C296705"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Adresa pro doručování: </w:t>
      </w:r>
      <w:r w:rsidRPr="002005EB">
        <w:tab/>
      </w:r>
      <w:r w:rsidRPr="002005EB">
        <w:rPr>
          <w:rFonts w:ascii="Arial" w:hAnsi="Arial" w:cs="Arial"/>
          <w:sz w:val="22"/>
          <w:szCs w:val="22"/>
        </w:rPr>
        <w:t>poštovní přihrádka 02, 22502 Praha 025</w:t>
      </w:r>
    </w:p>
    <w:p w14:paraId="11C3F1FB" w14:textId="77777777" w:rsidR="001671AD" w:rsidRPr="002005EB" w:rsidRDefault="001671AD" w:rsidP="006E67F7">
      <w:pPr>
        <w:pStyle w:val="Odstavecseseznamem"/>
        <w:autoSpaceDN w:val="0"/>
        <w:adjustRightInd w:val="0"/>
        <w:ind w:left="0"/>
        <w:rPr>
          <w:rFonts w:ascii="Arial" w:hAnsi="Arial" w:cs="Arial"/>
          <w:sz w:val="22"/>
          <w:szCs w:val="22"/>
        </w:rPr>
      </w:pPr>
      <w:r w:rsidRPr="002005EB">
        <w:rPr>
          <w:rFonts w:ascii="Arial" w:hAnsi="Arial" w:cs="Arial"/>
          <w:sz w:val="22"/>
          <w:szCs w:val="22"/>
        </w:rPr>
        <w:t>ID datové schránky:</w:t>
      </w:r>
      <w:r w:rsidRPr="002005EB">
        <w:rPr>
          <w:rFonts w:ascii="Arial" w:hAnsi="Arial" w:cs="Arial"/>
          <w:sz w:val="22"/>
          <w:szCs w:val="22"/>
        </w:rPr>
        <w:tab/>
      </w:r>
      <w:r w:rsidRPr="002005EB">
        <w:rPr>
          <w:rFonts w:ascii="Arial" w:hAnsi="Arial" w:cs="Arial"/>
          <w:sz w:val="22"/>
          <w:szCs w:val="22"/>
        </w:rPr>
        <w:tab/>
        <w:t>a9qaats</w:t>
      </w:r>
    </w:p>
    <w:p w14:paraId="31887945" w14:textId="2015BC9D"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Bankovní spojení: </w:t>
      </w:r>
      <w:r w:rsidRPr="002005EB">
        <w:rPr>
          <w:rFonts w:ascii="Arial" w:hAnsi="Arial" w:cs="Arial"/>
          <w:sz w:val="22"/>
          <w:szCs w:val="22"/>
        </w:rPr>
        <w:tab/>
      </w:r>
      <w:r w:rsidRPr="002005EB">
        <w:rPr>
          <w:rFonts w:ascii="Arial" w:hAnsi="Arial" w:cs="Arial"/>
          <w:sz w:val="22"/>
          <w:szCs w:val="22"/>
        </w:rPr>
        <w:tab/>
        <w:t>ČNB Praha</w:t>
      </w:r>
    </w:p>
    <w:p w14:paraId="5BA118A4" w14:textId="77777777"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Číslo účtu: </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t>725001/0710</w:t>
      </w:r>
    </w:p>
    <w:p w14:paraId="4E3B3DD8" w14:textId="77777777"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IČO: </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t>701 06 975</w:t>
      </w:r>
    </w:p>
    <w:p w14:paraId="51C06162" w14:textId="77777777"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DIČ: </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t>CZ70106975 (osoba identifikovaná k dani)</w:t>
      </w:r>
    </w:p>
    <w:p w14:paraId="5C64C53E" w14:textId="194D6BC8"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Jejímž jménem jedná: </w:t>
      </w:r>
      <w:r w:rsidRPr="002005EB">
        <w:rPr>
          <w:rFonts w:ascii="Arial" w:hAnsi="Arial" w:cs="Arial"/>
          <w:sz w:val="22"/>
          <w:szCs w:val="22"/>
        </w:rPr>
        <w:tab/>
      </w:r>
      <w:r w:rsidR="00AD6345" w:rsidRPr="00AD6345">
        <w:rPr>
          <w:rFonts w:ascii="Arial" w:hAnsi="Arial" w:cs="Arial"/>
          <w:sz w:val="22"/>
          <w:szCs w:val="22"/>
        </w:rPr>
        <w:t>Mgr. David Krupa, ředitel sekce správy vnitřních věcí</w:t>
      </w:r>
    </w:p>
    <w:p w14:paraId="4C3BF3DE" w14:textId="40E98CE3" w:rsidR="00CF2CA3" w:rsidRPr="002005EB" w:rsidRDefault="00CF2CA3" w:rsidP="00D15739">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p>
    <w:p w14:paraId="44C0F5E1" w14:textId="4926E0F6" w:rsidR="00CF2CA3" w:rsidRPr="002005EB" w:rsidRDefault="00CF2CA3" w:rsidP="004E77FE">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r w:rsidRPr="002005EB">
        <w:rPr>
          <w:rFonts w:ascii="Arial" w:hAnsi="Arial" w:cs="Arial"/>
          <w:sz w:val="22"/>
          <w:szCs w:val="22"/>
        </w:rPr>
        <w:t>(dále jen „</w:t>
      </w:r>
      <w:r w:rsidR="00EC72B6" w:rsidRPr="002005EB">
        <w:rPr>
          <w:rFonts w:ascii="Arial" w:hAnsi="Arial" w:cs="Arial"/>
          <w:sz w:val="22"/>
          <w:szCs w:val="22"/>
        </w:rPr>
        <w:t>o</w:t>
      </w:r>
      <w:r w:rsidR="00C10545" w:rsidRPr="002005EB">
        <w:rPr>
          <w:rFonts w:ascii="Arial" w:hAnsi="Arial" w:cs="Arial"/>
          <w:sz w:val="22"/>
          <w:szCs w:val="22"/>
        </w:rPr>
        <w:t>bjednatel</w:t>
      </w:r>
      <w:r w:rsidRPr="002005EB">
        <w:rPr>
          <w:rFonts w:ascii="Arial" w:hAnsi="Arial" w:cs="Arial"/>
          <w:sz w:val="22"/>
          <w:szCs w:val="22"/>
        </w:rPr>
        <w:t>“)</w:t>
      </w:r>
      <w:r w:rsidR="004E77FE" w:rsidRPr="002005EB">
        <w:rPr>
          <w:rFonts w:ascii="Arial" w:hAnsi="Arial" w:cs="Arial"/>
          <w:sz w:val="22"/>
          <w:szCs w:val="22"/>
        </w:rPr>
        <w:t xml:space="preserve"> </w:t>
      </w:r>
      <w:r w:rsidRPr="002005EB">
        <w:rPr>
          <w:rFonts w:ascii="Arial" w:hAnsi="Arial" w:cs="Arial"/>
          <w:sz w:val="22"/>
          <w:szCs w:val="22"/>
        </w:rPr>
        <w:t>na straně jedné</w:t>
      </w:r>
    </w:p>
    <w:p w14:paraId="20DAFF18" w14:textId="77777777" w:rsidR="00CF2CA3" w:rsidRPr="002005EB" w:rsidRDefault="00CF2CA3" w:rsidP="006E67F7">
      <w:pPr>
        <w:pStyle w:val="Zkladntext"/>
        <w:spacing w:before="200" w:after="200"/>
        <w:ind w:firstLine="0"/>
        <w:rPr>
          <w:rFonts w:ascii="Arial" w:hAnsi="Arial" w:cs="Arial"/>
          <w:sz w:val="22"/>
          <w:szCs w:val="22"/>
        </w:rPr>
      </w:pPr>
      <w:r w:rsidRPr="002005EB">
        <w:rPr>
          <w:rFonts w:ascii="Arial" w:hAnsi="Arial" w:cs="Arial"/>
          <w:sz w:val="22"/>
          <w:szCs w:val="22"/>
        </w:rPr>
        <w:t>a</w:t>
      </w:r>
    </w:p>
    <w:p w14:paraId="18C1C8B7" w14:textId="39BAFC17" w:rsidR="00CF2CA3" w:rsidRPr="003E5FE3" w:rsidRDefault="004E77FE" w:rsidP="004F3C12">
      <w:pPr>
        <w:pStyle w:val="Zkladntext"/>
        <w:numPr>
          <w:ilvl w:val="0"/>
          <w:numId w:val="3"/>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3E5FE3">
        <w:rPr>
          <w:rFonts w:ascii="Arial" w:hAnsi="Arial" w:cs="Arial"/>
          <w:b/>
          <w:sz w:val="22"/>
          <w:szCs w:val="22"/>
          <w:highlight w:val="yellow"/>
        </w:rPr>
        <w:t>(</w:t>
      </w:r>
      <w:r w:rsidR="00BC23FA" w:rsidRPr="003E5FE3">
        <w:rPr>
          <w:rFonts w:ascii="Arial" w:hAnsi="Arial" w:cs="Arial"/>
          <w:b/>
          <w:sz w:val="22"/>
          <w:szCs w:val="22"/>
          <w:highlight w:val="yellow"/>
        </w:rPr>
        <w:t>…</w:t>
      </w:r>
      <w:r w:rsidRPr="003E5FE3">
        <w:rPr>
          <w:rFonts w:ascii="Arial" w:hAnsi="Arial" w:cs="Arial"/>
          <w:b/>
          <w:sz w:val="22"/>
          <w:szCs w:val="22"/>
          <w:highlight w:val="yellow"/>
        </w:rPr>
        <w:t>)</w:t>
      </w:r>
    </w:p>
    <w:p w14:paraId="1C3A6EA2" w14:textId="77777777" w:rsidR="004E77FE" w:rsidRPr="002005EB" w:rsidRDefault="004E77FE" w:rsidP="004E77FE">
      <w:pPr>
        <w:rPr>
          <w:rFonts w:ascii="Arial" w:hAnsi="Arial" w:cs="Arial"/>
          <w:sz w:val="22"/>
          <w:szCs w:val="22"/>
        </w:rPr>
      </w:pPr>
      <w:r w:rsidRPr="002005EB">
        <w:rPr>
          <w:rFonts w:ascii="Arial" w:hAnsi="Arial" w:cs="Arial"/>
          <w:sz w:val="22"/>
          <w:szCs w:val="22"/>
        </w:rPr>
        <w:t>Se sídlem:</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08B30FA7" w14:textId="77777777" w:rsidR="004E77FE" w:rsidRPr="002005EB" w:rsidRDefault="004E77FE" w:rsidP="004E77FE">
      <w:pPr>
        <w:rPr>
          <w:rFonts w:ascii="Arial" w:hAnsi="Arial" w:cs="Arial"/>
          <w:sz w:val="22"/>
          <w:szCs w:val="22"/>
        </w:rPr>
      </w:pPr>
      <w:r w:rsidRPr="002005EB">
        <w:rPr>
          <w:rFonts w:ascii="Arial" w:hAnsi="Arial" w:cs="Arial"/>
          <w:sz w:val="22"/>
          <w:szCs w:val="22"/>
        </w:rPr>
        <w:t>Zastoupená:</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586C2221" w14:textId="77777777" w:rsidR="004E77FE" w:rsidRPr="002005EB" w:rsidRDefault="004E77FE" w:rsidP="004E77FE">
      <w:pPr>
        <w:rPr>
          <w:rFonts w:ascii="Arial" w:hAnsi="Arial" w:cs="Arial"/>
          <w:sz w:val="22"/>
          <w:szCs w:val="22"/>
        </w:rPr>
      </w:pPr>
      <w:r w:rsidRPr="002005EB">
        <w:rPr>
          <w:rFonts w:ascii="Arial" w:hAnsi="Arial" w:cs="Arial"/>
          <w:sz w:val="22"/>
          <w:szCs w:val="22"/>
        </w:rPr>
        <w:t>ID datové schránky:</w:t>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49100DB6" w14:textId="77777777" w:rsidR="001671AD" w:rsidRPr="002005EB" w:rsidRDefault="001671AD" w:rsidP="001671AD">
      <w:pPr>
        <w:rPr>
          <w:rFonts w:ascii="Arial" w:hAnsi="Arial" w:cs="Arial"/>
          <w:b/>
          <w:sz w:val="22"/>
          <w:szCs w:val="22"/>
        </w:rPr>
      </w:pPr>
      <w:r w:rsidRPr="002005EB">
        <w:rPr>
          <w:rFonts w:ascii="Arial" w:hAnsi="Arial" w:cs="Arial"/>
          <w:sz w:val="22"/>
          <w:szCs w:val="22"/>
        </w:rPr>
        <w:t>Bankovní spojení:</w:t>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7E641AE6" w14:textId="77777777" w:rsidR="001671AD" w:rsidRPr="002005EB" w:rsidRDefault="001671AD" w:rsidP="001671AD">
      <w:pPr>
        <w:rPr>
          <w:rFonts w:ascii="Arial" w:hAnsi="Arial" w:cs="Arial"/>
          <w:sz w:val="22"/>
          <w:szCs w:val="22"/>
        </w:rPr>
      </w:pPr>
      <w:r w:rsidRPr="002005EB">
        <w:rPr>
          <w:rFonts w:ascii="Arial" w:hAnsi="Arial" w:cs="Arial"/>
          <w:sz w:val="22"/>
          <w:szCs w:val="22"/>
        </w:rPr>
        <w:t>Číslo účtu:</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47662920" w14:textId="77777777" w:rsidR="004E77FE" w:rsidRPr="002005EB" w:rsidRDefault="004E77FE" w:rsidP="004E77FE">
      <w:pPr>
        <w:rPr>
          <w:rFonts w:ascii="Arial" w:hAnsi="Arial" w:cs="Arial"/>
          <w:b/>
          <w:sz w:val="22"/>
          <w:szCs w:val="22"/>
        </w:rPr>
      </w:pPr>
      <w:r w:rsidRPr="002005EB">
        <w:rPr>
          <w:rFonts w:ascii="Arial" w:hAnsi="Arial" w:cs="Arial"/>
          <w:sz w:val="22"/>
          <w:szCs w:val="22"/>
        </w:rPr>
        <w:t>IČO:</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35448200" w14:textId="77777777" w:rsidR="004E77FE" w:rsidRPr="002005EB" w:rsidRDefault="004E77FE" w:rsidP="004E77FE">
      <w:pPr>
        <w:rPr>
          <w:rFonts w:ascii="Arial" w:hAnsi="Arial" w:cs="Arial"/>
          <w:b/>
          <w:sz w:val="22"/>
          <w:szCs w:val="22"/>
        </w:rPr>
      </w:pPr>
      <w:r w:rsidRPr="002005EB">
        <w:rPr>
          <w:rFonts w:ascii="Arial" w:hAnsi="Arial" w:cs="Arial"/>
          <w:sz w:val="22"/>
          <w:szCs w:val="22"/>
        </w:rPr>
        <w:t>DIČ:</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2C168103" w14:textId="77777777" w:rsidR="004E77FE" w:rsidRPr="002005EB" w:rsidRDefault="004E77FE" w:rsidP="004E77FE">
      <w:pPr>
        <w:rPr>
          <w:rFonts w:ascii="Arial" w:hAnsi="Arial" w:cs="Arial"/>
          <w:sz w:val="22"/>
          <w:szCs w:val="22"/>
        </w:rPr>
      </w:pPr>
      <w:r w:rsidRPr="002005EB">
        <w:rPr>
          <w:rFonts w:ascii="Arial" w:hAnsi="Arial" w:cs="Arial"/>
          <w:sz w:val="22"/>
          <w:szCs w:val="22"/>
        </w:rPr>
        <w:t xml:space="preserve">Zapsaná v Obchodním rejstříku vedeném </w:t>
      </w:r>
      <w:r w:rsidRPr="00A7483D">
        <w:rPr>
          <w:rFonts w:ascii="Arial" w:hAnsi="Arial" w:cs="Arial"/>
          <w:sz w:val="22"/>
          <w:szCs w:val="22"/>
          <w:highlight w:val="yellow"/>
        </w:rPr>
        <w:t>(…)</w:t>
      </w:r>
      <w:r w:rsidRPr="002005EB">
        <w:rPr>
          <w:rFonts w:ascii="Arial" w:hAnsi="Arial" w:cs="Arial"/>
          <w:sz w:val="22"/>
          <w:szCs w:val="22"/>
        </w:rPr>
        <w:t xml:space="preserve">, oddíl </w:t>
      </w:r>
      <w:r w:rsidRPr="00A7483D">
        <w:rPr>
          <w:rFonts w:ascii="Arial" w:hAnsi="Arial" w:cs="Arial"/>
          <w:sz w:val="22"/>
          <w:szCs w:val="22"/>
          <w:highlight w:val="yellow"/>
        </w:rPr>
        <w:t>(…)</w:t>
      </w:r>
      <w:r w:rsidRPr="002005EB">
        <w:rPr>
          <w:rFonts w:ascii="Arial" w:hAnsi="Arial" w:cs="Arial"/>
          <w:sz w:val="22"/>
          <w:szCs w:val="22"/>
        </w:rPr>
        <w:t xml:space="preserve">, vložka </w:t>
      </w:r>
      <w:r w:rsidRPr="00A7483D">
        <w:rPr>
          <w:rFonts w:ascii="Arial" w:hAnsi="Arial" w:cs="Arial"/>
          <w:sz w:val="22"/>
          <w:szCs w:val="22"/>
          <w:highlight w:val="yellow"/>
        </w:rPr>
        <w:t>(…)</w:t>
      </w:r>
    </w:p>
    <w:p w14:paraId="45EF5262" w14:textId="5AA4E633" w:rsidR="00CF2CA3" w:rsidRPr="002005EB" w:rsidRDefault="00CF2CA3" w:rsidP="00DE1DCF">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rPr>
          <w:rFonts w:ascii="Arial" w:hAnsi="Arial" w:cs="Arial"/>
          <w:sz w:val="22"/>
          <w:szCs w:val="22"/>
        </w:rPr>
      </w:pPr>
    </w:p>
    <w:p w14:paraId="3665BFE6" w14:textId="34D89E96" w:rsidR="00CF2CA3" w:rsidRPr="002005EB" w:rsidRDefault="00CF2CA3" w:rsidP="00C163C3">
      <w:pPr>
        <w:pStyle w:val="Zkladntext"/>
        <w:tabs>
          <w:tab w:val="clear" w:pos="1140"/>
          <w:tab w:val="clear" w:pos="1710"/>
          <w:tab w:val="clear" w:pos="2280"/>
          <w:tab w:val="clear" w:pos="2850"/>
          <w:tab w:val="clear" w:pos="3420"/>
          <w:tab w:val="clear" w:pos="3990"/>
          <w:tab w:val="clear" w:pos="4560"/>
          <w:tab w:val="clear" w:pos="5130"/>
        </w:tabs>
        <w:spacing w:after="120"/>
        <w:ind w:firstLine="0"/>
        <w:rPr>
          <w:rFonts w:ascii="Arial" w:hAnsi="Arial" w:cs="Arial"/>
          <w:sz w:val="22"/>
          <w:szCs w:val="22"/>
        </w:rPr>
      </w:pPr>
      <w:r w:rsidRPr="002005EB">
        <w:rPr>
          <w:rFonts w:ascii="Arial" w:hAnsi="Arial" w:cs="Arial"/>
          <w:sz w:val="22"/>
          <w:szCs w:val="22"/>
        </w:rPr>
        <w:t>(dále jen „</w:t>
      </w:r>
      <w:r w:rsidR="0003448F">
        <w:rPr>
          <w:rFonts w:ascii="Arial" w:hAnsi="Arial" w:cs="Arial"/>
          <w:sz w:val="22"/>
          <w:szCs w:val="22"/>
        </w:rPr>
        <w:t>poskytovatel</w:t>
      </w:r>
      <w:r w:rsidRPr="002005EB">
        <w:rPr>
          <w:rFonts w:ascii="Arial" w:hAnsi="Arial" w:cs="Arial"/>
          <w:sz w:val="22"/>
          <w:szCs w:val="22"/>
        </w:rPr>
        <w:t>“) na straně druhé,</w:t>
      </w:r>
    </w:p>
    <w:p w14:paraId="54BCE96F" w14:textId="7E067B35" w:rsidR="00CF2CA3" w:rsidRPr="002005EB" w:rsidRDefault="00894E10" w:rsidP="00894E10">
      <w:pPr>
        <w:autoSpaceDN w:val="0"/>
        <w:adjustRightInd w:val="0"/>
        <w:spacing w:after="120"/>
        <w:rPr>
          <w:rFonts w:ascii="Arial" w:hAnsi="Arial" w:cs="Arial"/>
          <w:sz w:val="22"/>
          <w:szCs w:val="22"/>
        </w:rPr>
      </w:pPr>
      <w:r w:rsidRPr="002005EB">
        <w:rPr>
          <w:rFonts w:ascii="Arial" w:hAnsi="Arial" w:cs="Arial"/>
          <w:sz w:val="22"/>
          <w:szCs w:val="22"/>
        </w:rPr>
        <w:t>společně označované také jako „smluvní strany“ nebo jednotlivě též jako „smluvní strana“,</w:t>
      </w:r>
    </w:p>
    <w:p w14:paraId="2D860E8D" w14:textId="7AECB295" w:rsidR="00CF2CA3" w:rsidRPr="002005EB" w:rsidRDefault="00CF2CA3" w:rsidP="00E20E7A">
      <w:pPr>
        <w:jc w:val="both"/>
        <w:rPr>
          <w:rFonts w:ascii="Arial" w:hAnsi="Arial" w:cs="Arial"/>
          <w:sz w:val="22"/>
          <w:szCs w:val="22"/>
        </w:rPr>
      </w:pPr>
      <w:r w:rsidRPr="002005EB">
        <w:rPr>
          <w:rFonts w:ascii="Arial" w:hAnsi="Arial" w:cs="Arial"/>
          <w:sz w:val="22"/>
          <w:szCs w:val="22"/>
        </w:rPr>
        <w:t>na</w:t>
      </w:r>
      <w:r w:rsidR="00340CB0" w:rsidRPr="002005EB">
        <w:rPr>
          <w:rFonts w:ascii="Arial" w:hAnsi="Arial" w:cs="Arial"/>
          <w:sz w:val="22"/>
          <w:szCs w:val="22"/>
        </w:rPr>
        <w:t xml:space="preserve"> </w:t>
      </w:r>
      <w:r w:rsidRPr="002005EB">
        <w:rPr>
          <w:rFonts w:ascii="Arial" w:hAnsi="Arial" w:cs="Arial"/>
          <w:sz w:val="22"/>
          <w:szCs w:val="22"/>
        </w:rPr>
        <w:t xml:space="preserve">základě výsledku zadávacího řízení na veřejnou zakázku </w:t>
      </w:r>
      <w:r w:rsidR="008112C7">
        <w:rPr>
          <w:rFonts w:ascii="Arial" w:hAnsi="Arial" w:cs="Arial"/>
          <w:sz w:val="22"/>
          <w:szCs w:val="22"/>
        </w:rPr>
        <w:t xml:space="preserve">malého rozsahu </w:t>
      </w:r>
      <w:r w:rsidRPr="002005EB">
        <w:rPr>
          <w:rFonts w:ascii="Arial" w:hAnsi="Arial" w:cs="Arial"/>
          <w:sz w:val="22"/>
          <w:szCs w:val="22"/>
        </w:rPr>
        <w:t xml:space="preserve">s názvem </w:t>
      </w:r>
      <w:bookmarkStart w:id="3" w:name="_Hlk57967660"/>
      <w:r w:rsidRPr="00C376DB">
        <w:rPr>
          <w:rFonts w:ascii="Arial" w:hAnsi="Arial" w:cs="Arial"/>
          <w:sz w:val="22"/>
          <w:szCs w:val="22"/>
        </w:rPr>
        <w:t>„</w:t>
      </w:r>
      <w:r w:rsidR="008112C7" w:rsidRPr="008112C7">
        <w:rPr>
          <w:rFonts w:ascii="Arial" w:hAnsi="Arial" w:cs="Arial"/>
          <w:sz w:val="22"/>
          <w:szCs w:val="22"/>
        </w:rPr>
        <w:t>Zajištění podpory, údržby a rozvoje aplikace pro zamezení dvojího čerpání cenového zvýhodnění po dobu 36 měsíců</w:t>
      </w:r>
      <w:r w:rsidRPr="00476C17">
        <w:rPr>
          <w:rFonts w:ascii="Arial" w:hAnsi="Arial" w:cs="Arial"/>
          <w:sz w:val="22"/>
          <w:szCs w:val="22"/>
        </w:rPr>
        <w:t>“</w:t>
      </w:r>
      <w:bookmarkEnd w:id="3"/>
      <w:r w:rsidR="0066238F" w:rsidRPr="002005EB">
        <w:rPr>
          <w:rFonts w:ascii="Arial" w:hAnsi="Arial" w:cs="Arial"/>
          <w:sz w:val="22"/>
          <w:szCs w:val="22"/>
        </w:rPr>
        <w:t xml:space="preserve"> </w:t>
      </w:r>
      <w:r w:rsidR="008805BA" w:rsidRPr="002005EB">
        <w:rPr>
          <w:rFonts w:ascii="Arial" w:hAnsi="Arial" w:cs="Arial"/>
          <w:sz w:val="22"/>
          <w:szCs w:val="22"/>
        </w:rPr>
        <w:t>(dále jen „</w:t>
      </w:r>
      <w:r w:rsidR="004E77FE" w:rsidRPr="002005EB">
        <w:rPr>
          <w:rFonts w:ascii="Arial" w:hAnsi="Arial" w:cs="Arial"/>
          <w:sz w:val="22"/>
          <w:szCs w:val="22"/>
        </w:rPr>
        <w:t>zadávací řízení</w:t>
      </w:r>
      <w:r w:rsidR="008805BA" w:rsidRPr="002005EB">
        <w:rPr>
          <w:rFonts w:ascii="Arial" w:hAnsi="Arial" w:cs="Arial"/>
          <w:sz w:val="22"/>
          <w:szCs w:val="22"/>
        </w:rPr>
        <w:t>“</w:t>
      </w:r>
      <w:r w:rsidR="0031582D" w:rsidRPr="002005EB">
        <w:rPr>
          <w:rFonts w:ascii="Arial" w:hAnsi="Arial" w:cs="Arial"/>
          <w:sz w:val="22"/>
          <w:szCs w:val="22"/>
        </w:rPr>
        <w:t>)</w:t>
      </w:r>
      <w:r w:rsidR="0066238F" w:rsidRPr="002005EB">
        <w:rPr>
          <w:rFonts w:ascii="Arial" w:hAnsi="Arial" w:cs="Arial"/>
          <w:sz w:val="22"/>
          <w:szCs w:val="22"/>
        </w:rPr>
        <w:t>.</w:t>
      </w:r>
    </w:p>
    <w:p w14:paraId="7B41D5CD" w14:textId="77777777" w:rsidR="00AF27BD" w:rsidRPr="002005EB" w:rsidRDefault="00AF27BD" w:rsidP="00905E37">
      <w:pPr>
        <w:pStyle w:val="Odstavecseseznamem"/>
        <w:widowControl w:val="0"/>
        <w:numPr>
          <w:ilvl w:val="0"/>
          <w:numId w:val="22"/>
        </w:numPr>
        <w:suppressAutoHyphens w:val="0"/>
        <w:overflowPunct/>
        <w:autoSpaceDE/>
        <w:spacing w:before="480"/>
        <w:ind w:left="0" w:firstLine="0"/>
        <w:contextualSpacing w:val="0"/>
        <w:jc w:val="center"/>
        <w:textAlignment w:val="auto"/>
        <w:rPr>
          <w:rFonts w:ascii="Arial" w:eastAsia="Calibri" w:hAnsi="Arial" w:cs="Arial"/>
          <w:b/>
          <w:sz w:val="22"/>
          <w:szCs w:val="22"/>
          <w:lang w:eastAsia="de-DE"/>
        </w:rPr>
      </w:pPr>
      <w:bookmarkStart w:id="4" w:name="_Hlk84318243"/>
    </w:p>
    <w:bookmarkEnd w:id="4"/>
    <w:p w14:paraId="5C3221AD" w14:textId="24015CDB" w:rsidR="00CF2CA3" w:rsidRPr="002005EB" w:rsidRDefault="0066238F" w:rsidP="00240611">
      <w:pPr>
        <w:spacing w:after="120"/>
        <w:jc w:val="center"/>
        <w:rPr>
          <w:rFonts w:ascii="Arial" w:hAnsi="Arial" w:cs="Arial"/>
          <w:b/>
          <w:sz w:val="22"/>
          <w:szCs w:val="22"/>
        </w:rPr>
      </w:pPr>
      <w:r w:rsidRPr="002005EB">
        <w:rPr>
          <w:rFonts w:ascii="Arial" w:hAnsi="Arial" w:cs="Arial"/>
          <w:b/>
          <w:sz w:val="22"/>
          <w:szCs w:val="22"/>
        </w:rPr>
        <w:t>Účel a p</w:t>
      </w:r>
      <w:r w:rsidR="00CF2CA3" w:rsidRPr="002005EB">
        <w:rPr>
          <w:rFonts w:ascii="Arial" w:hAnsi="Arial" w:cs="Arial"/>
          <w:b/>
          <w:sz w:val="22"/>
          <w:szCs w:val="22"/>
        </w:rPr>
        <w:t>ředmět smlouvy</w:t>
      </w:r>
    </w:p>
    <w:p w14:paraId="1B9461B8" w14:textId="72A3E720" w:rsidR="00EE2692" w:rsidRDefault="00806EC6" w:rsidP="0076071C">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bookmarkStart w:id="5" w:name="_Ref30133307"/>
      <w:r w:rsidRPr="002005EB">
        <w:rPr>
          <w:rFonts w:ascii="Arial" w:eastAsia="Calibri" w:hAnsi="Arial" w:cs="Arial"/>
          <w:sz w:val="22"/>
          <w:szCs w:val="22"/>
          <w:lang w:eastAsia="en-US"/>
        </w:rPr>
        <w:t>Účelem</w:t>
      </w:r>
      <w:r w:rsidRPr="002005EB">
        <w:rPr>
          <w:rFonts w:ascii="Arial" w:hAnsi="Arial" w:cs="Arial"/>
          <w:sz w:val="22"/>
          <w:szCs w:val="22"/>
        </w:rPr>
        <w:t xml:space="preserve"> této smlouvy je</w:t>
      </w:r>
      <w:r w:rsidR="00B210DD" w:rsidRPr="002005EB">
        <w:rPr>
          <w:rFonts w:ascii="Arial" w:hAnsi="Arial" w:cs="Arial"/>
          <w:sz w:val="22"/>
          <w:szCs w:val="22"/>
        </w:rPr>
        <w:t xml:space="preserve"> zajistit realizaci veřejné zakázky s </w:t>
      </w:r>
      <w:r w:rsidR="00B210DD" w:rsidRPr="00476C17">
        <w:rPr>
          <w:rFonts w:ascii="Arial" w:hAnsi="Arial" w:cs="Arial"/>
          <w:sz w:val="22"/>
          <w:szCs w:val="22"/>
        </w:rPr>
        <w:t>názvem</w:t>
      </w:r>
      <w:r w:rsidRPr="00476C17">
        <w:rPr>
          <w:rFonts w:ascii="Arial" w:hAnsi="Arial" w:cs="Arial"/>
          <w:sz w:val="22"/>
          <w:szCs w:val="22"/>
        </w:rPr>
        <w:t xml:space="preserve"> </w:t>
      </w:r>
      <w:r w:rsidR="00B210DD" w:rsidRPr="00476C17">
        <w:rPr>
          <w:rFonts w:ascii="Arial" w:hAnsi="Arial" w:cs="Arial"/>
          <w:sz w:val="22"/>
          <w:szCs w:val="22"/>
        </w:rPr>
        <w:t>„</w:t>
      </w:r>
      <w:r w:rsidR="008112C7" w:rsidRPr="008112C7">
        <w:rPr>
          <w:rFonts w:ascii="Arial" w:hAnsi="Arial" w:cs="Arial"/>
          <w:sz w:val="22"/>
          <w:szCs w:val="22"/>
        </w:rPr>
        <w:t>Zajištění podpory, údržby a rozvoje aplikace pro zamezení dvojího čerpání cenového zvýhodnění po dobu 36 měsíců</w:t>
      </w:r>
      <w:r w:rsidR="00B210DD" w:rsidRPr="00476C17">
        <w:rPr>
          <w:rFonts w:ascii="Arial" w:hAnsi="Arial" w:cs="Arial"/>
          <w:sz w:val="22"/>
          <w:szCs w:val="22"/>
        </w:rPr>
        <w:t>“</w:t>
      </w:r>
      <w:r w:rsidR="00B045A4" w:rsidRPr="002005EB">
        <w:rPr>
          <w:rFonts w:ascii="Arial" w:hAnsi="Arial" w:cs="Arial"/>
          <w:sz w:val="22"/>
          <w:szCs w:val="22"/>
        </w:rPr>
        <w:t xml:space="preserve"> pomocí stanovení obsahových požadavků, postupů, obchodních podmínek a dalších smluvních ujednání, na jejichž základě dojde </w:t>
      </w:r>
      <w:r w:rsidR="00223152">
        <w:rPr>
          <w:rFonts w:ascii="Arial" w:hAnsi="Arial" w:cs="Arial"/>
          <w:sz w:val="22"/>
          <w:szCs w:val="22"/>
        </w:rPr>
        <w:t>poskytování</w:t>
      </w:r>
      <w:r w:rsidR="00633DCA" w:rsidRPr="002005EB">
        <w:rPr>
          <w:rFonts w:ascii="Arial" w:hAnsi="Arial" w:cs="Arial"/>
          <w:sz w:val="22"/>
          <w:szCs w:val="22"/>
        </w:rPr>
        <w:t xml:space="preserve"> služeb vývoje, rozvoje a servisní podpory</w:t>
      </w:r>
      <w:r w:rsidR="00263CAF" w:rsidRPr="002005EB">
        <w:rPr>
          <w:rFonts w:ascii="Arial" w:hAnsi="Arial" w:cs="Arial"/>
          <w:sz w:val="22"/>
          <w:szCs w:val="22"/>
        </w:rPr>
        <w:t xml:space="preserve"> softwaru</w:t>
      </w:r>
      <w:r w:rsidR="00B210DD" w:rsidRPr="002005EB">
        <w:rPr>
          <w:rFonts w:ascii="Arial" w:hAnsi="Arial" w:cs="Arial"/>
          <w:sz w:val="22"/>
          <w:szCs w:val="22"/>
        </w:rPr>
        <w:t xml:space="preserve"> </w:t>
      </w:r>
      <w:r w:rsidRPr="002005EB">
        <w:rPr>
          <w:rFonts w:ascii="Arial" w:hAnsi="Arial" w:cs="Arial"/>
          <w:sz w:val="22"/>
          <w:szCs w:val="22"/>
        </w:rPr>
        <w:t>(dále též „plnění“), to vše v návaznosti na výsled</w:t>
      </w:r>
      <w:r w:rsidR="00667D26" w:rsidRPr="002005EB">
        <w:rPr>
          <w:rFonts w:ascii="Arial" w:hAnsi="Arial" w:cs="Arial"/>
          <w:sz w:val="22"/>
          <w:szCs w:val="22"/>
        </w:rPr>
        <w:t>e</w:t>
      </w:r>
      <w:r w:rsidRPr="002005EB">
        <w:rPr>
          <w:rFonts w:ascii="Arial" w:hAnsi="Arial" w:cs="Arial"/>
          <w:sz w:val="22"/>
          <w:szCs w:val="22"/>
        </w:rPr>
        <w:t>k zadávacího řízení.</w:t>
      </w:r>
    </w:p>
    <w:p w14:paraId="6E550418" w14:textId="07AE44BD" w:rsidR="00223152" w:rsidRDefault="00223152" w:rsidP="0017184B">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Pr>
          <w:rFonts w:ascii="Arial" w:hAnsi="Arial" w:cs="Arial"/>
          <w:sz w:val="22"/>
          <w:szCs w:val="22"/>
        </w:rPr>
        <w:t xml:space="preserve">Předmětem této smlouvy je na straně jedné závazek </w:t>
      </w:r>
      <w:r w:rsidR="0003448F">
        <w:rPr>
          <w:rFonts w:ascii="Arial" w:hAnsi="Arial" w:cs="Arial"/>
          <w:sz w:val="22"/>
          <w:szCs w:val="22"/>
        </w:rPr>
        <w:t>poskytovatele</w:t>
      </w:r>
      <w:r>
        <w:rPr>
          <w:rFonts w:ascii="Arial" w:hAnsi="Arial" w:cs="Arial"/>
          <w:sz w:val="22"/>
          <w:szCs w:val="22"/>
        </w:rPr>
        <w:t xml:space="preserve"> zajistit za podmínek stanovených touto smlouvou:</w:t>
      </w:r>
    </w:p>
    <w:p w14:paraId="0B99A0D1" w14:textId="5BD901DF" w:rsidR="00251689" w:rsidRDefault="00251689" w:rsidP="00223152">
      <w:pPr>
        <w:numPr>
          <w:ilvl w:val="1"/>
          <w:numId w:val="4"/>
        </w:numPr>
        <w:suppressAutoHyphens w:val="0"/>
        <w:overflowPunct/>
        <w:autoSpaceDE/>
        <w:autoSpaceDN w:val="0"/>
        <w:adjustRightInd w:val="0"/>
        <w:spacing w:before="120" w:after="120"/>
        <w:ind w:left="993" w:hanging="426"/>
        <w:jc w:val="both"/>
        <w:textAlignment w:val="auto"/>
        <w:rPr>
          <w:rFonts w:ascii="Arial" w:hAnsi="Arial" w:cs="Arial"/>
          <w:sz w:val="22"/>
          <w:szCs w:val="22"/>
        </w:rPr>
      </w:pPr>
      <w:r w:rsidRPr="00251689">
        <w:rPr>
          <w:rFonts w:ascii="Arial" w:hAnsi="Arial" w:cs="Arial"/>
          <w:sz w:val="22"/>
          <w:szCs w:val="22"/>
        </w:rPr>
        <w:t xml:space="preserve">servisní podporu a údržbu </w:t>
      </w:r>
      <w:r>
        <w:rPr>
          <w:rFonts w:ascii="Arial" w:hAnsi="Arial" w:cs="Arial"/>
          <w:sz w:val="22"/>
          <w:szCs w:val="22"/>
        </w:rPr>
        <w:t>aplikace</w:t>
      </w:r>
      <w:r w:rsidRPr="00251689">
        <w:rPr>
          <w:rFonts w:ascii="Arial" w:hAnsi="Arial" w:cs="Arial"/>
          <w:sz w:val="22"/>
          <w:szCs w:val="22"/>
        </w:rPr>
        <w:t xml:space="preserve"> po dobu 36 měsíců</w:t>
      </w:r>
      <w:r>
        <w:rPr>
          <w:rFonts w:ascii="Arial" w:hAnsi="Arial" w:cs="Arial"/>
          <w:sz w:val="22"/>
          <w:szCs w:val="22"/>
        </w:rPr>
        <w:t>,</w:t>
      </w:r>
    </w:p>
    <w:p w14:paraId="3BEA2540" w14:textId="12A56984" w:rsidR="00251689" w:rsidRDefault="00251689" w:rsidP="00223152">
      <w:pPr>
        <w:numPr>
          <w:ilvl w:val="1"/>
          <w:numId w:val="4"/>
        </w:numPr>
        <w:suppressAutoHyphens w:val="0"/>
        <w:overflowPunct/>
        <w:autoSpaceDE/>
        <w:autoSpaceDN w:val="0"/>
        <w:adjustRightInd w:val="0"/>
        <w:spacing w:before="120" w:after="120"/>
        <w:ind w:left="993" w:hanging="426"/>
        <w:jc w:val="both"/>
        <w:textAlignment w:val="auto"/>
        <w:rPr>
          <w:rFonts w:ascii="Arial" w:hAnsi="Arial" w:cs="Arial"/>
          <w:sz w:val="22"/>
          <w:szCs w:val="22"/>
        </w:rPr>
      </w:pPr>
      <w:r>
        <w:rPr>
          <w:rFonts w:ascii="Arial" w:hAnsi="Arial" w:cs="Arial"/>
          <w:sz w:val="22"/>
          <w:szCs w:val="22"/>
        </w:rPr>
        <w:lastRenderedPageBreak/>
        <w:t>rozvoj aplikace,</w:t>
      </w:r>
    </w:p>
    <w:p w14:paraId="6AAE36FC" w14:textId="1B09FC3E" w:rsidR="41562725" w:rsidRPr="002005EB" w:rsidRDefault="41562725" w:rsidP="00D62AC6">
      <w:pPr>
        <w:ind w:left="426"/>
        <w:rPr>
          <w:rFonts w:ascii="Arial" w:eastAsia="Arial" w:hAnsi="Arial" w:cs="Arial"/>
          <w:sz w:val="22"/>
          <w:szCs w:val="22"/>
        </w:rPr>
      </w:pPr>
      <w:r w:rsidRPr="002005EB">
        <w:rPr>
          <w:rFonts w:ascii="Arial" w:eastAsia="Arial" w:hAnsi="Arial" w:cs="Arial"/>
          <w:sz w:val="22"/>
          <w:szCs w:val="22"/>
        </w:rPr>
        <w:t>a</w:t>
      </w:r>
      <w:r w:rsidR="605ECF2C" w:rsidRPr="002005EB">
        <w:rPr>
          <w:rFonts w:ascii="Arial" w:eastAsia="Arial" w:hAnsi="Arial" w:cs="Arial"/>
          <w:sz w:val="22"/>
          <w:szCs w:val="22"/>
        </w:rPr>
        <w:t xml:space="preserve"> to v rozsahu a za podmínek podle </w:t>
      </w:r>
      <w:r w:rsidR="002005EB">
        <w:rPr>
          <w:rFonts w:ascii="Arial" w:eastAsia="Arial" w:hAnsi="Arial" w:cs="Arial"/>
          <w:sz w:val="22"/>
          <w:szCs w:val="22"/>
        </w:rPr>
        <w:t xml:space="preserve">příloh </w:t>
      </w:r>
      <w:r w:rsidR="605ECF2C" w:rsidRPr="002005EB">
        <w:rPr>
          <w:rFonts w:ascii="Arial" w:eastAsia="Arial" w:hAnsi="Arial" w:cs="Arial"/>
          <w:sz w:val="22"/>
          <w:szCs w:val="22"/>
        </w:rPr>
        <w:t xml:space="preserve">této smlouvy. </w:t>
      </w:r>
    </w:p>
    <w:p w14:paraId="1E53A2DA" w14:textId="0F82FE4B" w:rsidR="002D56B0" w:rsidRPr="000C78B9" w:rsidRDefault="003F4E5F" w:rsidP="00143094">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2005EB">
        <w:rPr>
          <w:rFonts w:ascii="Arial" w:hAnsi="Arial" w:cs="Arial"/>
          <w:sz w:val="22"/>
          <w:szCs w:val="22"/>
        </w:rPr>
        <w:t>N</w:t>
      </w:r>
      <w:r w:rsidR="00090983" w:rsidRPr="002005EB">
        <w:rPr>
          <w:rFonts w:ascii="Arial" w:hAnsi="Arial" w:cs="Arial"/>
          <w:sz w:val="22"/>
          <w:szCs w:val="22"/>
        </w:rPr>
        <w:t>a straně druhé</w:t>
      </w:r>
      <w:r w:rsidR="00736747" w:rsidRPr="002005EB">
        <w:rPr>
          <w:rFonts w:ascii="Arial" w:hAnsi="Arial" w:cs="Arial"/>
          <w:sz w:val="22"/>
          <w:szCs w:val="22"/>
        </w:rPr>
        <w:t xml:space="preserve"> </w:t>
      </w:r>
      <w:r w:rsidRPr="002005EB">
        <w:rPr>
          <w:rFonts w:ascii="Arial" w:hAnsi="Arial" w:cs="Arial"/>
          <w:sz w:val="22"/>
          <w:szCs w:val="22"/>
        </w:rPr>
        <w:t>je předmětem této sml</w:t>
      </w:r>
      <w:r w:rsidR="00993744" w:rsidRPr="002005EB">
        <w:rPr>
          <w:rFonts w:ascii="Arial" w:hAnsi="Arial" w:cs="Arial"/>
          <w:sz w:val="22"/>
          <w:szCs w:val="22"/>
        </w:rPr>
        <w:t xml:space="preserve">ouvy </w:t>
      </w:r>
      <w:r w:rsidR="00090983" w:rsidRPr="002005EB">
        <w:rPr>
          <w:rFonts w:ascii="Arial" w:hAnsi="Arial" w:cs="Arial"/>
          <w:sz w:val="22"/>
          <w:szCs w:val="22"/>
        </w:rPr>
        <w:t>závazek o</w:t>
      </w:r>
      <w:r w:rsidR="00736747" w:rsidRPr="002005EB">
        <w:rPr>
          <w:rFonts w:ascii="Arial" w:hAnsi="Arial" w:cs="Arial"/>
          <w:sz w:val="22"/>
          <w:szCs w:val="22"/>
        </w:rPr>
        <w:t xml:space="preserve">bjednatele </w:t>
      </w:r>
      <w:r w:rsidR="00090983" w:rsidRPr="002005EB">
        <w:rPr>
          <w:rFonts w:ascii="Arial" w:hAnsi="Arial" w:cs="Arial"/>
          <w:sz w:val="22"/>
          <w:szCs w:val="22"/>
        </w:rPr>
        <w:t>za řádně a včas poskytnuté či poskytované plnění</w:t>
      </w:r>
      <w:r w:rsidR="005E723A" w:rsidRPr="002005EB">
        <w:rPr>
          <w:rFonts w:ascii="Arial" w:hAnsi="Arial" w:cs="Arial"/>
          <w:sz w:val="22"/>
          <w:szCs w:val="22"/>
        </w:rPr>
        <w:t>, potažmo za poskytnuté služby,</w:t>
      </w:r>
      <w:r w:rsidR="00090983" w:rsidRPr="002005EB">
        <w:rPr>
          <w:rFonts w:ascii="Arial" w:hAnsi="Arial" w:cs="Arial"/>
          <w:sz w:val="22"/>
          <w:szCs w:val="22"/>
        </w:rPr>
        <w:t xml:space="preserve"> </w:t>
      </w:r>
      <w:r w:rsidR="00736747" w:rsidRPr="002005EB">
        <w:rPr>
          <w:rFonts w:ascii="Arial" w:hAnsi="Arial" w:cs="Arial"/>
          <w:sz w:val="22"/>
          <w:szCs w:val="22"/>
        </w:rPr>
        <w:t xml:space="preserve">uhradit </w:t>
      </w:r>
      <w:r w:rsidR="0003448F">
        <w:rPr>
          <w:rFonts w:ascii="Arial" w:hAnsi="Arial" w:cs="Arial"/>
          <w:sz w:val="22"/>
          <w:szCs w:val="22"/>
        </w:rPr>
        <w:t>poskytovateli</w:t>
      </w:r>
      <w:r w:rsidR="00F236C4" w:rsidRPr="002005EB">
        <w:rPr>
          <w:rFonts w:ascii="Arial" w:hAnsi="Arial" w:cs="Arial"/>
          <w:sz w:val="22"/>
          <w:szCs w:val="22"/>
        </w:rPr>
        <w:t xml:space="preserve"> </w:t>
      </w:r>
      <w:r w:rsidR="00736747" w:rsidRPr="000C78B9">
        <w:rPr>
          <w:rFonts w:ascii="Arial" w:hAnsi="Arial" w:cs="Arial"/>
          <w:sz w:val="22"/>
          <w:szCs w:val="22"/>
        </w:rPr>
        <w:t>sjednanou cenu v rozsahu a za podmínek podle této smlouvy</w:t>
      </w:r>
      <w:r w:rsidR="002D56B0" w:rsidRPr="000C78B9">
        <w:rPr>
          <w:rFonts w:ascii="Arial" w:hAnsi="Arial" w:cs="Arial"/>
          <w:sz w:val="22"/>
          <w:szCs w:val="22"/>
        </w:rPr>
        <w:t>.</w:t>
      </w:r>
    </w:p>
    <w:bookmarkEnd w:id="5"/>
    <w:p w14:paraId="652F7651" w14:textId="484BBA64" w:rsidR="00251689" w:rsidRPr="008112C7" w:rsidRDefault="1F8804AB" w:rsidP="008112C7">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0C78B9">
        <w:rPr>
          <w:rFonts w:ascii="Arial" w:hAnsi="Arial" w:cs="Arial"/>
          <w:sz w:val="22"/>
          <w:szCs w:val="22"/>
        </w:rPr>
        <w:t xml:space="preserve">Základní pojmy </w:t>
      </w:r>
      <w:r w:rsidRPr="00154E63">
        <w:rPr>
          <w:rFonts w:ascii="Arial" w:hAnsi="Arial" w:cs="Arial"/>
          <w:sz w:val="22"/>
          <w:szCs w:val="22"/>
        </w:rPr>
        <w:t>stanovené pro účely této smlouvy jsou uvedeny v </w:t>
      </w:r>
      <w:r w:rsidR="00BB2686" w:rsidRPr="008112C7">
        <w:rPr>
          <w:rFonts w:ascii="Arial" w:hAnsi="Arial" w:cs="Arial"/>
          <w:sz w:val="22"/>
          <w:szCs w:val="22"/>
        </w:rPr>
        <w:t>p</w:t>
      </w:r>
      <w:r w:rsidRPr="008112C7">
        <w:rPr>
          <w:rFonts w:ascii="Arial" w:hAnsi="Arial" w:cs="Arial"/>
          <w:sz w:val="22"/>
          <w:szCs w:val="22"/>
        </w:rPr>
        <w:t xml:space="preserve">říloze č. </w:t>
      </w:r>
      <w:r w:rsidR="5EED152A" w:rsidRPr="008112C7">
        <w:rPr>
          <w:rFonts w:ascii="Arial" w:hAnsi="Arial" w:cs="Arial"/>
          <w:sz w:val="22"/>
          <w:szCs w:val="22"/>
        </w:rPr>
        <w:t>1</w:t>
      </w:r>
      <w:r w:rsidR="00CE3BE2" w:rsidRPr="00154E63">
        <w:rPr>
          <w:rFonts w:ascii="Arial" w:hAnsi="Arial" w:cs="Arial"/>
          <w:sz w:val="22"/>
          <w:szCs w:val="22"/>
        </w:rPr>
        <w:t xml:space="preserve"> této smlouvy </w:t>
      </w:r>
      <w:r w:rsidRPr="00154E63">
        <w:rPr>
          <w:rFonts w:ascii="Arial" w:hAnsi="Arial" w:cs="Arial"/>
          <w:sz w:val="22"/>
          <w:szCs w:val="22"/>
        </w:rPr>
        <w:t>(Vymezení pojmů</w:t>
      </w:r>
      <w:r w:rsidR="03FE75AF" w:rsidRPr="00154E63">
        <w:rPr>
          <w:rFonts w:ascii="Arial" w:hAnsi="Arial" w:cs="Arial"/>
          <w:sz w:val="22"/>
          <w:szCs w:val="22"/>
        </w:rPr>
        <w:t xml:space="preserve"> a zkratek</w:t>
      </w:r>
      <w:r w:rsidRPr="00154E63">
        <w:rPr>
          <w:rFonts w:ascii="Arial" w:hAnsi="Arial" w:cs="Arial"/>
          <w:sz w:val="22"/>
          <w:szCs w:val="22"/>
        </w:rPr>
        <w:t>).</w:t>
      </w:r>
    </w:p>
    <w:p w14:paraId="469D595A" w14:textId="0BA0F4FA" w:rsidR="00A71B8C" w:rsidRPr="00154E63" w:rsidRDefault="00A71B8C"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bookmarkStart w:id="6" w:name="_Hlk84407703"/>
    </w:p>
    <w:p w14:paraId="3743D024" w14:textId="6FACB550" w:rsidR="00E00E6B" w:rsidRPr="00154E63" w:rsidRDefault="0DE6D381" w:rsidP="00100D2C">
      <w:pPr>
        <w:spacing w:after="120"/>
        <w:jc w:val="center"/>
        <w:rPr>
          <w:rFonts w:ascii="Arial" w:hAnsi="Arial" w:cs="Arial"/>
          <w:sz w:val="22"/>
          <w:szCs w:val="22"/>
        </w:rPr>
      </w:pPr>
      <w:r w:rsidRPr="00154E63">
        <w:rPr>
          <w:rFonts w:ascii="Arial" w:hAnsi="Arial" w:cs="Arial"/>
          <w:b/>
          <w:sz w:val="22"/>
          <w:szCs w:val="22"/>
        </w:rPr>
        <w:t xml:space="preserve">Specifikace </w:t>
      </w:r>
      <w:r w:rsidR="00531D39" w:rsidRPr="00154E63">
        <w:rPr>
          <w:rFonts w:ascii="Arial" w:hAnsi="Arial" w:cs="Arial"/>
          <w:b/>
          <w:sz w:val="22"/>
          <w:szCs w:val="22"/>
        </w:rPr>
        <w:t>provozní údržb</w:t>
      </w:r>
      <w:r w:rsidR="00114847" w:rsidRPr="00154E63">
        <w:rPr>
          <w:rFonts w:ascii="Arial" w:hAnsi="Arial" w:cs="Arial"/>
          <w:b/>
          <w:sz w:val="22"/>
          <w:szCs w:val="22"/>
        </w:rPr>
        <w:t>y</w:t>
      </w:r>
      <w:r w:rsidR="00531D39" w:rsidRPr="00154E63">
        <w:rPr>
          <w:rFonts w:ascii="Arial" w:hAnsi="Arial" w:cs="Arial"/>
          <w:b/>
          <w:sz w:val="22"/>
          <w:szCs w:val="22"/>
        </w:rPr>
        <w:t xml:space="preserve"> </w:t>
      </w:r>
      <w:r w:rsidR="00BB2686" w:rsidRPr="00154E63">
        <w:rPr>
          <w:rFonts w:ascii="Arial" w:hAnsi="Arial" w:cs="Arial"/>
          <w:b/>
          <w:sz w:val="22"/>
          <w:szCs w:val="22"/>
        </w:rPr>
        <w:t>aplikace</w:t>
      </w:r>
    </w:p>
    <w:p w14:paraId="3418E3B4" w14:textId="3C901A02" w:rsidR="006A6EBB" w:rsidRPr="00154E63" w:rsidRDefault="008611D1" w:rsidP="00905E37">
      <w:pPr>
        <w:numPr>
          <w:ilvl w:val="0"/>
          <w:numId w:val="26"/>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154E63">
        <w:rPr>
          <w:rFonts w:ascii="Arial" w:hAnsi="Arial" w:cs="Arial"/>
          <w:sz w:val="22"/>
          <w:szCs w:val="22"/>
        </w:rPr>
        <w:t xml:space="preserve">Zajištění </w:t>
      </w:r>
      <w:r w:rsidR="007B45BA">
        <w:rPr>
          <w:rFonts w:ascii="Arial" w:hAnsi="Arial" w:cs="Arial"/>
          <w:sz w:val="22"/>
          <w:szCs w:val="22"/>
        </w:rPr>
        <w:t xml:space="preserve">servisní </w:t>
      </w:r>
      <w:r w:rsidR="00D8739F" w:rsidRPr="00154E63">
        <w:rPr>
          <w:rFonts w:ascii="Arial" w:hAnsi="Arial" w:cs="Arial"/>
          <w:sz w:val="22"/>
          <w:szCs w:val="22"/>
        </w:rPr>
        <w:t>podpory a</w:t>
      </w:r>
      <w:r w:rsidR="005E01DE" w:rsidRPr="00154E63">
        <w:rPr>
          <w:rFonts w:ascii="Arial" w:hAnsi="Arial" w:cs="Arial"/>
          <w:sz w:val="22"/>
          <w:szCs w:val="22"/>
        </w:rPr>
        <w:t xml:space="preserve"> </w:t>
      </w:r>
      <w:r w:rsidRPr="00154E63">
        <w:rPr>
          <w:rFonts w:ascii="Arial" w:hAnsi="Arial" w:cs="Arial"/>
          <w:sz w:val="22"/>
          <w:szCs w:val="22"/>
        </w:rPr>
        <w:t>údržby</w:t>
      </w:r>
      <w:r w:rsidR="005E01DE" w:rsidRPr="00154E63">
        <w:rPr>
          <w:rFonts w:ascii="Arial" w:hAnsi="Arial" w:cs="Arial"/>
          <w:sz w:val="22"/>
          <w:szCs w:val="22"/>
        </w:rPr>
        <w:t xml:space="preserve"> </w:t>
      </w:r>
      <w:r w:rsidR="00BB2686" w:rsidRPr="00154E63">
        <w:rPr>
          <w:rFonts w:ascii="Arial" w:hAnsi="Arial" w:cs="Arial"/>
          <w:sz w:val="22"/>
          <w:szCs w:val="22"/>
        </w:rPr>
        <w:t>aplikace</w:t>
      </w:r>
      <w:r w:rsidR="007B1891" w:rsidRPr="00154E63">
        <w:rPr>
          <w:rFonts w:ascii="Arial" w:hAnsi="Arial" w:cs="Arial"/>
          <w:sz w:val="22"/>
          <w:szCs w:val="22"/>
        </w:rPr>
        <w:t xml:space="preserve"> </w:t>
      </w:r>
      <w:r w:rsidR="005E01DE" w:rsidRPr="00154E63">
        <w:rPr>
          <w:rFonts w:ascii="Arial" w:eastAsia="Calibri" w:hAnsi="Arial" w:cs="Arial"/>
          <w:sz w:val="22"/>
          <w:szCs w:val="22"/>
          <w:lang w:eastAsia="en-US"/>
        </w:rPr>
        <w:t xml:space="preserve">dle čl. 1 odst. </w:t>
      </w:r>
      <w:r w:rsidR="00B77D2B" w:rsidRPr="00154E63">
        <w:rPr>
          <w:rFonts w:ascii="Arial" w:eastAsia="Calibri" w:hAnsi="Arial" w:cs="Arial"/>
          <w:sz w:val="22"/>
          <w:szCs w:val="22"/>
          <w:lang w:eastAsia="en-US"/>
        </w:rPr>
        <w:t>2</w:t>
      </w:r>
      <w:r w:rsidR="005E01DE" w:rsidRPr="00154E63">
        <w:rPr>
          <w:rFonts w:ascii="Arial" w:eastAsia="Calibri" w:hAnsi="Arial" w:cs="Arial"/>
          <w:sz w:val="22"/>
          <w:szCs w:val="22"/>
          <w:lang w:eastAsia="en-US"/>
        </w:rPr>
        <w:t xml:space="preserve"> písm. </w:t>
      </w:r>
      <w:r w:rsidR="008112C7">
        <w:rPr>
          <w:rFonts w:ascii="Arial" w:eastAsia="Calibri" w:hAnsi="Arial" w:cs="Arial"/>
          <w:sz w:val="22"/>
          <w:szCs w:val="22"/>
          <w:lang w:eastAsia="en-US"/>
        </w:rPr>
        <w:t>a</w:t>
      </w:r>
      <w:r w:rsidR="005E01DE" w:rsidRPr="00154E63">
        <w:rPr>
          <w:rFonts w:ascii="Arial" w:eastAsia="Calibri" w:hAnsi="Arial" w:cs="Arial"/>
          <w:sz w:val="22"/>
          <w:szCs w:val="22"/>
          <w:lang w:eastAsia="en-US"/>
        </w:rPr>
        <w:t>) této smlouvy</w:t>
      </w:r>
      <w:r w:rsidR="005E1CFC" w:rsidRPr="00154E63">
        <w:rPr>
          <w:rFonts w:ascii="Arial" w:hAnsi="Arial" w:cs="Arial"/>
          <w:sz w:val="22"/>
          <w:szCs w:val="22"/>
        </w:rPr>
        <w:t xml:space="preserve"> </w:t>
      </w:r>
      <w:r w:rsidRPr="00154E63">
        <w:rPr>
          <w:rFonts w:ascii="Arial" w:hAnsi="Arial" w:cs="Arial"/>
          <w:sz w:val="22"/>
          <w:szCs w:val="22"/>
        </w:rPr>
        <w:t xml:space="preserve">(dále jen </w:t>
      </w:r>
      <w:r w:rsidR="00226E6C">
        <w:rPr>
          <w:rFonts w:ascii="Arial" w:hAnsi="Arial" w:cs="Arial"/>
          <w:sz w:val="22"/>
          <w:szCs w:val="22"/>
        </w:rPr>
        <w:t>„</w:t>
      </w:r>
      <w:r w:rsidRPr="00154E63">
        <w:rPr>
          <w:rFonts w:ascii="Arial" w:hAnsi="Arial" w:cs="Arial"/>
          <w:sz w:val="22"/>
          <w:szCs w:val="22"/>
        </w:rPr>
        <w:t>provozní údržba”)</w:t>
      </w:r>
      <w:r w:rsidR="00E73DF7" w:rsidRPr="00154E63">
        <w:rPr>
          <w:rFonts w:ascii="Arial" w:hAnsi="Arial" w:cs="Arial"/>
          <w:sz w:val="22"/>
          <w:szCs w:val="22"/>
        </w:rPr>
        <w:t xml:space="preserve"> </w:t>
      </w:r>
      <w:r w:rsidRPr="00154E63">
        <w:rPr>
          <w:rFonts w:ascii="Arial" w:hAnsi="Arial" w:cs="Arial"/>
          <w:sz w:val="22"/>
          <w:szCs w:val="22"/>
        </w:rPr>
        <w:t>znamená řešení a</w:t>
      </w:r>
      <w:r w:rsidR="00F4530E" w:rsidRPr="00154E63">
        <w:rPr>
          <w:rFonts w:ascii="Arial" w:hAnsi="Arial" w:cs="Arial"/>
          <w:sz w:val="22"/>
          <w:szCs w:val="22"/>
        </w:rPr>
        <w:t> </w:t>
      </w:r>
      <w:r w:rsidRPr="00154E63">
        <w:rPr>
          <w:rFonts w:ascii="Arial" w:hAnsi="Arial" w:cs="Arial"/>
          <w:sz w:val="22"/>
          <w:szCs w:val="22"/>
        </w:rPr>
        <w:t>odstraňování provozních problémů a</w:t>
      </w:r>
      <w:r w:rsidR="005E1CFC" w:rsidRPr="00154E63">
        <w:rPr>
          <w:rFonts w:ascii="Arial" w:hAnsi="Arial" w:cs="Arial"/>
          <w:sz w:val="22"/>
          <w:szCs w:val="22"/>
        </w:rPr>
        <w:t> </w:t>
      </w:r>
      <w:r w:rsidRPr="00154E63">
        <w:rPr>
          <w:rFonts w:ascii="Arial" w:hAnsi="Arial" w:cs="Arial"/>
          <w:sz w:val="22"/>
          <w:szCs w:val="22"/>
        </w:rPr>
        <w:t>havárií tak, aby nebyl</w:t>
      </w:r>
      <w:r w:rsidR="009458CF" w:rsidRPr="00154E63">
        <w:rPr>
          <w:rFonts w:ascii="Arial" w:hAnsi="Arial" w:cs="Arial"/>
          <w:sz w:val="22"/>
          <w:szCs w:val="22"/>
        </w:rPr>
        <w:t xml:space="preserve"> </w:t>
      </w:r>
      <w:r w:rsidRPr="00154E63">
        <w:rPr>
          <w:rFonts w:ascii="Arial" w:hAnsi="Arial" w:cs="Arial"/>
          <w:sz w:val="22"/>
          <w:szCs w:val="22"/>
        </w:rPr>
        <w:t>v</w:t>
      </w:r>
      <w:r w:rsidR="009458CF" w:rsidRPr="00154E63">
        <w:rPr>
          <w:rFonts w:ascii="Arial" w:hAnsi="Arial" w:cs="Arial"/>
          <w:sz w:val="22"/>
          <w:szCs w:val="22"/>
        </w:rPr>
        <w:t> </w:t>
      </w:r>
      <w:r w:rsidRPr="00154E63">
        <w:rPr>
          <w:rFonts w:ascii="Arial" w:hAnsi="Arial" w:cs="Arial"/>
          <w:sz w:val="22"/>
          <w:szCs w:val="22"/>
        </w:rPr>
        <w:t xml:space="preserve">žádném okamžiku ohrožen provoz </w:t>
      </w:r>
      <w:r w:rsidR="00BB2686" w:rsidRPr="00154E63">
        <w:rPr>
          <w:rFonts w:ascii="Arial" w:hAnsi="Arial" w:cs="Arial"/>
          <w:sz w:val="22"/>
          <w:szCs w:val="22"/>
        </w:rPr>
        <w:t>aplikace</w:t>
      </w:r>
      <w:r w:rsidRPr="00154E63">
        <w:rPr>
          <w:rFonts w:ascii="Arial" w:hAnsi="Arial" w:cs="Arial"/>
          <w:sz w:val="22"/>
          <w:szCs w:val="22"/>
        </w:rPr>
        <w:t>.</w:t>
      </w:r>
      <w:r w:rsidR="005E1CFC" w:rsidRPr="00154E63">
        <w:rPr>
          <w:rFonts w:ascii="Arial" w:hAnsi="Arial" w:cs="Arial"/>
          <w:sz w:val="22"/>
          <w:szCs w:val="22"/>
        </w:rPr>
        <w:t xml:space="preserve"> </w:t>
      </w:r>
      <w:r w:rsidRPr="00154E63">
        <w:rPr>
          <w:rFonts w:ascii="Arial" w:hAnsi="Arial" w:cs="Arial"/>
          <w:sz w:val="22"/>
          <w:szCs w:val="22"/>
        </w:rPr>
        <w:t>Provozní údržba sestává z</w:t>
      </w:r>
      <w:r w:rsidR="00441C1C" w:rsidRPr="00154E63">
        <w:rPr>
          <w:rFonts w:ascii="Arial" w:hAnsi="Arial" w:cs="Arial"/>
          <w:sz w:val="22"/>
          <w:szCs w:val="22"/>
        </w:rPr>
        <w:t> </w:t>
      </w:r>
      <w:r w:rsidRPr="00154E63">
        <w:rPr>
          <w:rFonts w:ascii="Arial" w:hAnsi="Arial" w:cs="Arial"/>
          <w:sz w:val="22"/>
          <w:szCs w:val="22"/>
        </w:rPr>
        <w:t>činností, které je nutno zajišťovat po celou dobu trvání smlouvy a které budou hrazeny paušálními platbami.</w:t>
      </w:r>
      <w:r w:rsidR="00612D2F" w:rsidRPr="00154E63">
        <w:t xml:space="preserve"> </w:t>
      </w:r>
      <w:r w:rsidR="00612D2F" w:rsidRPr="00154E63">
        <w:rPr>
          <w:rFonts w:ascii="Arial" w:hAnsi="Arial" w:cs="Arial"/>
          <w:sz w:val="22"/>
          <w:szCs w:val="22"/>
        </w:rPr>
        <w:t>Podrobná specifikace provozní údržby</w:t>
      </w:r>
      <w:r w:rsidR="00717906" w:rsidRPr="00154E63">
        <w:rPr>
          <w:rFonts w:ascii="Arial" w:hAnsi="Arial" w:cs="Arial"/>
          <w:sz w:val="22"/>
          <w:szCs w:val="22"/>
        </w:rPr>
        <w:t xml:space="preserve"> </w:t>
      </w:r>
      <w:r w:rsidR="00612D2F" w:rsidRPr="00154E63">
        <w:rPr>
          <w:rFonts w:ascii="Arial" w:hAnsi="Arial" w:cs="Arial"/>
          <w:sz w:val="22"/>
          <w:szCs w:val="22"/>
        </w:rPr>
        <w:t>j</w:t>
      </w:r>
      <w:r w:rsidR="007B1891" w:rsidRPr="00154E63">
        <w:rPr>
          <w:rFonts w:ascii="Arial" w:hAnsi="Arial" w:cs="Arial"/>
          <w:sz w:val="22"/>
          <w:szCs w:val="22"/>
        </w:rPr>
        <w:t xml:space="preserve">e </w:t>
      </w:r>
      <w:r w:rsidR="00FD507C" w:rsidRPr="00154E63">
        <w:rPr>
          <w:rFonts w:ascii="Arial" w:hAnsi="Arial" w:cs="Arial"/>
          <w:sz w:val="22"/>
          <w:szCs w:val="22"/>
        </w:rPr>
        <w:t>uvedena</w:t>
      </w:r>
      <w:r w:rsidR="00612D2F" w:rsidRPr="00154E63">
        <w:rPr>
          <w:rFonts w:ascii="Arial" w:hAnsi="Arial" w:cs="Arial"/>
          <w:sz w:val="22"/>
          <w:szCs w:val="22"/>
        </w:rPr>
        <w:t xml:space="preserve"> v příloze č. </w:t>
      </w:r>
      <w:r w:rsidR="008112C7">
        <w:rPr>
          <w:rFonts w:ascii="Arial" w:hAnsi="Arial" w:cs="Arial"/>
          <w:sz w:val="22"/>
          <w:szCs w:val="22"/>
        </w:rPr>
        <w:t>2</w:t>
      </w:r>
      <w:r w:rsidR="00612D2F" w:rsidRPr="00154E63">
        <w:rPr>
          <w:rFonts w:ascii="Arial" w:hAnsi="Arial" w:cs="Arial"/>
          <w:sz w:val="22"/>
          <w:szCs w:val="22"/>
        </w:rPr>
        <w:t xml:space="preserve"> této smlouvy (</w:t>
      </w:r>
      <w:r w:rsidR="00B77D2B" w:rsidRPr="00154E63">
        <w:rPr>
          <w:rFonts w:ascii="Arial" w:hAnsi="Arial" w:cs="Arial"/>
          <w:sz w:val="22"/>
          <w:szCs w:val="22"/>
        </w:rPr>
        <w:t>S</w:t>
      </w:r>
      <w:r w:rsidR="00612D2F" w:rsidRPr="00154E63">
        <w:rPr>
          <w:rFonts w:ascii="Arial" w:hAnsi="Arial" w:cs="Arial"/>
          <w:sz w:val="22"/>
          <w:szCs w:val="22"/>
        </w:rPr>
        <w:t xml:space="preserve">pecifikace </w:t>
      </w:r>
      <w:r w:rsidR="00001BE8">
        <w:rPr>
          <w:rFonts w:ascii="Arial" w:hAnsi="Arial" w:cs="Arial"/>
          <w:sz w:val="22"/>
          <w:szCs w:val="22"/>
        </w:rPr>
        <w:t>provozní</w:t>
      </w:r>
      <w:r w:rsidR="00B77D2B" w:rsidRPr="00154E63">
        <w:rPr>
          <w:rFonts w:ascii="Arial" w:hAnsi="Arial" w:cs="Arial"/>
          <w:sz w:val="22"/>
          <w:szCs w:val="22"/>
        </w:rPr>
        <w:t xml:space="preserve"> </w:t>
      </w:r>
      <w:r w:rsidR="00612D2F" w:rsidRPr="00154E63">
        <w:rPr>
          <w:rFonts w:ascii="Arial" w:hAnsi="Arial" w:cs="Arial"/>
          <w:sz w:val="22"/>
          <w:szCs w:val="22"/>
        </w:rPr>
        <w:t>údržby)</w:t>
      </w:r>
      <w:r w:rsidR="009B7D0E" w:rsidRPr="00154E63">
        <w:rPr>
          <w:rFonts w:ascii="Arial" w:hAnsi="Arial" w:cs="Arial"/>
          <w:sz w:val="22"/>
          <w:szCs w:val="22"/>
        </w:rPr>
        <w:t>.</w:t>
      </w:r>
    </w:p>
    <w:p w14:paraId="027281F8" w14:textId="471601FF" w:rsidR="006A6EBB" w:rsidRPr="00154E63" w:rsidRDefault="008611D1" w:rsidP="00905E37">
      <w:pPr>
        <w:numPr>
          <w:ilvl w:val="0"/>
          <w:numId w:val="26"/>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154E63">
        <w:rPr>
          <w:rFonts w:ascii="Arial" w:hAnsi="Arial" w:cs="Arial"/>
          <w:sz w:val="22"/>
          <w:szCs w:val="22"/>
        </w:rPr>
        <w:t>Provozní údržba zahrnuje:</w:t>
      </w:r>
    </w:p>
    <w:p w14:paraId="78FC1611" w14:textId="261F952A" w:rsidR="00612D2F" w:rsidRPr="00154E63" w:rsidRDefault="00612D2F" w:rsidP="00612D2F">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 xml:space="preserve">zajištění hostingu pro provoz </w:t>
      </w:r>
      <w:r w:rsidR="00BB2686" w:rsidRPr="00154E63">
        <w:rPr>
          <w:rFonts w:ascii="Arial" w:hAnsi="Arial" w:cs="Arial"/>
          <w:sz w:val="22"/>
          <w:szCs w:val="22"/>
        </w:rPr>
        <w:t xml:space="preserve">aplikace </w:t>
      </w:r>
      <w:r w:rsidRPr="00154E63">
        <w:rPr>
          <w:rFonts w:ascii="Arial" w:hAnsi="Arial" w:cs="Arial"/>
          <w:sz w:val="22"/>
          <w:szCs w:val="22"/>
        </w:rPr>
        <w:t xml:space="preserve">bez limitu přenesených dat s připojením k internetu s rychlostí minimálně 1 </w:t>
      </w:r>
      <w:proofErr w:type="spellStart"/>
      <w:r w:rsidRPr="00154E63">
        <w:rPr>
          <w:rFonts w:ascii="Arial" w:hAnsi="Arial" w:cs="Arial"/>
          <w:sz w:val="22"/>
          <w:szCs w:val="22"/>
        </w:rPr>
        <w:t>Gb</w:t>
      </w:r>
      <w:proofErr w:type="spellEnd"/>
      <w:r w:rsidRPr="00154E63">
        <w:rPr>
          <w:rFonts w:ascii="Arial" w:hAnsi="Arial" w:cs="Arial"/>
          <w:sz w:val="22"/>
          <w:szCs w:val="22"/>
        </w:rPr>
        <w:t xml:space="preserve">/s na prostředcích </w:t>
      </w:r>
      <w:r w:rsidR="0003448F" w:rsidRPr="00154E63">
        <w:rPr>
          <w:rFonts w:ascii="Arial" w:hAnsi="Arial" w:cs="Arial"/>
          <w:sz w:val="22"/>
          <w:szCs w:val="22"/>
        </w:rPr>
        <w:t>poskytovatele</w:t>
      </w:r>
      <w:r w:rsidRPr="00154E63">
        <w:rPr>
          <w:rFonts w:ascii="Arial" w:hAnsi="Arial" w:cs="Arial"/>
          <w:sz w:val="22"/>
          <w:szCs w:val="22"/>
        </w:rPr>
        <w:t xml:space="preserve"> (serverech), s aktuálním SSL certifikátem</w:t>
      </w:r>
      <w:r w:rsidR="00B400AE">
        <w:rPr>
          <w:rFonts w:ascii="Arial" w:hAnsi="Arial" w:cs="Arial"/>
          <w:sz w:val="22"/>
          <w:szCs w:val="22"/>
        </w:rPr>
        <w:t xml:space="preserve"> </w:t>
      </w:r>
      <w:r w:rsidR="00B400AE" w:rsidRPr="00154E63">
        <w:rPr>
          <w:rFonts w:ascii="Arial" w:hAnsi="Arial" w:cs="Arial"/>
          <w:sz w:val="22"/>
          <w:szCs w:val="22"/>
        </w:rPr>
        <w:t>(</w:t>
      </w:r>
      <w:r w:rsidR="006543AE">
        <w:rPr>
          <w:rFonts w:ascii="Arial" w:hAnsi="Arial" w:cs="Arial"/>
          <w:sz w:val="22"/>
          <w:szCs w:val="22"/>
        </w:rPr>
        <w:t>minimální požadavky na provozní prostředí a</w:t>
      </w:r>
      <w:r w:rsidR="006705CD">
        <w:rPr>
          <w:rFonts w:ascii="Arial" w:hAnsi="Arial" w:cs="Arial"/>
          <w:sz w:val="22"/>
          <w:szCs w:val="22"/>
        </w:rPr>
        <w:t> </w:t>
      </w:r>
      <w:r w:rsidR="006543AE">
        <w:rPr>
          <w:rFonts w:ascii="Arial" w:hAnsi="Arial" w:cs="Arial"/>
          <w:sz w:val="22"/>
          <w:szCs w:val="22"/>
        </w:rPr>
        <w:t>webhosting jsou uvedeny v</w:t>
      </w:r>
      <w:r w:rsidR="00B400AE" w:rsidRPr="00154E63">
        <w:rPr>
          <w:rFonts w:ascii="Arial" w:hAnsi="Arial" w:cs="Arial"/>
          <w:sz w:val="22"/>
          <w:szCs w:val="22"/>
        </w:rPr>
        <w:t xml:space="preserve"> přílo</w:t>
      </w:r>
      <w:r w:rsidR="006543AE">
        <w:rPr>
          <w:rFonts w:ascii="Arial" w:hAnsi="Arial" w:cs="Arial"/>
          <w:sz w:val="22"/>
          <w:szCs w:val="22"/>
        </w:rPr>
        <w:t>ze</w:t>
      </w:r>
      <w:r w:rsidR="00B400AE" w:rsidRPr="00154E63">
        <w:rPr>
          <w:rFonts w:ascii="Arial" w:hAnsi="Arial" w:cs="Arial"/>
          <w:sz w:val="22"/>
          <w:szCs w:val="22"/>
        </w:rPr>
        <w:t xml:space="preserve"> č. </w:t>
      </w:r>
      <w:r w:rsidR="00B400AE">
        <w:rPr>
          <w:rFonts w:ascii="Arial" w:hAnsi="Arial" w:cs="Arial"/>
          <w:sz w:val="22"/>
          <w:szCs w:val="22"/>
        </w:rPr>
        <w:t>2</w:t>
      </w:r>
      <w:r w:rsidR="00B400AE" w:rsidRPr="00154E63">
        <w:rPr>
          <w:rFonts w:ascii="Arial" w:hAnsi="Arial" w:cs="Arial"/>
          <w:sz w:val="22"/>
          <w:szCs w:val="22"/>
        </w:rPr>
        <w:t xml:space="preserve"> této smlouvy)</w:t>
      </w:r>
      <w:r w:rsidR="00B400AE">
        <w:rPr>
          <w:rFonts w:ascii="Arial" w:hAnsi="Arial" w:cs="Arial"/>
          <w:sz w:val="22"/>
          <w:szCs w:val="22"/>
        </w:rPr>
        <w:t>;</w:t>
      </w:r>
      <w:r w:rsidRPr="00154E63">
        <w:rPr>
          <w:rFonts w:ascii="Arial" w:hAnsi="Arial" w:cs="Arial"/>
          <w:sz w:val="22"/>
          <w:szCs w:val="22"/>
        </w:rPr>
        <w:t xml:space="preserve"> garanc</w:t>
      </w:r>
      <w:r w:rsidR="00B400AE">
        <w:rPr>
          <w:rFonts w:ascii="Arial" w:hAnsi="Arial" w:cs="Arial"/>
          <w:sz w:val="22"/>
          <w:szCs w:val="22"/>
        </w:rPr>
        <w:t>e</w:t>
      </w:r>
      <w:r w:rsidRPr="00154E63">
        <w:rPr>
          <w:rFonts w:ascii="Arial" w:hAnsi="Arial" w:cs="Arial"/>
          <w:sz w:val="22"/>
          <w:szCs w:val="22"/>
        </w:rPr>
        <w:t xml:space="preserve"> funkčnosti a</w:t>
      </w:r>
      <w:r w:rsidR="006705CD">
        <w:rPr>
          <w:rFonts w:ascii="Arial" w:hAnsi="Arial" w:cs="Arial"/>
          <w:sz w:val="22"/>
          <w:szCs w:val="22"/>
        </w:rPr>
        <w:t> </w:t>
      </w:r>
      <w:r w:rsidRPr="00154E63">
        <w:rPr>
          <w:rFonts w:ascii="Arial" w:hAnsi="Arial" w:cs="Arial"/>
          <w:sz w:val="22"/>
          <w:szCs w:val="22"/>
        </w:rPr>
        <w:t xml:space="preserve">bezvadného provozu v internetových prohlížečích Microsoft </w:t>
      </w:r>
      <w:proofErr w:type="spellStart"/>
      <w:r w:rsidRPr="00154E63">
        <w:rPr>
          <w:rFonts w:ascii="Arial" w:hAnsi="Arial" w:cs="Arial"/>
          <w:sz w:val="22"/>
          <w:szCs w:val="22"/>
        </w:rPr>
        <w:t>Edge</w:t>
      </w:r>
      <w:proofErr w:type="spellEnd"/>
      <w:r w:rsidRPr="00154E63">
        <w:rPr>
          <w:rFonts w:ascii="Arial" w:hAnsi="Arial" w:cs="Arial"/>
          <w:sz w:val="22"/>
          <w:szCs w:val="22"/>
        </w:rPr>
        <w:t>, Google Chrome, Mozilla a Safari.</w:t>
      </w:r>
    </w:p>
    <w:p w14:paraId="11112EF9" w14:textId="14C359CE" w:rsidR="009B7D0E" w:rsidRPr="00154E63" w:rsidRDefault="009B7D0E" w:rsidP="009B7D0E">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 xml:space="preserve">zajištění bezproblémového plynulého provozu a </w:t>
      </w:r>
      <w:r w:rsidR="00971DBB" w:rsidRPr="00154E63">
        <w:rPr>
          <w:rFonts w:ascii="Arial" w:hAnsi="Arial" w:cs="Arial"/>
          <w:sz w:val="22"/>
          <w:szCs w:val="22"/>
        </w:rPr>
        <w:t>ú</w:t>
      </w:r>
      <w:r w:rsidR="67658376" w:rsidRPr="00154E63">
        <w:rPr>
          <w:rFonts w:ascii="Arial" w:hAnsi="Arial" w:cs="Arial"/>
          <w:sz w:val="22"/>
          <w:szCs w:val="22"/>
        </w:rPr>
        <w:t>držb</w:t>
      </w:r>
      <w:r w:rsidR="005615B4" w:rsidRPr="00154E63">
        <w:rPr>
          <w:rFonts w:ascii="Arial" w:hAnsi="Arial" w:cs="Arial"/>
          <w:sz w:val="22"/>
          <w:szCs w:val="22"/>
        </w:rPr>
        <w:t>u</w:t>
      </w:r>
      <w:r w:rsidR="67658376" w:rsidRPr="00154E63">
        <w:rPr>
          <w:rFonts w:ascii="Arial" w:hAnsi="Arial" w:cs="Arial"/>
          <w:sz w:val="22"/>
          <w:szCs w:val="22"/>
        </w:rPr>
        <w:t xml:space="preserve"> </w:t>
      </w:r>
      <w:r w:rsidR="00BB2686" w:rsidRPr="00154E63">
        <w:rPr>
          <w:rFonts w:ascii="Arial" w:hAnsi="Arial" w:cs="Arial"/>
          <w:sz w:val="22"/>
          <w:szCs w:val="22"/>
        </w:rPr>
        <w:t>aplikace</w:t>
      </w:r>
      <w:r w:rsidR="7BE01CA2" w:rsidRPr="00154E63">
        <w:rPr>
          <w:rFonts w:ascii="Arial" w:hAnsi="Arial" w:cs="Arial"/>
          <w:sz w:val="22"/>
          <w:szCs w:val="22"/>
        </w:rPr>
        <w:t xml:space="preserve"> dle </w:t>
      </w:r>
      <w:r w:rsidR="16020C7E" w:rsidRPr="00154E63">
        <w:rPr>
          <w:rFonts w:ascii="Arial" w:hAnsi="Arial" w:cs="Arial"/>
          <w:sz w:val="22"/>
          <w:szCs w:val="22"/>
        </w:rPr>
        <w:t xml:space="preserve">dohodnutých </w:t>
      </w:r>
      <w:r w:rsidR="7BE01CA2" w:rsidRPr="00154E63">
        <w:rPr>
          <w:rFonts w:ascii="Arial" w:hAnsi="Arial" w:cs="Arial"/>
          <w:sz w:val="22"/>
          <w:szCs w:val="22"/>
        </w:rPr>
        <w:t>SLA parametrů</w:t>
      </w:r>
      <w:r w:rsidRPr="00154E63">
        <w:rPr>
          <w:rFonts w:ascii="Arial" w:hAnsi="Arial" w:cs="Arial"/>
          <w:sz w:val="22"/>
          <w:szCs w:val="22"/>
        </w:rPr>
        <w:t>,</w:t>
      </w:r>
      <w:r w:rsidR="005114F6" w:rsidRPr="00154E63">
        <w:rPr>
          <w:rFonts w:ascii="Arial" w:hAnsi="Arial" w:cs="Arial"/>
          <w:sz w:val="22"/>
          <w:szCs w:val="22"/>
        </w:rPr>
        <w:t xml:space="preserve"> včetně bezpečnostních a vývojových aktualizací</w:t>
      </w:r>
      <w:r w:rsidR="7BE01CA2" w:rsidRPr="00154E63">
        <w:rPr>
          <w:rFonts w:ascii="Arial" w:hAnsi="Arial" w:cs="Arial"/>
          <w:sz w:val="22"/>
          <w:szCs w:val="22"/>
        </w:rPr>
        <w:t>,</w:t>
      </w:r>
      <w:r w:rsidR="00FF31CA" w:rsidRPr="00154E63">
        <w:rPr>
          <w:rFonts w:ascii="Arial" w:hAnsi="Arial" w:cs="Arial"/>
          <w:sz w:val="22"/>
          <w:szCs w:val="22"/>
        </w:rPr>
        <w:t xml:space="preserve"> </w:t>
      </w:r>
      <w:r w:rsidR="00C34075" w:rsidRPr="00154E63">
        <w:rPr>
          <w:rFonts w:ascii="Arial" w:hAnsi="Arial" w:cs="Arial"/>
          <w:sz w:val="22"/>
          <w:szCs w:val="22"/>
        </w:rPr>
        <w:t>úhrady tzv.</w:t>
      </w:r>
      <w:r w:rsidR="004B3AA3">
        <w:rPr>
          <w:rFonts w:ascii="Arial" w:hAnsi="Arial" w:cs="Arial"/>
          <w:sz w:val="22"/>
          <w:szCs w:val="22"/>
        </w:rPr>
        <w:t> </w:t>
      </w:r>
      <w:r w:rsidR="00C34075" w:rsidRPr="00154E63">
        <w:rPr>
          <w:rFonts w:ascii="Arial" w:hAnsi="Arial" w:cs="Arial"/>
          <w:sz w:val="22"/>
          <w:szCs w:val="22"/>
        </w:rPr>
        <w:t xml:space="preserve">maintenance poplatků za licence produktů třetích stran, </w:t>
      </w:r>
      <w:r w:rsidR="00FF31CA" w:rsidRPr="00154E63">
        <w:rPr>
          <w:rFonts w:ascii="Arial" w:hAnsi="Arial" w:cs="Arial"/>
          <w:sz w:val="22"/>
          <w:szCs w:val="22"/>
        </w:rPr>
        <w:t xml:space="preserve">sledování parametrů provozu produkčního prostředí objednatele využitím dohledových nástrojů a včasné informování o případných incidentech, </w:t>
      </w:r>
      <w:r w:rsidR="00234FCA">
        <w:rPr>
          <w:rFonts w:ascii="Arial" w:hAnsi="Arial" w:cs="Arial"/>
          <w:sz w:val="22"/>
          <w:szCs w:val="22"/>
        </w:rPr>
        <w:t xml:space="preserve">monitoring přístupů k aplikaci v režimu 24/7, </w:t>
      </w:r>
      <w:r w:rsidR="00FF31CA" w:rsidRPr="00154E63">
        <w:rPr>
          <w:rFonts w:ascii="Arial" w:hAnsi="Arial" w:cs="Arial"/>
          <w:sz w:val="22"/>
          <w:szCs w:val="22"/>
        </w:rPr>
        <w:t>monitoring systémových a aplikačních logů, monitoring a údržbu databáze</w:t>
      </w:r>
      <w:r w:rsidRPr="00154E63">
        <w:rPr>
          <w:rFonts w:ascii="Arial" w:hAnsi="Arial" w:cs="Arial"/>
          <w:sz w:val="22"/>
          <w:szCs w:val="22"/>
        </w:rPr>
        <w:t>,</w:t>
      </w:r>
    </w:p>
    <w:p w14:paraId="371A60B0" w14:textId="6215B583" w:rsidR="009B7D0E" w:rsidRPr="00154E63" w:rsidRDefault="009B7D0E" w:rsidP="009B7D0E">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provádění pravidelných a proaktivních činností administrace a dohledu, včetně kontroly volného místa na serveru pro datové soubory, optimalizace výkonu s</w:t>
      </w:r>
      <w:r w:rsidR="00145959" w:rsidRPr="00154E63">
        <w:rPr>
          <w:rFonts w:ascii="Arial" w:hAnsi="Arial" w:cs="Arial"/>
          <w:sz w:val="22"/>
          <w:szCs w:val="22"/>
        </w:rPr>
        <w:t> </w:t>
      </w:r>
      <w:r w:rsidRPr="00154E63">
        <w:rPr>
          <w:rFonts w:ascii="Arial" w:hAnsi="Arial" w:cs="Arial"/>
          <w:sz w:val="22"/>
          <w:szCs w:val="22"/>
        </w:rPr>
        <w:t xml:space="preserve">narůstajícím objemem dat, kontrola řádného </w:t>
      </w:r>
      <w:r w:rsidR="00145959" w:rsidRPr="00154E63">
        <w:rPr>
          <w:rFonts w:ascii="Arial" w:hAnsi="Arial" w:cs="Arial"/>
          <w:sz w:val="22"/>
          <w:szCs w:val="22"/>
        </w:rPr>
        <w:t xml:space="preserve">chodu a </w:t>
      </w:r>
      <w:r w:rsidRPr="00154E63">
        <w:rPr>
          <w:rFonts w:ascii="Arial" w:hAnsi="Arial" w:cs="Arial"/>
          <w:sz w:val="22"/>
          <w:szCs w:val="22"/>
        </w:rPr>
        <w:t>zálohování databáze a</w:t>
      </w:r>
      <w:r w:rsidR="00145959" w:rsidRPr="00154E63">
        <w:rPr>
          <w:rFonts w:ascii="Arial" w:hAnsi="Arial" w:cs="Arial"/>
          <w:sz w:val="22"/>
          <w:szCs w:val="22"/>
        </w:rPr>
        <w:t> </w:t>
      </w:r>
      <w:r w:rsidRPr="00154E63">
        <w:rPr>
          <w:rFonts w:ascii="Arial" w:hAnsi="Arial" w:cs="Arial"/>
          <w:sz w:val="22"/>
          <w:szCs w:val="22"/>
        </w:rPr>
        <w:t>aplikačního serveru, kontrola bezpečnosti operačního systému aplikačního serveru (patche),</w:t>
      </w:r>
      <w:r w:rsidR="00C34075" w:rsidRPr="00154E63">
        <w:rPr>
          <w:rFonts w:ascii="Arial" w:hAnsi="Arial" w:cs="Arial"/>
          <w:sz w:val="22"/>
          <w:szCs w:val="22"/>
        </w:rPr>
        <w:t xml:space="preserve"> instalace aktuálních bezpečnostních záplat včetně používaných produktů třetích stran,</w:t>
      </w:r>
    </w:p>
    <w:p w14:paraId="32F210AF" w14:textId="5108AD68" w:rsidR="00612D2F" w:rsidRPr="00154E63" w:rsidRDefault="00612D2F" w:rsidP="00F040DB">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zajištění bezpečnosti webového serveru</w:t>
      </w:r>
      <w:r w:rsidR="00DC26F3" w:rsidRPr="00154E63">
        <w:rPr>
          <w:rFonts w:ascii="Arial" w:hAnsi="Arial" w:cs="Arial"/>
          <w:sz w:val="22"/>
          <w:szCs w:val="22"/>
        </w:rPr>
        <w:t xml:space="preserve"> včetně webové aplikace dle aktuálních bezpečnostních standardů</w:t>
      </w:r>
      <w:r w:rsidRPr="00154E63">
        <w:rPr>
          <w:rFonts w:ascii="Arial" w:hAnsi="Arial" w:cs="Arial"/>
          <w:sz w:val="22"/>
          <w:szCs w:val="22"/>
        </w:rPr>
        <w:t>, ochrana před napadením z internetu,</w:t>
      </w:r>
    </w:p>
    <w:p w14:paraId="72127A78" w14:textId="69359007" w:rsidR="002670B1" w:rsidRPr="00154E63" w:rsidRDefault="00DC26F3" w:rsidP="00F040DB">
      <w:pPr>
        <w:pStyle w:val="Odstavecseseznamem"/>
        <w:numPr>
          <w:ilvl w:val="1"/>
          <w:numId w:val="20"/>
        </w:numPr>
        <w:spacing w:after="80"/>
        <w:ind w:left="907" w:hanging="340"/>
        <w:contextualSpacing w:val="0"/>
        <w:jc w:val="both"/>
        <w:rPr>
          <w:rFonts w:ascii="Arial" w:hAnsi="Arial" w:cs="Arial"/>
          <w:sz w:val="22"/>
          <w:szCs w:val="22"/>
        </w:rPr>
      </w:pPr>
      <w:bookmarkStart w:id="7" w:name="_Hlk100752631"/>
      <w:r w:rsidRPr="00154E63">
        <w:rPr>
          <w:rFonts w:ascii="Arial" w:hAnsi="Arial" w:cs="Arial"/>
          <w:sz w:val="22"/>
          <w:szCs w:val="22"/>
        </w:rPr>
        <w:t xml:space="preserve">zajištění pravidelné SW a HW </w:t>
      </w:r>
      <w:r w:rsidR="002670B1" w:rsidRPr="00154E63">
        <w:rPr>
          <w:rFonts w:ascii="Arial" w:hAnsi="Arial" w:cs="Arial"/>
          <w:sz w:val="22"/>
          <w:szCs w:val="22"/>
        </w:rPr>
        <w:t>údržb</w:t>
      </w:r>
      <w:r w:rsidRPr="00154E63">
        <w:rPr>
          <w:rFonts w:ascii="Arial" w:hAnsi="Arial" w:cs="Arial"/>
          <w:sz w:val="22"/>
          <w:szCs w:val="22"/>
        </w:rPr>
        <w:t>y</w:t>
      </w:r>
      <w:r w:rsidR="002670B1" w:rsidRPr="00154E63">
        <w:rPr>
          <w:rFonts w:ascii="Arial" w:hAnsi="Arial" w:cs="Arial"/>
          <w:sz w:val="22"/>
          <w:szCs w:val="22"/>
        </w:rPr>
        <w:t xml:space="preserve"> oddělených produkčních a testovacích prostředí,</w:t>
      </w:r>
    </w:p>
    <w:p w14:paraId="4D126DD8" w14:textId="3B0F2427" w:rsidR="00C34075" w:rsidRPr="00154E63" w:rsidRDefault="00C34075" w:rsidP="00F040DB">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používání hashovacích funkcí dle doporučení NÚKIB (Minimální požadavky na kryptografické algoritmy),</w:t>
      </w:r>
    </w:p>
    <w:bookmarkEnd w:id="7"/>
    <w:p w14:paraId="43C35AE7" w14:textId="0398B2BE" w:rsidR="00E00E6B" w:rsidRPr="00600BA5" w:rsidRDefault="00971DBB" w:rsidP="00215181">
      <w:pPr>
        <w:pStyle w:val="Odstavecseseznamem"/>
        <w:numPr>
          <w:ilvl w:val="1"/>
          <w:numId w:val="20"/>
        </w:numPr>
        <w:spacing w:after="80"/>
        <w:ind w:left="907" w:hanging="340"/>
        <w:contextualSpacing w:val="0"/>
        <w:jc w:val="both"/>
        <w:rPr>
          <w:rFonts w:ascii="Arial" w:hAnsi="Arial" w:cs="Arial"/>
          <w:sz w:val="22"/>
          <w:szCs w:val="22"/>
        </w:rPr>
      </w:pPr>
      <w:r w:rsidRPr="00600BA5">
        <w:rPr>
          <w:rFonts w:ascii="Arial" w:hAnsi="Arial" w:cs="Arial"/>
          <w:sz w:val="22"/>
          <w:szCs w:val="22"/>
        </w:rPr>
        <w:t>o</w:t>
      </w:r>
      <w:r w:rsidR="00E00E6B" w:rsidRPr="00600BA5">
        <w:rPr>
          <w:rFonts w:ascii="Arial" w:hAnsi="Arial" w:cs="Arial"/>
          <w:sz w:val="22"/>
          <w:szCs w:val="22"/>
        </w:rPr>
        <w:t>dstraňování vad</w:t>
      </w:r>
      <w:r w:rsidR="007E00D3" w:rsidRPr="00600BA5">
        <w:rPr>
          <w:rFonts w:ascii="Arial" w:hAnsi="Arial" w:cs="Arial"/>
          <w:sz w:val="22"/>
          <w:szCs w:val="22"/>
        </w:rPr>
        <w:t xml:space="preserve"> </w:t>
      </w:r>
      <w:r w:rsidR="00BB2686" w:rsidRPr="00600BA5">
        <w:rPr>
          <w:rFonts w:ascii="Arial" w:hAnsi="Arial" w:cs="Arial"/>
          <w:sz w:val="22"/>
          <w:szCs w:val="22"/>
        </w:rPr>
        <w:t>aplikace</w:t>
      </w:r>
      <w:r w:rsidR="007E00D3" w:rsidRPr="00600BA5">
        <w:rPr>
          <w:rFonts w:ascii="Arial" w:hAnsi="Arial" w:cs="Arial"/>
          <w:sz w:val="22"/>
          <w:szCs w:val="22"/>
        </w:rPr>
        <w:t xml:space="preserve"> s garancí dohodnutých SLA parametrů</w:t>
      </w:r>
      <w:r w:rsidRPr="00600BA5">
        <w:rPr>
          <w:rFonts w:ascii="Arial" w:hAnsi="Arial" w:cs="Arial"/>
          <w:sz w:val="22"/>
          <w:szCs w:val="22"/>
        </w:rPr>
        <w:t>;</w:t>
      </w:r>
      <w:r w:rsidR="007E00D3" w:rsidRPr="00600BA5">
        <w:rPr>
          <w:rFonts w:ascii="Arial" w:hAnsi="Arial" w:cs="Arial"/>
          <w:sz w:val="22"/>
          <w:szCs w:val="22"/>
        </w:rPr>
        <w:t xml:space="preserve"> SLA parametry se nevztahují na vady programového vybavení třetích stran, které ne</w:t>
      </w:r>
      <w:r w:rsidR="00006C9D" w:rsidRPr="00600BA5">
        <w:rPr>
          <w:rFonts w:ascii="Arial" w:hAnsi="Arial" w:cs="Arial"/>
          <w:sz w:val="22"/>
          <w:szCs w:val="22"/>
        </w:rPr>
        <w:t>jsou</w:t>
      </w:r>
      <w:r w:rsidR="007E00D3" w:rsidRPr="00600BA5">
        <w:rPr>
          <w:rFonts w:ascii="Arial" w:hAnsi="Arial" w:cs="Arial"/>
          <w:sz w:val="22"/>
          <w:szCs w:val="22"/>
        </w:rPr>
        <w:t xml:space="preserve"> součástí dodávky </w:t>
      </w:r>
      <w:r w:rsidR="00126FDC" w:rsidRPr="00600BA5">
        <w:rPr>
          <w:rFonts w:ascii="Arial" w:hAnsi="Arial" w:cs="Arial"/>
          <w:sz w:val="22"/>
          <w:szCs w:val="22"/>
        </w:rPr>
        <w:t>poskytovatele</w:t>
      </w:r>
      <w:r w:rsidRPr="00600BA5">
        <w:rPr>
          <w:rFonts w:ascii="Arial" w:hAnsi="Arial" w:cs="Arial"/>
          <w:sz w:val="22"/>
          <w:szCs w:val="22"/>
        </w:rPr>
        <w:t>,</w:t>
      </w:r>
    </w:p>
    <w:p w14:paraId="0901F011" w14:textId="6736C3D5" w:rsidR="00E00E6B" w:rsidRPr="00600BA5" w:rsidRDefault="00EF61F0" w:rsidP="00905E37">
      <w:pPr>
        <w:pStyle w:val="Odstavecseseznamem"/>
        <w:numPr>
          <w:ilvl w:val="1"/>
          <w:numId w:val="20"/>
        </w:numPr>
        <w:spacing w:after="80"/>
        <w:ind w:left="907" w:hanging="340"/>
        <w:contextualSpacing w:val="0"/>
        <w:jc w:val="both"/>
        <w:rPr>
          <w:rFonts w:ascii="Arial" w:eastAsiaTheme="minorEastAsia" w:hAnsi="Arial" w:cs="Arial"/>
          <w:sz w:val="22"/>
          <w:szCs w:val="22"/>
        </w:rPr>
      </w:pPr>
      <w:r w:rsidRPr="00600BA5">
        <w:rPr>
          <w:rFonts w:ascii="Arial" w:hAnsi="Arial" w:cs="Arial"/>
          <w:sz w:val="22"/>
          <w:szCs w:val="22"/>
        </w:rPr>
        <w:t>a</w:t>
      </w:r>
      <w:r w:rsidR="601561EA" w:rsidRPr="00600BA5">
        <w:rPr>
          <w:rFonts w:ascii="Arial" w:hAnsi="Arial" w:cs="Arial"/>
          <w:sz w:val="22"/>
          <w:szCs w:val="22"/>
        </w:rPr>
        <w:t>nalýz</w:t>
      </w:r>
      <w:r w:rsidR="3AD7E338" w:rsidRPr="00600BA5">
        <w:rPr>
          <w:rFonts w:ascii="Arial" w:hAnsi="Arial" w:cs="Arial"/>
          <w:sz w:val="22"/>
          <w:szCs w:val="22"/>
        </w:rPr>
        <w:t>u</w:t>
      </w:r>
      <w:r w:rsidR="601561EA" w:rsidRPr="00600BA5">
        <w:rPr>
          <w:rFonts w:ascii="Arial" w:hAnsi="Arial" w:cs="Arial"/>
          <w:sz w:val="22"/>
          <w:szCs w:val="22"/>
        </w:rPr>
        <w:t xml:space="preserve"> a řešení</w:t>
      </w:r>
      <w:r w:rsidR="007B050B" w:rsidRPr="00600BA5">
        <w:rPr>
          <w:rFonts w:ascii="Arial" w:hAnsi="Arial" w:cs="Arial"/>
          <w:sz w:val="22"/>
          <w:szCs w:val="22"/>
        </w:rPr>
        <w:t xml:space="preserve"> </w:t>
      </w:r>
      <w:r w:rsidR="601561EA" w:rsidRPr="00600BA5">
        <w:rPr>
          <w:rFonts w:ascii="Arial" w:hAnsi="Arial" w:cs="Arial"/>
          <w:sz w:val="22"/>
          <w:szCs w:val="22"/>
        </w:rPr>
        <w:t>hlášených</w:t>
      </w:r>
      <w:r w:rsidR="007B050B" w:rsidRPr="00600BA5">
        <w:rPr>
          <w:rFonts w:ascii="Arial" w:hAnsi="Arial" w:cs="Arial"/>
          <w:sz w:val="22"/>
          <w:szCs w:val="22"/>
        </w:rPr>
        <w:t xml:space="preserve"> </w:t>
      </w:r>
      <w:r w:rsidR="601561EA" w:rsidRPr="00600BA5">
        <w:rPr>
          <w:rFonts w:ascii="Arial" w:hAnsi="Arial" w:cs="Arial"/>
          <w:sz w:val="22"/>
          <w:szCs w:val="22"/>
        </w:rPr>
        <w:t>vad</w:t>
      </w:r>
      <w:r w:rsidR="00CD7318" w:rsidRPr="00600BA5">
        <w:rPr>
          <w:rFonts w:ascii="Arial" w:hAnsi="Arial" w:cs="Arial"/>
          <w:sz w:val="22"/>
          <w:szCs w:val="22"/>
        </w:rPr>
        <w:t>,</w:t>
      </w:r>
      <w:r w:rsidR="00C00F5C" w:rsidRPr="00600BA5">
        <w:rPr>
          <w:rFonts w:ascii="Arial" w:hAnsi="Arial" w:cs="Arial"/>
          <w:sz w:val="22"/>
          <w:szCs w:val="22"/>
        </w:rPr>
        <w:t xml:space="preserve"> u</w:t>
      </w:r>
      <w:r w:rsidR="601561EA" w:rsidRPr="00600BA5">
        <w:rPr>
          <w:rFonts w:ascii="Arial" w:hAnsi="Arial" w:cs="Arial"/>
          <w:sz w:val="22"/>
          <w:szCs w:val="22"/>
        </w:rPr>
        <w:t xml:space="preserve">držování aplikačního programového vybavení nutného pro běh </w:t>
      </w:r>
      <w:r w:rsidR="00BB2686" w:rsidRPr="00600BA5">
        <w:rPr>
          <w:rFonts w:ascii="Arial" w:hAnsi="Arial" w:cs="Arial"/>
          <w:sz w:val="22"/>
          <w:szCs w:val="22"/>
        </w:rPr>
        <w:t>aplikace</w:t>
      </w:r>
      <w:r w:rsidR="00C00F5C" w:rsidRPr="00600BA5">
        <w:rPr>
          <w:rFonts w:ascii="Arial" w:hAnsi="Arial" w:cs="Arial"/>
          <w:sz w:val="22"/>
          <w:szCs w:val="22"/>
        </w:rPr>
        <w:t>,</w:t>
      </w:r>
      <w:r w:rsidR="005114F6" w:rsidRPr="00600BA5">
        <w:rPr>
          <w:rFonts w:ascii="Arial" w:hAnsi="Arial" w:cs="Arial"/>
          <w:sz w:val="22"/>
          <w:szCs w:val="22"/>
        </w:rPr>
        <w:t xml:space="preserve"> </w:t>
      </w:r>
    </w:p>
    <w:p w14:paraId="2A848BFF" w14:textId="0BEA4137" w:rsidR="00DF7168" w:rsidRPr="00600BA5" w:rsidRDefault="00C00F5C" w:rsidP="00B928A3">
      <w:pPr>
        <w:pStyle w:val="Odstavecseseznamem"/>
        <w:numPr>
          <w:ilvl w:val="1"/>
          <w:numId w:val="20"/>
        </w:numPr>
        <w:spacing w:after="80"/>
        <w:ind w:left="907" w:hanging="340"/>
        <w:contextualSpacing w:val="0"/>
        <w:jc w:val="both"/>
        <w:rPr>
          <w:rFonts w:ascii="Arial" w:eastAsiaTheme="minorEastAsia" w:hAnsi="Arial" w:cs="Arial"/>
          <w:sz w:val="22"/>
          <w:szCs w:val="22"/>
        </w:rPr>
      </w:pPr>
      <w:r w:rsidRPr="00600BA5">
        <w:rPr>
          <w:rFonts w:ascii="Arial" w:hAnsi="Arial" w:cs="Arial"/>
          <w:sz w:val="22"/>
          <w:szCs w:val="22"/>
        </w:rPr>
        <w:t>p</w:t>
      </w:r>
      <w:r w:rsidR="601561EA" w:rsidRPr="00600BA5">
        <w:rPr>
          <w:rFonts w:ascii="Arial" w:hAnsi="Arial" w:cs="Arial"/>
          <w:sz w:val="22"/>
          <w:szCs w:val="22"/>
        </w:rPr>
        <w:t>řijímání, validace, řešení a uzavírání (případně zamítání) vad</w:t>
      </w:r>
      <w:r w:rsidRPr="00600BA5">
        <w:rPr>
          <w:rFonts w:ascii="Arial" w:hAnsi="Arial" w:cs="Arial"/>
          <w:sz w:val="22"/>
          <w:szCs w:val="22"/>
        </w:rPr>
        <w:t>,</w:t>
      </w:r>
    </w:p>
    <w:p w14:paraId="37DE08A1" w14:textId="0F2007A6" w:rsidR="00372F68" w:rsidRPr="00154E63" w:rsidRDefault="001013B7" w:rsidP="001013B7">
      <w:pPr>
        <w:pStyle w:val="Odstavecseseznamem"/>
        <w:numPr>
          <w:ilvl w:val="1"/>
          <w:numId w:val="20"/>
        </w:numPr>
        <w:spacing w:after="80"/>
        <w:ind w:left="907" w:hanging="340"/>
        <w:contextualSpacing w:val="0"/>
        <w:jc w:val="both"/>
        <w:rPr>
          <w:rFonts w:ascii="Arial" w:hAnsi="Arial" w:cs="Arial"/>
          <w:sz w:val="22"/>
          <w:szCs w:val="22"/>
        </w:rPr>
      </w:pPr>
      <w:bookmarkStart w:id="8" w:name="_Hlk99617767"/>
      <w:r w:rsidRPr="00600BA5">
        <w:rPr>
          <w:rFonts w:ascii="Arial" w:hAnsi="Arial" w:cs="Arial"/>
          <w:sz w:val="22"/>
          <w:szCs w:val="22"/>
        </w:rPr>
        <w:t>z</w:t>
      </w:r>
      <w:r w:rsidR="00372F68" w:rsidRPr="00600BA5">
        <w:rPr>
          <w:rFonts w:ascii="Arial" w:hAnsi="Arial" w:cs="Arial"/>
          <w:sz w:val="22"/>
          <w:szCs w:val="22"/>
        </w:rPr>
        <w:t>ajištění HelpDesk</w:t>
      </w:r>
      <w:r w:rsidR="00F75D18" w:rsidRPr="00600BA5">
        <w:rPr>
          <w:rFonts w:ascii="Arial" w:hAnsi="Arial" w:cs="Arial"/>
          <w:sz w:val="22"/>
          <w:szCs w:val="22"/>
        </w:rPr>
        <w:t xml:space="preserve"> k </w:t>
      </w:r>
      <w:r w:rsidR="00372F68" w:rsidRPr="00600BA5">
        <w:rPr>
          <w:rFonts w:ascii="Arial" w:hAnsi="Arial" w:cs="Arial"/>
          <w:sz w:val="22"/>
          <w:szCs w:val="22"/>
        </w:rPr>
        <w:t>zaznamenáv</w:t>
      </w:r>
      <w:r w:rsidR="00F75D18" w:rsidRPr="00600BA5">
        <w:rPr>
          <w:rFonts w:ascii="Arial" w:hAnsi="Arial" w:cs="Arial"/>
          <w:sz w:val="22"/>
          <w:szCs w:val="22"/>
        </w:rPr>
        <w:t>ání</w:t>
      </w:r>
      <w:r w:rsidR="00372F68" w:rsidRPr="00600BA5">
        <w:rPr>
          <w:rFonts w:ascii="Arial" w:hAnsi="Arial" w:cs="Arial"/>
          <w:sz w:val="22"/>
          <w:szCs w:val="22"/>
        </w:rPr>
        <w:t xml:space="preserve"> </w:t>
      </w:r>
      <w:r w:rsidR="00F75D18" w:rsidRPr="00600BA5">
        <w:rPr>
          <w:rFonts w:ascii="Arial" w:hAnsi="Arial" w:cs="Arial"/>
          <w:sz w:val="22"/>
          <w:szCs w:val="22"/>
        </w:rPr>
        <w:t xml:space="preserve">vad, incidentů a </w:t>
      </w:r>
      <w:r w:rsidR="00372F68" w:rsidRPr="00600BA5">
        <w:rPr>
          <w:rFonts w:ascii="Arial" w:hAnsi="Arial" w:cs="Arial"/>
          <w:sz w:val="22"/>
          <w:szCs w:val="22"/>
        </w:rPr>
        <w:t>požadavk</w:t>
      </w:r>
      <w:r w:rsidR="00F75D18" w:rsidRPr="00600BA5">
        <w:rPr>
          <w:rFonts w:ascii="Arial" w:hAnsi="Arial" w:cs="Arial"/>
          <w:sz w:val="22"/>
          <w:szCs w:val="22"/>
        </w:rPr>
        <w:t>ů,</w:t>
      </w:r>
    </w:p>
    <w:bookmarkEnd w:id="8"/>
    <w:p w14:paraId="34D49DE4" w14:textId="32084D80" w:rsidR="00372F68" w:rsidRPr="00154E63" w:rsidRDefault="00F75D18" w:rsidP="00372F68">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lastRenderedPageBreak/>
        <w:t xml:space="preserve">zajištění Hotline telefonní podpory a emailové podpory v pracovní dny od </w:t>
      </w:r>
      <w:r w:rsidR="006705CD" w:rsidRPr="006705CD">
        <w:rPr>
          <w:rFonts w:ascii="Arial" w:hAnsi="Arial" w:cs="Arial"/>
          <w:sz w:val="22"/>
          <w:szCs w:val="22"/>
        </w:rPr>
        <w:t>9:00</w:t>
      </w:r>
      <w:r w:rsidR="006705CD">
        <w:rPr>
          <w:rFonts w:ascii="Arial" w:hAnsi="Arial" w:cs="Arial"/>
          <w:sz w:val="22"/>
          <w:szCs w:val="22"/>
        </w:rPr>
        <w:t xml:space="preserve"> </w:t>
      </w:r>
      <w:r w:rsidR="006705CD" w:rsidRPr="006705CD">
        <w:rPr>
          <w:rFonts w:ascii="Arial" w:hAnsi="Arial" w:cs="Arial"/>
          <w:sz w:val="22"/>
          <w:szCs w:val="22"/>
        </w:rPr>
        <w:t>–</w:t>
      </w:r>
      <w:r w:rsidR="006705CD">
        <w:rPr>
          <w:rFonts w:ascii="Arial" w:hAnsi="Arial" w:cs="Arial"/>
          <w:sz w:val="22"/>
          <w:szCs w:val="22"/>
        </w:rPr>
        <w:t xml:space="preserve"> </w:t>
      </w:r>
      <w:r w:rsidR="006705CD" w:rsidRPr="006705CD">
        <w:rPr>
          <w:rFonts w:ascii="Arial" w:hAnsi="Arial" w:cs="Arial"/>
          <w:sz w:val="22"/>
          <w:szCs w:val="22"/>
        </w:rPr>
        <w:t>17:00</w:t>
      </w:r>
      <w:r w:rsidR="006705CD">
        <w:rPr>
          <w:rFonts w:ascii="Arial" w:hAnsi="Arial" w:cs="Arial"/>
          <w:sz w:val="22"/>
          <w:szCs w:val="22"/>
        </w:rPr>
        <w:t xml:space="preserve"> </w:t>
      </w:r>
      <w:r w:rsidRPr="00154E63">
        <w:rPr>
          <w:rFonts w:ascii="Arial" w:hAnsi="Arial" w:cs="Arial"/>
          <w:sz w:val="22"/>
          <w:szCs w:val="22"/>
        </w:rPr>
        <w:t>hod</w:t>
      </w:r>
      <w:r w:rsidR="00977630">
        <w:rPr>
          <w:rFonts w:ascii="Arial" w:hAnsi="Arial" w:cs="Arial"/>
          <w:sz w:val="22"/>
          <w:szCs w:val="22"/>
        </w:rPr>
        <w:t>.</w:t>
      </w:r>
      <w:r w:rsidRPr="00154E63">
        <w:rPr>
          <w:rFonts w:ascii="Arial" w:hAnsi="Arial" w:cs="Arial"/>
          <w:sz w:val="22"/>
          <w:szCs w:val="22"/>
        </w:rPr>
        <w:t>,</w:t>
      </w:r>
    </w:p>
    <w:p w14:paraId="1741A800" w14:textId="245AD5D7" w:rsidR="008611D1" w:rsidRPr="00154E63" w:rsidRDefault="0040462B" w:rsidP="00905E37">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 xml:space="preserve">řešení požadavků na </w:t>
      </w:r>
      <w:r w:rsidR="00F161B0" w:rsidRPr="00154E63">
        <w:rPr>
          <w:rFonts w:ascii="Arial" w:hAnsi="Arial" w:cs="Arial"/>
          <w:sz w:val="22"/>
          <w:szCs w:val="22"/>
        </w:rPr>
        <w:t>u</w:t>
      </w:r>
      <w:r w:rsidR="67658376" w:rsidRPr="00154E63">
        <w:rPr>
          <w:rFonts w:ascii="Arial" w:hAnsi="Arial" w:cs="Arial"/>
          <w:sz w:val="22"/>
          <w:szCs w:val="22"/>
        </w:rPr>
        <w:t>živatelsk</w:t>
      </w:r>
      <w:r w:rsidR="00D531A9" w:rsidRPr="00154E63">
        <w:rPr>
          <w:rFonts w:ascii="Arial" w:hAnsi="Arial" w:cs="Arial"/>
          <w:sz w:val="22"/>
          <w:szCs w:val="22"/>
        </w:rPr>
        <w:t>ou</w:t>
      </w:r>
      <w:r w:rsidR="67658376" w:rsidRPr="00154E63">
        <w:rPr>
          <w:rFonts w:ascii="Arial" w:hAnsi="Arial" w:cs="Arial"/>
          <w:sz w:val="22"/>
          <w:szCs w:val="22"/>
        </w:rPr>
        <w:t xml:space="preserve"> podpor</w:t>
      </w:r>
      <w:r w:rsidR="00D531A9" w:rsidRPr="00154E63">
        <w:rPr>
          <w:rFonts w:ascii="Arial" w:hAnsi="Arial" w:cs="Arial"/>
          <w:sz w:val="22"/>
          <w:szCs w:val="22"/>
        </w:rPr>
        <w:t>u</w:t>
      </w:r>
      <w:r w:rsidR="67658376" w:rsidRPr="00154E63">
        <w:rPr>
          <w:rFonts w:ascii="Arial" w:hAnsi="Arial" w:cs="Arial"/>
          <w:sz w:val="22"/>
          <w:szCs w:val="22"/>
        </w:rPr>
        <w:t xml:space="preserve"> </w:t>
      </w:r>
      <w:r w:rsidR="00FD7A35" w:rsidRPr="00154E63">
        <w:rPr>
          <w:rFonts w:ascii="Arial" w:hAnsi="Arial" w:cs="Arial"/>
          <w:sz w:val="22"/>
          <w:szCs w:val="22"/>
        </w:rPr>
        <w:t xml:space="preserve">(viz příloha č. </w:t>
      </w:r>
      <w:r w:rsidR="0095211C">
        <w:rPr>
          <w:rFonts w:ascii="Arial" w:hAnsi="Arial" w:cs="Arial"/>
          <w:sz w:val="22"/>
          <w:szCs w:val="22"/>
        </w:rPr>
        <w:t>2</w:t>
      </w:r>
      <w:r w:rsidR="00FD7A35" w:rsidRPr="00154E63">
        <w:rPr>
          <w:rFonts w:ascii="Arial" w:hAnsi="Arial" w:cs="Arial"/>
          <w:sz w:val="22"/>
          <w:szCs w:val="22"/>
        </w:rPr>
        <w:t xml:space="preserve"> této smlouvy)</w:t>
      </w:r>
      <w:r w:rsidR="00F161B0" w:rsidRPr="00154E63">
        <w:rPr>
          <w:rFonts w:ascii="Arial" w:hAnsi="Arial" w:cs="Arial"/>
          <w:sz w:val="22"/>
          <w:szCs w:val="22"/>
        </w:rPr>
        <w:t>,</w:t>
      </w:r>
      <w:bookmarkStart w:id="9" w:name="_Hlk58850099"/>
    </w:p>
    <w:p w14:paraId="672D6E9C" w14:textId="412BD189" w:rsidR="008611D1" w:rsidRPr="00154E63" w:rsidRDefault="00850E21" w:rsidP="00905E37">
      <w:pPr>
        <w:pStyle w:val="Odstavecseseznamem"/>
        <w:numPr>
          <w:ilvl w:val="1"/>
          <w:numId w:val="20"/>
        </w:numPr>
        <w:spacing w:after="80"/>
        <w:ind w:left="907" w:hanging="340"/>
        <w:contextualSpacing w:val="0"/>
        <w:jc w:val="both"/>
        <w:rPr>
          <w:rFonts w:ascii="Arial" w:eastAsia="Arial" w:hAnsi="Arial" w:cs="Arial"/>
          <w:sz w:val="22"/>
          <w:szCs w:val="22"/>
        </w:rPr>
      </w:pPr>
      <w:r w:rsidRPr="00154E63">
        <w:rPr>
          <w:rFonts w:ascii="Arial" w:eastAsia="Arial" w:hAnsi="Arial" w:cs="Arial"/>
          <w:sz w:val="22"/>
          <w:szCs w:val="22"/>
        </w:rPr>
        <w:t>v</w:t>
      </w:r>
      <w:r w:rsidR="008611D1" w:rsidRPr="00154E63">
        <w:rPr>
          <w:rFonts w:ascii="Arial" w:eastAsia="Arial" w:hAnsi="Arial" w:cs="Arial"/>
          <w:sz w:val="22"/>
          <w:szCs w:val="22"/>
        </w:rPr>
        <w:t>yhodnocování a zpracování logů o běhu</w:t>
      </w:r>
      <w:r w:rsidR="002C762E" w:rsidRPr="00154E63">
        <w:rPr>
          <w:rFonts w:ascii="Arial" w:eastAsia="Arial" w:hAnsi="Arial" w:cs="Arial"/>
          <w:sz w:val="22"/>
          <w:szCs w:val="22"/>
        </w:rPr>
        <w:t xml:space="preserve"> </w:t>
      </w:r>
      <w:r w:rsidR="00BB2686" w:rsidRPr="00154E63">
        <w:rPr>
          <w:rFonts w:ascii="Arial" w:eastAsia="Arial" w:hAnsi="Arial" w:cs="Arial"/>
          <w:sz w:val="22"/>
          <w:szCs w:val="22"/>
        </w:rPr>
        <w:t>aplikace</w:t>
      </w:r>
      <w:r w:rsidR="00F161B0" w:rsidRPr="00154E63">
        <w:rPr>
          <w:rFonts w:ascii="Arial" w:eastAsia="Arial" w:hAnsi="Arial" w:cs="Arial"/>
          <w:sz w:val="22"/>
          <w:szCs w:val="22"/>
        </w:rPr>
        <w:t>,</w:t>
      </w:r>
    </w:p>
    <w:p w14:paraId="257D1294" w14:textId="2E9DAD74" w:rsidR="008611D1" w:rsidRPr="00154E63" w:rsidRDefault="009632FD" w:rsidP="00905E37">
      <w:pPr>
        <w:pStyle w:val="Odstavecseseznamem"/>
        <w:numPr>
          <w:ilvl w:val="1"/>
          <w:numId w:val="20"/>
        </w:numPr>
        <w:spacing w:after="80"/>
        <w:ind w:left="907" w:hanging="340"/>
        <w:contextualSpacing w:val="0"/>
        <w:jc w:val="both"/>
        <w:rPr>
          <w:rFonts w:ascii="Arial" w:eastAsia="Arial" w:hAnsi="Arial" w:cs="Arial"/>
          <w:sz w:val="22"/>
          <w:szCs w:val="22"/>
        </w:rPr>
      </w:pPr>
      <w:r w:rsidRPr="00154E63">
        <w:rPr>
          <w:rFonts w:ascii="Arial" w:eastAsia="Arial" w:hAnsi="Arial" w:cs="Arial"/>
          <w:sz w:val="22"/>
          <w:szCs w:val="22"/>
        </w:rPr>
        <w:t>n</w:t>
      </w:r>
      <w:r w:rsidR="008611D1" w:rsidRPr="00154E63">
        <w:rPr>
          <w:rFonts w:ascii="Arial" w:eastAsia="Arial" w:hAnsi="Arial" w:cs="Arial"/>
          <w:sz w:val="22"/>
          <w:szCs w:val="22"/>
        </w:rPr>
        <w:t>asazování opravných verzí/patchů,</w:t>
      </w:r>
      <w:r w:rsidR="00E7492C" w:rsidRPr="00154E63">
        <w:rPr>
          <w:rFonts w:ascii="Arial" w:eastAsia="Arial" w:hAnsi="Arial" w:cs="Arial"/>
          <w:sz w:val="22"/>
          <w:szCs w:val="22"/>
        </w:rPr>
        <w:t xml:space="preserve"> </w:t>
      </w:r>
      <w:r w:rsidR="008611D1" w:rsidRPr="00154E63">
        <w:rPr>
          <w:rFonts w:ascii="Arial" w:eastAsia="Arial" w:hAnsi="Arial" w:cs="Arial"/>
          <w:sz w:val="22"/>
          <w:szCs w:val="22"/>
        </w:rPr>
        <w:t>reinstalac</w:t>
      </w:r>
      <w:r w:rsidR="00FB3C40" w:rsidRPr="00154E63">
        <w:rPr>
          <w:rFonts w:ascii="Arial" w:eastAsia="Arial" w:hAnsi="Arial" w:cs="Arial"/>
          <w:sz w:val="22"/>
          <w:szCs w:val="22"/>
        </w:rPr>
        <w:t>i</w:t>
      </w:r>
      <w:r w:rsidR="00E7492C" w:rsidRPr="00154E63">
        <w:rPr>
          <w:rFonts w:ascii="Arial" w:eastAsia="Arial" w:hAnsi="Arial" w:cs="Arial"/>
          <w:sz w:val="22"/>
          <w:szCs w:val="22"/>
        </w:rPr>
        <w:t xml:space="preserve"> </w:t>
      </w:r>
      <w:r w:rsidR="008611D1" w:rsidRPr="00154E63">
        <w:rPr>
          <w:rFonts w:ascii="Arial" w:eastAsia="Arial" w:hAnsi="Arial" w:cs="Arial"/>
          <w:sz w:val="22"/>
          <w:szCs w:val="22"/>
        </w:rPr>
        <w:t xml:space="preserve">a </w:t>
      </w:r>
      <w:r w:rsidR="00856C10" w:rsidRPr="00154E63">
        <w:rPr>
          <w:rFonts w:ascii="Arial" w:eastAsia="Arial" w:hAnsi="Arial" w:cs="Arial"/>
          <w:sz w:val="22"/>
          <w:szCs w:val="22"/>
        </w:rPr>
        <w:t>implemen</w:t>
      </w:r>
      <w:r w:rsidR="00D25A12" w:rsidRPr="00154E63">
        <w:rPr>
          <w:rFonts w:ascii="Arial" w:eastAsia="Arial" w:hAnsi="Arial" w:cs="Arial"/>
          <w:sz w:val="22"/>
          <w:szCs w:val="22"/>
        </w:rPr>
        <w:t>t</w:t>
      </w:r>
      <w:r w:rsidR="00856C10" w:rsidRPr="00154E63">
        <w:rPr>
          <w:rFonts w:ascii="Arial" w:eastAsia="Arial" w:hAnsi="Arial" w:cs="Arial"/>
          <w:sz w:val="22"/>
          <w:szCs w:val="22"/>
        </w:rPr>
        <w:t xml:space="preserve">aci </w:t>
      </w:r>
      <w:r w:rsidR="008611D1" w:rsidRPr="00154E63">
        <w:rPr>
          <w:rFonts w:ascii="Arial" w:eastAsia="Arial" w:hAnsi="Arial" w:cs="Arial"/>
          <w:sz w:val="22"/>
          <w:szCs w:val="22"/>
        </w:rPr>
        <w:t>nových verzí</w:t>
      </w:r>
      <w:r w:rsidR="002C762E" w:rsidRPr="00154E63">
        <w:rPr>
          <w:rFonts w:ascii="Arial" w:eastAsia="Arial" w:hAnsi="Arial" w:cs="Arial"/>
          <w:sz w:val="22"/>
          <w:szCs w:val="22"/>
        </w:rPr>
        <w:t xml:space="preserve"> </w:t>
      </w:r>
      <w:r w:rsidR="00BB2686" w:rsidRPr="00154E63">
        <w:rPr>
          <w:rFonts w:ascii="Arial" w:eastAsia="Arial" w:hAnsi="Arial" w:cs="Arial"/>
          <w:sz w:val="22"/>
          <w:szCs w:val="22"/>
        </w:rPr>
        <w:t>aplikace</w:t>
      </w:r>
      <w:r w:rsidR="00CE2018" w:rsidRPr="00154E63">
        <w:rPr>
          <w:rFonts w:ascii="Arial" w:eastAsia="Arial" w:hAnsi="Arial" w:cs="Arial"/>
          <w:sz w:val="22"/>
          <w:szCs w:val="22"/>
        </w:rPr>
        <w:t>,</w:t>
      </w:r>
    </w:p>
    <w:p w14:paraId="07F9F480" w14:textId="5E545ECB" w:rsidR="006A6EBB" w:rsidRPr="00154E63" w:rsidRDefault="00CE2018" w:rsidP="00905E37">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eastAsia="Arial" w:hAnsi="Arial" w:cs="Arial"/>
          <w:sz w:val="22"/>
          <w:szCs w:val="22"/>
        </w:rPr>
        <w:t>i</w:t>
      </w:r>
      <w:r w:rsidR="4369A5D2" w:rsidRPr="00154E63">
        <w:rPr>
          <w:rFonts w:ascii="Arial" w:eastAsia="Arial" w:hAnsi="Arial" w:cs="Arial"/>
          <w:sz w:val="22"/>
          <w:szCs w:val="22"/>
        </w:rPr>
        <w:t>den</w:t>
      </w:r>
      <w:r w:rsidR="4369A5D2" w:rsidRPr="00154E63">
        <w:rPr>
          <w:rFonts w:ascii="Arial" w:hAnsi="Arial" w:cs="Arial"/>
          <w:sz w:val="22"/>
          <w:szCs w:val="22"/>
        </w:rPr>
        <w:t xml:space="preserve">tifikaci </w:t>
      </w:r>
      <w:r w:rsidR="033FD8CA" w:rsidRPr="00154E63">
        <w:rPr>
          <w:rFonts w:ascii="Arial" w:hAnsi="Arial" w:cs="Arial"/>
          <w:sz w:val="22"/>
          <w:szCs w:val="22"/>
        </w:rPr>
        <w:t xml:space="preserve">požadavku, kterou se rozumí analýza příčin problému nahlášeného </w:t>
      </w:r>
      <w:r w:rsidR="00D8409D" w:rsidRPr="00154E63">
        <w:rPr>
          <w:rFonts w:ascii="Arial" w:hAnsi="Arial" w:cs="Arial"/>
          <w:sz w:val="22"/>
          <w:szCs w:val="22"/>
        </w:rPr>
        <w:t>o</w:t>
      </w:r>
      <w:r w:rsidR="033FD8CA" w:rsidRPr="00154E63">
        <w:rPr>
          <w:rFonts w:ascii="Arial" w:hAnsi="Arial" w:cs="Arial"/>
          <w:sz w:val="22"/>
          <w:szCs w:val="22"/>
        </w:rPr>
        <w:t>bjednatelem</w:t>
      </w:r>
      <w:r w:rsidRPr="00154E63">
        <w:rPr>
          <w:rFonts w:ascii="Arial" w:hAnsi="Arial" w:cs="Arial"/>
          <w:sz w:val="22"/>
          <w:szCs w:val="22"/>
        </w:rPr>
        <w:t>,</w:t>
      </w:r>
    </w:p>
    <w:p w14:paraId="5E0B8DEF" w14:textId="76A0A2AF" w:rsidR="006A6EBB" w:rsidRPr="00154E63" w:rsidRDefault="00CE2018" w:rsidP="00905E37">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k</w:t>
      </w:r>
      <w:r w:rsidR="4369A5D2" w:rsidRPr="00154E63">
        <w:rPr>
          <w:rFonts w:ascii="Arial" w:hAnsi="Arial" w:cs="Arial"/>
          <w:sz w:val="22"/>
          <w:szCs w:val="22"/>
        </w:rPr>
        <w:t>ategorizaci požadavku</w:t>
      </w:r>
      <w:r w:rsidR="18976657" w:rsidRPr="00154E63">
        <w:rPr>
          <w:rFonts w:ascii="Arial" w:hAnsi="Arial" w:cs="Arial"/>
          <w:sz w:val="22"/>
          <w:szCs w:val="22"/>
        </w:rPr>
        <w:t>, v návaznosti na identifikaci požadavku, kterou se rozumí stanovení, zda jde o:</w:t>
      </w:r>
    </w:p>
    <w:p w14:paraId="3AE80508" w14:textId="2977AF5E" w:rsidR="006A6EBB" w:rsidRPr="00154E63" w:rsidRDefault="00F00584" w:rsidP="55CAE004">
      <w:pPr>
        <w:pStyle w:val="Odstavecseseznamem"/>
        <w:numPr>
          <w:ilvl w:val="0"/>
          <w:numId w:val="21"/>
        </w:numPr>
        <w:spacing w:after="80"/>
        <w:ind w:left="1247" w:hanging="340"/>
        <w:contextualSpacing w:val="0"/>
        <w:jc w:val="both"/>
        <w:rPr>
          <w:rFonts w:ascii="Arial" w:eastAsia="Arial" w:hAnsi="Arial" w:cs="Arial"/>
          <w:sz w:val="22"/>
          <w:szCs w:val="22"/>
        </w:rPr>
      </w:pPr>
      <w:r w:rsidRPr="00154E63">
        <w:rPr>
          <w:rFonts w:ascii="Arial" w:eastAsia="Arial" w:hAnsi="Arial" w:cs="Arial"/>
          <w:sz w:val="22"/>
          <w:szCs w:val="22"/>
        </w:rPr>
        <w:t>v</w:t>
      </w:r>
      <w:r w:rsidR="18976657" w:rsidRPr="00154E63">
        <w:rPr>
          <w:rFonts w:ascii="Arial" w:eastAsia="Arial" w:hAnsi="Arial" w:cs="Arial"/>
          <w:sz w:val="22"/>
          <w:szCs w:val="22"/>
        </w:rPr>
        <w:t>adu</w:t>
      </w:r>
      <w:r w:rsidR="00085B23" w:rsidRPr="00154E63">
        <w:rPr>
          <w:rFonts w:ascii="Arial" w:eastAsia="Arial" w:hAnsi="Arial" w:cs="Arial"/>
          <w:sz w:val="22"/>
          <w:szCs w:val="22"/>
        </w:rPr>
        <w:t>,</w:t>
      </w:r>
    </w:p>
    <w:p w14:paraId="6C31A76E" w14:textId="494604E5" w:rsidR="006A6EBB" w:rsidRPr="00154E63" w:rsidRDefault="00F00584" w:rsidP="00905E37">
      <w:pPr>
        <w:pStyle w:val="Odstavecseseznamem"/>
        <w:numPr>
          <w:ilvl w:val="0"/>
          <w:numId w:val="21"/>
        </w:numPr>
        <w:spacing w:after="80"/>
        <w:ind w:left="1247" w:hanging="340"/>
        <w:contextualSpacing w:val="0"/>
        <w:jc w:val="both"/>
        <w:rPr>
          <w:rFonts w:ascii="Arial" w:eastAsia="Arial" w:hAnsi="Arial" w:cs="Arial"/>
          <w:sz w:val="22"/>
          <w:szCs w:val="22"/>
        </w:rPr>
      </w:pPr>
      <w:r w:rsidRPr="00154E63">
        <w:rPr>
          <w:rFonts w:ascii="Arial" w:eastAsia="Arial" w:hAnsi="Arial" w:cs="Arial"/>
          <w:sz w:val="22"/>
          <w:szCs w:val="22"/>
        </w:rPr>
        <w:t>c</w:t>
      </w:r>
      <w:r w:rsidR="18976657" w:rsidRPr="00154E63">
        <w:rPr>
          <w:rFonts w:ascii="Arial" w:eastAsia="Arial" w:hAnsi="Arial" w:cs="Arial"/>
          <w:sz w:val="22"/>
          <w:szCs w:val="22"/>
        </w:rPr>
        <w:t>hybu z</w:t>
      </w:r>
      <w:r w:rsidR="00085B23" w:rsidRPr="00154E63">
        <w:rPr>
          <w:rFonts w:ascii="Arial" w:eastAsia="Arial" w:hAnsi="Arial" w:cs="Arial"/>
          <w:sz w:val="22"/>
          <w:szCs w:val="22"/>
        </w:rPr>
        <w:t> </w:t>
      </w:r>
      <w:r w:rsidR="18976657" w:rsidRPr="00154E63">
        <w:rPr>
          <w:rFonts w:ascii="Arial" w:eastAsia="Arial" w:hAnsi="Arial" w:cs="Arial"/>
          <w:sz w:val="22"/>
          <w:szCs w:val="22"/>
        </w:rPr>
        <w:t>testování</w:t>
      </w:r>
      <w:r w:rsidR="00085B23" w:rsidRPr="00154E63">
        <w:rPr>
          <w:rFonts w:ascii="Arial" w:eastAsia="Arial" w:hAnsi="Arial" w:cs="Arial"/>
          <w:sz w:val="22"/>
          <w:szCs w:val="22"/>
        </w:rPr>
        <w:t>,</w:t>
      </w:r>
    </w:p>
    <w:p w14:paraId="4E21CC9E" w14:textId="3067E24E" w:rsidR="006A6EBB" w:rsidRPr="00154E63" w:rsidRDefault="00085B23" w:rsidP="00905E37">
      <w:pPr>
        <w:pStyle w:val="Odstavecseseznamem"/>
        <w:numPr>
          <w:ilvl w:val="0"/>
          <w:numId w:val="21"/>
        </w:numPr>
        <w:spacing w:after="80"/>
        <w:ind w:left="1247" w:hanging="340"/>
        <w:contextualSpacing w:val="0"/>
        <w:jc w:val="both"/>
        <w:rPr>
          <w:rFonts w:ascii="Arial" w:eastAsia="Arial" w:hAnsi="Arial" w:cs="Arial"/>
          <w:sz w:val="22"/>
          <w:szCs w:val="22"/>
        </w:rPr>
      </w:pPr>
      <w:r w:rsidRPr="00154E63">
        <w:rPr>
          <w:rFonts w:ascii="Arial" w:eastAsia="Arial" w:hAnsi="Arial" w:cs="Arial"/>
          <w:sz w:val="22"/>
          <w:szCs w:val="22"/>
        </w:rPr>
        <w:t>p</w:t>
      </w:r>
      <w:r w:rsidR="18976657" w:rsidRPr="00154E63">
        <w:rPr>
          <w:rFonts w:ascii="Arial" w:eastAsia="Arial" w:hAnsi="Arial" w:cs="Arial"/>
          <w:sz w:val="22"/>
          <w:szCs w:val="22"/>
        </w:rPr>
        <w:t>rovozní údržbu</w:t>
      </w:r>
      <w:r w:rsidRPr="00154E63">
        <w:rPr>
          <w:rFonts w:ascii="Arial" w:eastAsia="Arial" w:hAnsi="Arial" w:cs="Arial"/>
          <w:sz w:val="22"/>
          <w:szCs w:val="22"/>
        </w:rPr>
        <w:t>,</w:t>
      </w:r>
    </w:p>
    <w:p w14:paraId="08C5E4B5" w14:textId="24406B61" w:rsidR="006A6EBB" w:rsidRPr="00154E63" w:rsidRDefault="002577D6" w:rsidP="00905E37">
      <w:pPr>
        <w:pStyle w:val="Odstavecseseznamem"/>
        <w:numPr>
          <w:ilvl w:val="0"/>
          <w:numId w:val="21"/>
        </w:numPr>
        <w:spacing w:after="80"/>
        <w:ind w:left="1247" w:hanging="340"/>
        <w:contextualSpacing w:val="0"/>
        <w:jc w:val="both"/>
        <w:rPr>
          <w:rFonts w:ascii="Arial" w:eastAsia="Arial" w:hAnsi="Arial" w:cs="Arial"/>
          <w:sz w:val="22"/>
          <w:szCs w:val="22"/>
        </w:rPr>
      </w:pPr>
      <w:r w:rsidRPr="00154E63">
        <w:rPr>
          <w:rFonts w:ascii="Arial" w:eastAsia="Arial" w:hAnsi="Arial" w:cs="Arial"/>
          <w:sz w:val="22"/>
          <w:szCs w:val="22"/>
        </w:rPr>
        <w:t xml:space="preserve">jinou </w:t>
      </w:r>
      <w:r w:rsidR="00085B23" w:rsidRPr="00154E63">
        <w:rPr>
          <w:rFonts w:ascii="Arial" w:eastAsia="Arial" w:hAnsi="Arial" w:cs="Arial"/>
          <w:sz w:val="22"/>
          <w:szCs w:val="22"/>
        </w:rPr>
        <w:t>č</w:t>
      </w:r>
      <w:r w:rsidR="18976657" w:rsidRPr="00154E63">
        <w:rPr>
          <w:rFonts w:ascii="Arial" w:eastAsia="Arial" w:hAnsi="Arial" w:cs="Arial"/>
          <w:sz w:val="22"/>
          <w:szCs w:val="22"/>
        </w:rPr>
        <w:t xml:space="preserve">innost </w:t>
      </w:r>
      <w:r w:rsidR="00C246D9" w:rsidRPr="00154E63">
        <w:rPr>
          <w:rFonts w:ascii="Arial" w:eastAsia="Arial" w:hAnsi="Arial" w:cs="Arial"/>
          <w:sz w:val="22"/>
          <w:szCs w:val="22"/>
        </w:rPr>
        <w:t>dle požadavků objednatele</w:t>
      </w:r>
      <w:r w:rsidR="00CE2018" w:rsidRPr="00154E63">
        <w:rPr>
          <w:rFonts w:ascii="Arial" w:eastAsia="Arial" w:hAnsi="Arial" w:cs="Arial"/>
          <w:sz w:val="22"/>
          <w:szCs w:val="22"/>
        </w:rPr>
        <w:t>,</w:t>
      </w:r>
    </w:p>
    <w:p w14:paraId="6136F51A" w14:textId="77777777" w:rsidR="00040FC9" w:rsidRPr="00154E63" w:rsidRDefault="00CE2018" w:rsidP="00040FC9">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o</w:t>
      </w:r>
      <w:r w:rsidR="4369A5D2" w:rsidRPr="00154E63">
        <w:rPr>
          <w:rFonts w:ascii="Arial" w:hAnsi="Arial" w:cs="Arial"/>
          <w:sz w:val="22"/>
          <w:szCs w:val="22"/>
        </w:rPr>
        <w:t>dhad</w:t>
      </w:r>
      <w:r w:rsidR="006A6EBB" w:rsidRPr="00154E63">
        <w:rPr>
          <w:rFonts w:ascii="Arial" w:hAnsi="Arial" w:cs="Arial"/>
          <w:sz w:val="22"/>
          <w:szCs w:val="22"/>
        </w:rPr>
        <w:t xml:space="preserve"> pracnosti</w:t>
      </w:r>
      <w:r w:rsidR="002450ED" w:rsidRPr="00154E63">
        <w:rPr>
          <w:rFonts w:ascii="Arial" w:hAnsi="Arial" w:cs="Arial"/>
          <w:sz w:val="22"/>
          <w:szCs w:val="22"/>
        </w:rPr>
        <w:t xml:space="preserve"> požadavku</w:t>
      </w:r>
      <w:r w:rsidR="006A6EBB" w:rsidRPr="00154E63">
        <w:rPr>
          <w:rFonts w:ascii="Arial" w:hAnsi="Arial" w:cs="Arial"/>
          <w:sz w:val="22"/>
          <w:szCs w:val="22"/>
        </w:rPr>
        <w:t xml:space="preserve"> v</w:t>
      </w:r>
      <w:r w:rsidRPr="00154E63">
        <w:rPr>
          <w:rFonts w:ascii="Arial" w:hAnsi="Arial" w:cs="Arial"/>
          <w:sz w:val="22"/>
          <w:szCs w:val="22"/>
        </w:rPr>
        <w:t> </w:t>
      </w:r>
      <w:r w:rsidR="006A6EBB" w:rsidRPr="00154E63">
        <w:rPr>
          <w:rFonts w:ascii="Arial" w:hAnsi="Arial" w:cs="Arial"/>
          <w:sz w:val="22"/>
          <w:szCs w:val="22"/>
        </w:rPr>
        <w:t>ČL</w:t>
      </w:r>
      <w:r w:rsidR="006B4E57" w:rsidRPr="00154E63">
        <w:rPr>
          <w:rFonts w:ascii="Arial" w:hAnsi="Arial" w:cs="Arial"/>
          <w:sz w:val="22"/>
          <w:szCs w:val="22"/>
        </w:rPr>
        <w:t>H</w:t>
      </w:r>
      <w:r w:rsidRPr="00154E63">
        <w:rPr>
          <w:rFonts w:ascii="Arial" w:hAnsi="Arial" w:cs="Arial"/>
          <w:sz w:val="22"/>
          <w:szCs w:val="22"/>
        </w:rPr>
        <w:t>,</w:t>
      </w:r>
    </w:p>
    <w:p w14:paraId="31D9CE9C" w14:textId="4A2C867C" w:rsidR="00040FC9" w:rsidRPr="00154E63" w:rsidRDefault="00040FC9" w:rsidP="00040FC9">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 xml:space="preserve">zajištění dostupnosti </w:t>
      </w:r>
      <w:r w:rsidR="00BB2686" w:rsidRPr="00154E63">
        <w:rPr>
          <w:rFonts w:ascii="Arial" w:hAnsi="Arial" w:cs="Arial"/>
          <w:sz w:val="22"/>
          <w:szCs w:val="22"/>
        </w:rPr>
        <w:t>aplikace</w:t>
      </w:r>
      <w:r w:rsidRPr="00154E63">
        <w:rPr>
          <w:rFonts w:ascii="Arial" w:hAnsi="Arial" w:cs="Arial"/>
          <w:sz w:val="22"/>
          <w:szCs w:val="22"/>
        </w:rPr>
        <w:t xml:space="preserve"> prostřednictvím internetu min. 99,</w:t>
      </w:r>
      <w:r w:rsidR="00A857A6">
        <w:rPr>
          <w:rFonts w:ascii="Arial" w:hAnsi="Arial" w:cs="Arial"/>
          <w:sz w:val="22"/>
          <w:szCs w:val="22"/>
        </w:rPr>
        <w:t>0</w:t>
      </w:r>
      <w:r w:rsidRPr="00154E63">
        <w:rPr>
          <w:rFonts w:ascii="Arial" w:hAnsi="Arial" w:cs="Arial"/>
          <w:sz w:val="22"/>
          <w:szCs w:val="22"/>
        </w:rPr>
        <w:t xml:space="preserve"> % veškerého času v kalendářním měsíci (do tohoto parametru se nezapočítávají plánované odstávky, které budou oznámeny nejméně 5 pracovních dní předem). V případě nedostupnosti </w:t>
      </w:r>
      <w:r w:rsidR="00BB2686" w:rsidRPr="00154E63">
        <w:rPr>
          <w:rFonts w:ascii="Arial" w:hAnsi="Arial" w:cs="Arial"/>
          <w:sz w:val="22"/>
          <w:szCs w:val="22"/>
        </w:rPr>
        <w:t>aplikace</w:t>
      </w:r>
      <w:r w:rsidRPr="00154E63">
        <w:rPr>
          <w:rFonts w:ascii="Arial" w:hAnsi="Arial" w:cs="Arial"/>
          <w:sz w:val="22"/>
          <w:szCs w:val="22"/>
        </w:rPr>
        <w:t xml:space="preserve"> bude </w:t>
      </w:r>
      <w:r w:rsidR="00126FDC" w:rsidRPr="00154E63">
        <w:rPr>
          <w:rFonts w:ascii="Arial" w:hAnsi="Arial" w:cs="Arial"/>
          <w:sz w:val="22"/>
          <w:szCs w:val="22"/>
        </w:rPr>
        <w:t>poskytovatel</w:t>
      </w:r>
      <w:r w:rsidRPr="00154E63">
        <w:rPr>
          <w:rFonts w:ascii="Arial" w:hAnsi="Arial" w:cs="Arial"/>
          <w:sz w:val="22"/>
          <w:szCs w:val="22"/>
        </w:rPr>
        <w:t xml:space="preserve"> o tomto stavu neprodleně informovat objednatele</w:t>
      </w:r>
      <w:r w:rsidR="00E26ABE" w:rsidRPr="00154E63">
        <w:rPr>
          <w:rFonts w:ascii="Arial" w:hAnsi="Arial" w:cs="Arial"/>
          <w:sz w:val="22"/>
          <w:szCs w:val="22"/>
        </w:rPr>
        <w:t>,</w:t>
      </w:r>
    </w:p>
    <w:p w14:paraId="37E33C92" w14:textId="2FBB39DF" w:rsidR="003A692A" w:rsidRDefault="00040FC9" w:rsidP="003A692A">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 xml:space="preserve">provádění pravidelného zálohování kompletní aplikace a dat včetně konfigurace min. 1x za 24 hodin. </w:t>
      </w:r>
      <w:r w:rsidR="00697887">
        <w:rPr>
          <w:rFonts w:ascii="Arial" w:hAnsi="Arial" w:cs="Arial"/>
          <w:sz w:val="22"/>
          <w:szCs w:val="22"/>
        </w:rPr>
        <w:t xml:space="preserve">Zálohy budou ukládány na geograficky oddělené lokalitě. </w:t>
      </w:r>
      <w:r w:rsidRPr="00154E63">
        <w:rPr>
          <w:rFonts w:ascii="Arial" w:hAnsi="Arial" w:cs="Arial"/>
          <w:sz w:val="22"/>
          <w:szCs w:val="22"/>
        </w:rPr>
        <w:t>Dostupnost záloh pro možné obnovení aplikace či dat je min. 14 dní zpětně. Musí být možné samostatné obnovení aplikace a dat, tedy v max. míře nezávisle na sobě</w:t>
      </w:r>
      <w:r w:rsidR="008C149F" w:rsidRPr="00154E63">
        <w:rPr>
          <w:rFonts w:ascii="Arial" w:hAnsi="Arial" w:cs="Arial"/>
          <w:sz w:val="22"/>
          <w:szCs w:val="22"/>
        </w:rPr>
        <w:t>. Objednatel musí mít k zálohám přístup</w:t>
      </w:r>
      <w:r w:rsidR="00697887">
        <w:rPr>
          <w:rFonts w:ascii="Arial" w:hAnsi="Arial" w:cs="Arial"/>
          <w:sz w:val="22"/>
          <w:szCs w:val="22"/>
        </w:rPr>
        <w:t>. Provádění testování záloh na testovacím prostředí 1x za čtvrtletí</w:t>
      </w:r>
      <w:r w:rsidR="00E26ABE" w:rsidRPr="00154E63">
        <w:rPr>
          <w:rFonts w:ascii="Arial" w:hAnsi="Arial" w:cs="Arial"/>
          <w:sz w:val="22"/>
          <w:szCs w:val="22"/>
        </w:rPr>
        <w:t>,</w:t>
      </w:r>
    </w:p>
    <w:p w14:paraId="1F2A913F" w14:textId="612F3F58" w:rsidR="003A692A" w:rsidRPr="00F36016" w:rsidRDefault="003A692A" w:rsidP="003A692A">
      <w:pPr>
        <w:pStyle w:val="Odstavecseseznamem"/>
        <w:numPr>
          <w:ilvl w:val="1"/>
          <w:numId w:val="20"/>
        </w:numPr>
        <w:spacing w:after="80"/>
        <w:ind w:left="907" w:hanging="340"/>
        <w:contextualSpacing w:val="0"/>
        <w:jc w:val="both"/>
        <w:rPr>
          <w:rFonts w:ascii="Arial" w:hAnsi="Arial" w:cs="Arial"/>
          <w:sz w:val="22"/>
          <w:szCs w:val="22"/>
        </w:rPr>
      </w:pPr>
      <w:r w:rsidRPr="00F36016">
        <w:rPr>
          <w:rFonts w:ascii="Arial" w:hAnsi="Arial" w:cs="Arial"/>
          <w:sz w:val="22"/>
          <w:szCs w:val="22"/>
        </w:rPr>
        <w:t xml:space="preserve">spolupráci s objednatelem ve všech oblastech, která musí být prováděna na základě zákona č. </w:t>
      </w:r>
      <w:r w:rsidR="00FF0AC4" w:rsidRPr="00F36016">
        <w:rPr>
          <w:rFonts w:ascii="Arial" w:hAnsi="Arial" w:cs="Arial"/>
          <w:sz w:val="22"/>
          <w:szCs w:val="22"/>
        </w:rPr>
        <w:t>264/2025</w:t>
      </w:r>
      <w:r w:rsidRPr="00F36016">
        <w:rPr>
          <w:rFonts w:ascii="Arial" w:hAnsi="Arial" w:cs="Arial"/>
          <w:sz w:val="22"/>
          <w:szCs w:val="22"/>
        </w:rPr>
        <w:t xml:space="preserve"> Sb., o kybernetické bezpečnosti </w:t>
      </w:r>
      <w:r w:rsidR="008119E4" w:rsidRPr="00F36016">
        <w:rPr>
          <w:rFonts w:ascii="Arial" w:hAnsi="Arial" w:cs="Arial"/>
          <w:sz w:val="22"/>
          <w:szCs w:val="22"/>
        </w:rPr>
        <w:t>(dále také jen „</w:t>
      </w:r>
      <w:proofErr w:type="spellStart"/>
      <w:r w:rsidR="008119E4" w:rsidRPr="00F36016">
        <w:rPr>
          <w:rFonts w:ascii="Arial" w:hAnsi="Arial" w:cs="Arial"/>
          <w:sz w:val="22"/>
          <w:szCs w:val="22"/>
        </w:rPr>
        <w:t>ZoKB</w:t>
      </w:r>
      <w:proofErr w:type="spellEnd"/>
      <w:r w:rsidR="008119E4" w:rsidRPr="00F36016">
        <w:rPr>
          <w:rFonts w:ascii="Arial" w:hAnsi="Arial" w:cs="Arial"/>
          <w:sz w:val="22"/>
          <w:szCs w:val="22"/>
        </w:rPr>
        <w:t xml:space="preserve">“) </w:t>
      </w:r>
      <w:r w:rsidR="008119E4" w:rsidRPr="00F36016">
        <w:rPr>
          <w:rFonts w:ascii="Arial" w:hAnsi="Arial" w:cs="Arial"/>
          <w:sz w:val="22"/>
          <w:szCs w:val="22"/>
        </w:rPr>
        <w:br/>
      </w:r>
      <w:r w:rsidRPr="00F36016">
        <w:rPr>
          <w:rFonts w:ascii="Arial" w:hAnsi="Arial" w:cs="Arial"/>
          <w:sz w:val="22"/>
          <w:szCs w:val="22"/>
        </w:rPr>
        <w:t xml:space="preserve">a vyhlášky </w:t>
      </w:r>
      <w:r w:rsidR="005F2E8A" w:rsidRPr="00F36016">
        <w:rPr>
          <w:rFonts w:ascii="Arial" w:hAnsi="Arial" w:cs="Arial"/>
          <w:sz w:val="22"/>
          <w:szCs w:val="22"/>
        </w:rPr>
        <w:t xml:space="preserve">č. </w:t>
      </w:r>
      <w:r w:rsidR="00F3469A" w:rsidRPr="00F36016">
        <w:rPr>
          <w:rFonts w:ascii="Arial" w:hAnsi="Arial" w:cs="Arial"/>
          <w:sz w:val="22"/>
          <w:szCs w:val="22"/>
        </w:rPr>
        <w:t>409/2025 Sb.</w:t>
      </w:r>
      <w:r w:rsidR="00F662EA" w:rsidRPr="00F36016">
        <w:rPr>
          <w:rFonts w:ascii="Arial" w:hAnsi="Arial" w:cs="Arial"/>
          <w:sz w:val="22"/>
          <w:szCs w:val="22"/>
        </w:rPr>
        <w:t>,</w:t>
      </w:r>
      <w:r w:rsidR="00F3469A" w:rsidRPr="00F36016">
        <w:rPr>
          <w:rFonts w:ascii="Arial" w:hAnsi="Arial" w:cs="Arial"/>
          <w:sz w:val="22"/>
          <w:szCs w:val="22"/>
        </w:rPr>
        <w:t xml:space="preserve"> o</w:t>
      </w:r>
      <w:r w:rsidR="00F662EA" w:rsidRPr="00F36016">
        <w:rPr>
          <w:rFonts w:ascii="Arial" w:hAnsi="Arial" w:cs="Arial"/>
          <w:sz w:val="22"/>
          <w:szCs w:val="22"/>
        </w:rPr>
        <w:t> </w:t>
      </w:r>
      <w:r w:rsidR="00F3469A" w:rsidRPr="00F36016">
        <w:rPr>
          <w:rFonts w:ascii="Arial" w:hAnsi="Arial" w:cs="Arial"/>
          <w:sz w:val="22"/>
          <w:szCs w:val="22"/>
        </w:rPr>
        <w:t>bezpečnostních opatřeních poskytovatele regulované služby v režimu vyšších povinností</w:t>
      </w:r>
      <w:r w:rsidR="008119E4" w:rsidRPr="00F36016">
        <w:rPr>
          <w:rFonts w:ascii="Arial" w:hAnsi="Arial" w:cs="Arial"/>
          <w:color w:val="000000"/>
          <w:sz w:val="22"/>
          <w:szCs w:val="22"/>
          <w:lang w:eastAsia="en-US"/>
        </w:rPr>
        <w:t xml:space="preserve">, resp. v souladu s § 28 vyhlášky č. 409/2025 Sb. (Přechodné ustanovení) do doby uplynutí lhůt pro zahájení plnění povinností </w:t>
      </w:r>
      <w:r w:rsidR="008119E4" w:rsidRPr="00F36016">
        <w:rPr>
          <w:rFonts w:ascii="Arial" w:hAnsi="Arial" w:cs="Arial"/>
          <w:color w:val="000000"/>
          <w:sz w:val="22"/>
          <w:szCs w:val="22"/>
          <w:lang w:eastAsia="en-US"/>
        </w:rPr>
        <w:br/>
        <w:t xml:space="preserve">podle </w:t>
      </w:r>
      <w:proofErr w:type="spellStart"/>
      <w:r w:rsidR="008119E4" w:rsidRPr="00F36016">
        <w:rPr>
          <w:rFonts w:ascii="Arial" w:hAnsi="Arial" w:cs="Arial"/>
          <w:color w:val="000000"/>
          <w:sz w:val="22"/>
          <w:szCs w:val="22"/>
          <w:lang w:eastAsia="en-US"/>
        </w:rPr>
        <w:t>ZoKB</w:t>
      </w:r>
      <w:proofErr w:type="spellEnd"/>
      <w:r w:rsidR="008119E4" w:rsidRPr="00F36016">
        <w:rPr>
          <w:rFonts w:ascii="Arial" w:hAnsi="Arial" w:cs="Arial"/>
          <w:color w:val="000000"/>
          <w:sz w:val="22"/>
          <w:szCs w:val="22"/>
          <w:lang w:eastAsia="en-US"/>
        </w:rPr>
        <w:t xml:space="preserve"> </w:t>
      </w:r>
      <w:r w:rsidR="00F36016">
        <w:rPr>
          <w:rFonts w:ascii="Arial" w:hAnsi="Arial" w:cs="Arial"/>
          <w:color w:val="000000"/>
          <w:sz w:val="22"/>
          <w:szCs w:val="22"/>
          <w:lang w:eastAsia="en-US"/>
        </w:rPr>
        <w:t xml:space="preserve">na základě </w:t>
      </w:r>
      <w:r w:rsidR="008119E4" w:rsidRPr="00F36016">
        <w:rPr>
          <w:rFonts w:ascii="Arial" w:hAnsi="Arial" w:cs="Arial"/>
          <w:color w:val="000000"/>
          <w:sz w:val="22"/>
          <w:szCs w:val="22"/>
          <w:lang w:eastAsia="en-US"/>
        </w:rPr>
        <w:t>vyhlášky č. 82/2018 Sb., o bezpečnostních opatřeních, kybernetických bezpečnostních incidentech, reaktivních opatřeních, náležitostech podání v oblasti kybernetické bezpečnosti a likvidaci dat (vyhláška o kybernetické bezpečnosti</w:t>
      </w:r>
      <w:bookmarkStart w:id="10" w:name="_Hlk213315852"/>
      <w:r w:rsidR="008119E4" w:rsidRPr="00F36016">
        <w:rPr>
          <w:rFonts w:ascii="Arial" w:hAnsi="Arial" w:cs="Arial"/>
          <w:color w:val="000000"/>
          <w:sz w:val="22"/>
          <w:szCs w:val="22"/>
          <w:lang w:eastAsia="en-US"/>
        </w:rPr>
        <w:t xml:space="preserve">), </w:t>
      </w:r>
      <w:bookmarkStart w:id="11" w:name="_Hlk213317002"/>
      <w:r w:rsidR="008119E4" w:rsidRPr="00F36016">
        <w:rPr>
          <w:rFonts w:ascii="Arial" w:hAnsi="Arial" w:cs="Arial"/>
          <w:color w:val="000000"/>
          <w:sz w:val="22"/>
          <w:szCs w:val="22"/>
          <w:lang w:eastAsia="en-US"/>
        </w:rPr>
        <w:t xml:space="preserve">ve znění účinném přede dnem nabytí účinnosti vyhlášky </w:t>
      </w:r>
      <w:r w:rsidR="001F5877">
        <w:rPr>
          <w:rFonts w:ascii="Arial" w:hAnsi="Arial" w:cs="Arial"/>
          <w:color w:val="000000"/>
          <w:sz w:val="22"/>
          <w:szCs w:val="22"/>
          <w:lang w:eastAsia="en-US"/>
        </w:rPr>
        <w:br/>
      </w:r>
      <w:r w:rsidR="008119E4" w:rsidRPr="00F36016">
        <w:rPr>
          <w:rFonts w:ascii="Arial" w:hAnsi="Arial" w:cs="Arial"/>
          <w:color w:val="000000"/>
          <w:sz w:val="22"/>
          <w:szCs w:val="22"/>
          <w:lang w:eastAsia="en-US"/>
        </w:rPr>
        <w:t>č. 409/2025 Sb.</w:t>
      </w:r>
      <w:bookmarkEnd w:id="10"/>
      <w:r w:rsidR="008119E4" w:rsidRPr="00F36016">
        <w:rPr>
          <w:rFonts w:ascii="Arial" w:hAnsi="Arial" w:cs="Arial"/>
          <w:color w:val="000000"/>
          <w:sz w:val="22"/>
          <w:szCs w:val="22"/>
          <w:lang w:eastAsia="en-US"/>
        </w:rPr>
        <w:t xml:space="preserve"> (dále také jen „</w:t>
      </w:r>
      <w:proofErr w:type="spellStart"/>
      <w:r w:rsidR="008119E4" w:rsidRPr="00F36016">
        <w:rPr>
          <w:rFonts w:ascii="Arial" w:hAnsi="Arial" w:cs="Arial"/>
          <w:color w:val="000000"/>
          <w:sz w:val="22"/>
          <w:szCs w:val="22"/>
          <w:lang w:eastAsia="en-US"/>
        </w:rPr>
        <w:t>VoKB</w:t>
      </w:r>
      <w:proofErr w:type="spellEnd"/>
      <w:r w:rsidR="008119E4" w:rsidRPr="00F36016">
        <w:rPr>
          <w:rFonts w:ascii="Arial" w:hAnsi="Arial" w:cs="Arial"/>
          <w:color w:val="000000"/>
          <w:sz w:val="22"/>
          <w:szCs w:val="22"/>
          <w:lang w:eastAsia="en-US"/>
        </w:rPr>
        <w:t>“)</w:t>
      </w:r>
      <w:bookmarkEnd w:id="11"/>
      <w:r w:rsidRPr="00F36016">
        <w:rPr>
          <w:rFonts w:ascii="Arial" w:hAnsi="Arial" w:cs="Arial"/>
          <w:sz w:val="22"/>
          <w:szCs w:val="22"/>
        </w:rPr>
        <w:t xml:space="preserve">. Podrobná specifikace plnění požadavků </w:t>
      </w:r>
      <w:r w:rsidR="001F5877">
        <w:rPr>
          <w:rFonts w:ascii="Arial" w:hAnsi="Arial" w:cs="Arial"/>
          <w:sz w:val="22"/>
          <w:szCs w:val="22"/>
        </w:rPr>
        <w:br/>
      </w:r>
      <w:r w:rsidRPr="00F36016">
        <w:rPr>
          <w:rFonts w:ascii="Arial" w:hAnsi="Arial" w:cs="Arial"/>
          <w:sz w:val="22"/>
          <w:szCs w:val="22"/>
        </w:rPr>
        <w:t>v oblasti kybernetické bezpečnosti je uvedena v příloze č. 5 této smlouvy (Specifikace plnění požadavků v oblasti kybernetické bezpečnosti)</w:t>
      </w:r>
      <w:r w:rsidR="005F2E8A" w:rsidRPr="00F36016">
        <w:rPr>
          <w:rFonts w:ascii="Arial" w:hAnsi="Arial" w:cs="Arial"/>
          <w:sz w:val="22"/>
          <w:szCs w:val="22"/>
        </w:rPr>
        <w:t>,</w:t>
      </w:r>
    </w:p>
    <w:p w14:paraId="7FD83606" w14:textId="1679570F" w:rsidR="00601846" w:rsidRPr="00154E63" w:rsidRDefault="00601846" w:rsidP="00040FC9">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 xml:space="preserve">pravidelnou aktualizaci uživatelské příručky a provozní dokumentace zpracované v souladu s požadavky podle vyhlášky </w:t>
      </w:r>
      <w:r w:rsidR="00170D6C" w:rsidRPr="00170D6C">
        <w:rPr>
          <w:rFonts w:ascii="Arial" w:hAnsi="Arial" w:cs="Arial"/>
          <w:sz w:val="22"/>
          <w:szCs w:val="22"/>
        </w:rPr>
        <w:t>č. 360/2023 Sb.</w:t>
      </w:r>
      <w:r w:rsidRPr="00154E63">
        <w:rPr>
          <w:rFonts w:ascii="Arial" w:hAnsi="Arial" w:cs="Arial"/>
          <w:sz w:val="22"/>
          <w:szCs w:val="22"/>
        </w:rPr>
        <w:t>, o dlouhodobém řízení informačních systémů veřejné správy</w:t>
      </w:r>
      <w:r w:rsidR="00263C02" w:rsidRPr="00154E63">
        <w:rPr>
          <w:rFonts w:ascii="Arial" w:hAnsi="Arial" w:cs="Arial"/>
          <w:sz w:val="22"/>
          <w:szCs w:val="22"/>
        </w:rPr>
        <w:t xml:space="preserve">, </w:t>
      </w:r>
      <w:r w:rsidRPr="00154E63">
        <w:rPr>
          <w:rFonts w:ascii="Arial" w:hAnsi="Arial" w:cs="Arial"/>
          <w:sz w:val="22"/>
          <w:szCs w:val="22"/>
        </w:rPr>
        <w:t>zohledňující</w:t>
      </w:r>
      <w:r w:rsidR="00537FEB" w:rsidRPr="00154E63">
        <w:rPr>
          <w:rFonts w:ascii="Arial" w:hAnsi="Arial" w:cs="Arial"/>
          <w:sz w:val="22"/>
          <w:szCs w:val="22"/>
        </w:rPr>
        <w:t xml:space="preserve"> vývoj </w:t>
      </w:r>
      <w:r w:rsidR="00CB12D4" w:rsidRPr="00154E63">
        <w:rPr>
          <w:rFonts w:ascii="Arial" w:hAnsi="Arial" w:cs="Arial"/>
          <w:sz w:val="22"/>
          <w:szCs w:val="22"/>
        </w:rPr>
        <w:t>aplikace</w:t>
      </w:r>
      <w:r w:rsidRPr="00154E63">
        <w:rPr>
          <w:rFonts w:ascii="Arial" w:hAnsi="Arial" w:cs="Arial"/>
          <w:sz w:val="22"/>
          <w:szCs w:val="22"/>
        </w:rPr>
        <w:t>. Tyto výstupy budou provedené v českém jazyce</w:t>
      </w:r>
      <w:r w:rsidR="00537FEB" w:rsidRPr="00154E63">
        <w:rPr>
          <w:rFonts w:ascii="Arial" w:hAnsi="Arial" w:cs="Arial"/>
          <w:sz w:val="22"/>
          <w:szCs w:val="22"/>
        </w:rPr>
        <w:t>,</w:t>
      </w:r>
    </w:p>
    <w:p w14:paraId="597F50CF" w14:textId="7D3694B9" w:rsidR="002813DC" w:rsidRPr="00154E63" w:rsidRDefault="00040FC9" w:rsidP="002813DC">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 xml:space="preserve">tři měsíce před ukončením smluvního vztahu zajištění součinnosti při instalaci a zprovoznění </w:t>
      </w:r>
      <w:r w:rsidR="00BB2686" w:rsidRPr="00154E63">
        <w:rPr>
          <w:rFonts w:ascii="Arial" w:hAnsi="Arial" w:cs="Arial"/>
          <w:sz w:val="22"/>
          <w:szCs w:val="22"/>
        </w:rPr>
        <w:t>aplikace</w:t>
      </w:r>
      <w:r w:rsidRPr="00154E63">
        <w:rPr>
          <w:rFonts w:ascii="Arial" w:hAnsi="Arial" w:cs="Arial"/>
          <w:sz w:val="22"/>
          <w:szCs w:val="22"/>
        </w:rPr>
        <w:t xml:space="preserve"> na prostředcích objednatele (popř. nového </w:t>
      </w:r>
      <w:r w:rsidR="00126FDC" w:rsidRPr="00154E63">
        <w:rPr>
          <w:rFonts w:ascii="Arial" w:hAnsi="Arial" w:cs="Arial"/>
          <w:sz w:val="22"/>
          <w:szCs w:val="22"/>
        </w:rPr>
        <w:t>poskytovatele</w:t>
      </w:r>
      <w:r w:rsidRPr="00154E63">
        <w:rPr>
          <w:rFonts w:ascii="Arial" w:hAnsi="Arial" w:cs="Arial"/>
          <w:sz w:val="22"/>
          <w:szCs w:val="22"/>
        </w:rPr>
        <w:t>)</w:t>
      </w:r>
      <w:r w:rsidR="002813DC" w:rsidRPr="00154E63">
        <w:rPr>
          <w:rFonts w:ascii="Arial" w:hAnsi="Arial" w:cs="Arial"/>
          <w:sz w:val="22"/>
          <w:szCs w:val="22"/>
        </w:rPr>
        <w:t>,</w:t>
      </w:r>
    </w:p>
    <w:p w14:paraId="177FD808" w14:textId="746A720F" w:rsidR="138EEEE2" w:rsidRDefault="00CE2018" w:rsidP="002813DC">
      <w:pPr>
        <w:pStyle w:val="Odstavecseseznamem"/>
        <w:numPr>
          <w:ilvl w:val="1"/>
          <w:numId w:val="20"/>
        </w:numPr>
        <w:spacing w:after="80"/>
        <w:ind w:left="907" w:hanging="340"/>
        <w:contextualSpacing w:val="0"/>
        <w:jc w:val="both"/>
        <w:rPr>
          <w:rFonts w:ascii="Arial" w:hAnsi="Arial" w:cs="Arial"/>
          <w:sz w:val="22"/>
          <w:szCs w:val="22"/>
        </w:rPr>
      </w:pPr>
      <w:r w:rsidRPr="00154E63">
        <w:rPr>
          <w:rFonts w:ascii="Arial" w:hAnsi="Arial" w:cs="Arial"/>
          <w:sz w:val="22"/>
          <w:szCs w:val="22"/>
        </w:rPr>
        <w:t>z</w:t>
      </w:r>
      <w:r w:rsidR="006A6EBB" w:rsidRPr="00154E63">
        <w:rPr>
          <w:rFonts w:ascii="Arial" w:hAnsi="Arial" w:cs="Arial"/>
          <w:sz w:val="22"/>
          <w:szCs w:val="22"/>
        </w:rPr>
        <w:t xml:space="preserve">ajištění podpůrných a souvisejících činností s plněním </w:t>
      </w:r>
      <w:r w:rsidR="5F8F43C7" w:rsidRPr="00154E63">
        <w:rPr>
          <w:rFonts w:ascii="Arial" w:hAnsi="Arial" w:cs="Arial"/>
          <w:sz w:val="22"/>
          <w:szCs w:val="22"/>
        </w:rPr>
        <w:t>veřejné zakázky</w:t>
      </w:r>
      <w:r w:rsidR="704F9C1D" w:rsidRPr="00154E63">
        <w:rPr>
          <w:rFonts w:ascii="Arial" w:hAnsi="Arial" w:cs="Arial"/>
          <w:sz w:val="22"/>
          <w:szCs w:val="22"/>
        </w:rPr>
        <w:t xml:space="preserve"> (zejména komunikace s </w:t>
      </w:r>
      <w:r w:rsidR="00D8409D" w:rsidRPr="00154E63">
        <w:rPr>
          <w:rFonts w:ascii="Arial" w:hAnsi="Arial" w:cs="Arial"/>
          <w:sz w:val="22"/>
          <w:szCs w:val="22"/>
        </w:rPr>
        <w:t>o</w:t>
      </w:r>
      <w:r w:rsidR="704F9C1D" w:rsidRPr="00154E63">
        <w:rPr>
          <w:rFonts w:ascii="Arial" w:hAnsi="Arial" w:cs="Arial"/>
          <w:sz w:val="22"/>
          <w:szCs w:val="22"/>
        </w:rPr>
        <w:t>bjednatelem, účast na schůzkách</w:t>
      </w:r>
      <w:r w:rsidR="00880E83" w:rsidRPr="00154E63">
        <w:rPr>
          <w:rFonts w:ascii="Arial" w:hAnsi="Arial" w:cs="Arial"/>
          <w:sz w:val="22"/>
          <w:szCs w:val="22"/>
        </w:rPr>
        <w:t xml:space="preserve">, </w:t>
      </w:r>
      <w:r w:rsidR="00B72256" w:rsidRPr="00154E63">
        <w:rPr>
          <w:rFonts w:ascii="Arial" w:hAnsi="Arial" w:cs="Arial"/>
          <w:sz w:val="22"/>
          <w:szCs w:val="22"/>
        </w:rPr>
        <w:t>konzultace</w:t>
      </w:r>
      <w:r w:rsidR="002754D5" w:rsidRPr="00154E63">
        <w:rPr>
          <w:rFonts w:ascii="Arial" w:hAnsi="Arial" w:cs="Arial"/>
          <w:sz w:val="22"/>
          <w:szCs w:val="22"/>
        </w:rPr>
        <w:t xml:space="preserve"> apod</w:t>
      </w:r>
      <w:r w:rsidR="704F9C1D" w:rsidRPr="00154E63">
        <w:rPr>
          <w:rFonts w:ascii="Arial" w:hAnsi="Arial" w:cs="Arial"/>
          <w:sz w:val="22"/>
          <w:szCs w:val="22"/>
        </w:rPr>
        <w:t>.)</w:t>
      </w:r>
      <w:r w:rsidR="00D8739F" w:rsidRPr="00154E63">
        <w:rPr>
          <w:rFonts w:ascii="Arial" w:hAnsi="Arial" w:cs="Arial"/>
          <w:sz w:val="22"/>
          <w:szCs w:val="22"/>
        </w:rPr>
        <w:t>.</w:t>
      </w:r>
    </w:p>
    <w:p w14:paraId="32A69828" w14:textId="3C280B93" w:rsidR="008719C9" w:rsidRDefault="008719C9" w:rsidP="008719C9">
      <w:pPr>
        <w:pStyle w:val="Odstavecseseznamem"/>
        <w:spacing w:after="80"/>
        <w:ind w:left="907"/>
        <w:contextualSpacing w:val="0"/>
        <w:jc w:val="both"/>
        <w:rPr>
          <w:rFonts w:ascii="Arial" w:hAnsi="Arial" w:cs="Arial"/>
          <w:sz w:val="22"/>
          <w:szCs w:val="22"/>
        </w:rPr>
      </w:pPr>
    </w:p>
    <w:p w14:paraId="6750E675" w14:textId="25A61177" w:rsidR="008719C9" w:rsidRDefault="008719C9" w:rsidP="008719C9">
      <w:pPr>
        <w:pStyle w:val="Odstavecseseznamem"/>
        <w:spacing w:after="80"/>
        <w:ind w:left="907"/>
        <w:contextualSpacing w:val="0"/>
        <w:jc w:val="both"/>
        <w:rPr>
          <w:rFonts w:ascii="Arial" w:hAnsi="Arial" w:cs="Arial"/>
          <w:sz w:val="22"/>
          <w:szCs w:val="22"/>
        </w:rPr>
      </w:pPr>
    </w:p>
    <w:p w14:paraId="6EF8B87A" w14:textId="77777777" w:rsidR="008719C9" w:rsidRPr="00154E63" w:rsidRDefault="008719C9" w:rsidP="008719C9">
      <w:pPr>
        <w:pStyle w:val="Odstavecseseznamem"/>
        <w:spacing w:after="80"/>
        <w:ind w:left="907"/>
        <w:contextualSpacing w:val="0"/>
        <w:jc w:val="both"/>
        <w:rPr>
          <w:rFonts w:ascii="Arial" w:hAnsi="Arial" w:cs="Arial"/>
          <w:sz w:val="22"/>
          <w:szCs w:val="22"/>
        </w:rPr>
      </w:pPr>
      <w:bookmarkStart w:id="12" w:name="_GoBack"/>
      <w:bookmarkEnd w:id="12"/>
    </w:p>
    <w:p w14:paraId="60A302CB" w14:textId="4EF69C16" w:rsidR="00A71B8C" w:rsidRPr="00154E63" w:rsidRDefault="00A71B8C"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025DCA54" w14:textId="37F817AA" w:rsidR="00602E2B" w:rsidRPr="00154E63" w:rsidRDefault="00891DFA" w:rsidP="002621C3">
      <w:pPr>
        <w:keepNext/>
        <w:spacing w:after="120"/>
        <w:jc w:val="center"/>
        <w:rPr>
          <w:rFonts w:ascii="Arial" w:hAnsi="Arial" w:cs="Arial"/>
          <w:b/>
          <w:sz w:val="22"/>
          <w:szCs w:val="22"/>
        </w:rPr>
      </w:pPr>
      <w:r w:rsidRPr="00154E63">
        <w:rPr>
          <w:rFonts w:ascii="Arial" w:hAnsi="Arial" w:cs="Arial"/>
          <w:b/>
          <w:sz w:val="22"/>
          <w:szCs w:val="22"/>
        </w:rPr>
        <w:t>Pravidla a z</w:t>
      </w:r>
      <w:r w:rsidR="009B030B" w:rsidRPr="00154E63">
        <w:rPr>
          <w:rFonts w:ascii="Arial" w:hAnsi="Arial" w:cs="Arial"/>
          <w:b/>
          <w:sz w:val="22"/>
          <w:szCs w:val="22"/>
        </w:rPr>
        <w:t xml:space="preserve">působ </w:t>
      </w:r>
      <w:r w:rsidR="00602E2B" w:rsidRPr="00154E63">
        <w:rPr>
          <w:rFonts w:ascii="Arial" w:hAnsi="Arial" w:cs="Arial"/>
          <w:b/>
          <w:sz w:val="22"/>
          <w:szCs w:val="22"/>
        </w:rPr>
        <w:t>poskytování podpory</w:t>
      </w:r>
      <w:r w:rsidR="00DD5C84" w:rsidRPr="00154E63">
        <w:rPr>
          <w:rFonts w:ascii="Arial" w:hAnsi="Arial" w:cs="Arial"/>
          <w:b/>
          <w:sz w:val="22"/>
          <w:szCs w:val="22"/>
        </w:rPr>
        <w:t xml:space="preserve"> v případě vad</w:t>
      </w:r>
    </w:p>
    <w:p w14:paraId="0406A090" w14:textId="19614185" w:rsidR="00602E2B" w:rsidRPr="00154E63" w:rsidRDefault="00602E2B" w:rsidP="002621C3">
      <w:pPr>
        <w:pStyle w:val="lnek"/>
        <w:keepLines w:val="0"/>
        <w:numPr>
          <w:ilvl w:val="1"/>
          <w:numId w:val="15"/>
        </w:numPr>
        <w:spacing w:before="0" w:after="120"/>
        <w:ind w:left="425" w:hanging="425"/>
        <w:jc w:val="both"/>
        <w:rPr>
          <w:rFonts w:ascii="Arial" w:hAnsi="Arial" w:cs="Arial"/>
          <w:b w:val="0"/>
          <w:sz w:val="22"/>
          <w:szCs w:val="22"/>
        </w:rPr>
      </w:pPr>
      <w:r w:rsidRPr="00154E63">
        <w:rPr>
          <w:rFonts w:ascii="Arial" w:hAnsi="Arial" w:cs="Arial"/>
          <w:b w:val="0"/>
          <w:sz w:val="22"/>
          <w:szCs w:val="22"/>
        </w:rPr>
        <w:t>Poskytování</w:t>
      </w:r>
      <w:r w:rsidR="00CA6573" w:rsidRPr="00154E63">
        <w:rPr>
          <w:rFonts w:ascii="Arial" w:hAnsi="Arial" w:cs="Arial"/>
          <w:b w:val="0"/>
          <w:sz w:val="22"/>
          <w:szCs w:val="22"/>
        </w:rPr>
        <w:t>m</w:t>
      </w:r>
      <w:r w:rsidRPr="00154E63">
        <w:rPr>
          <w:rFonts w:ascii="Arial" w:hAnsi="Arial" w:cs="Arial"/>
          <w:b w:val="0"/>
          <w:sz w:val="22"/>
          <w:szCs w:val="22"/>
        </w:rPr>
        <w:t xml:space="preserve"> podpory </w:t>
      </w:r>
      <w:r w:rsidR="00DD5C84" w:rsidRPr="00154E63">
        <w:rPr>
          <w:rFonts w:ascii="Arial" w:hAnsi="Arial" w:cs="Arial"/>
          <w:b w:val="0"/>
          <w:sz w:val="22"/>
          <w:szCs w:val="22"/>
        </w:rPr>
        <w:t xml:space="preserve">v případě vad </w:t>
      </w:r>
      <w:r w:rsidR="00CA6573" w:rsidRPr="00154E63">
        <w:rPr>
          <w:rFonts w:ascii="Arial" w:hAnsi="Arial" w:cs="Arial"/>
          <w:b w:val="0"/>
          <w:sz w:val="22"/>
          <w:szCs w:val="22"/>
        </w:rPr>
        <w:t xml:space="preserve">se rozumí činnosti </w:t>
      </w:r>
      <w:r w:rsidR="004D1D53" w:rsidRPr="00154E63">
        <w:rPr>
          <w:rFonts w:ascii="Arial" w:hAnsi="Arial" w:cs="Arial"/>
          <w:b w:val="0"/>
          <w:sz w:val="22"/>
          <w:szCs w:val="22"/>
        </w:rPr>
        <w:t xml:space="preserve">provozní údržby </w:t>
      </w:r>
      <w:r w:rsidR="00CA6573" w:rsidRPr="00154E63">
        <w:rPr>
          <w:rFonts w:ascii="Arial" w:hAnsi="Arial" w:cs="Arial"/>
          <w:b w:val="0"/>
          <w:sz w:val="22"/>
          <w:szCs w:val="22"/>
        </w:rPr>
        <w:t>dle</w:t>
      </w:r>
      <w:r w:rsidRPr="00154E63">
        <w:rPr>
          <w:rFonts w:ascii="Arial" w:hAnsi="Arial" w:cs="Arial"/>
          <w:b w:val="0"/>
          <w:sz w:val="22"/>
          <w:szCs w:val="22"/>
        </w:rPr>
        <w:t xml:space="preserve"> čl. </w:t>
      </w:r>
      <w:r w:rsidR="008112C7">
        <w:rPr>
          <w:rFonts w:ascii="Arial" w:hAnsi="Arial" w:cs="Arial"/>
          <w:b w:val="0"/>
          <w:sz w:val="22"/>
          <w:szCs w:val="22"/>
        </w:rPr>
        <w:t>2</w:t>
      </w:r>
      <w:r w:rsidRPr="00154E63">
        <w:rPr>
          <w:rFonts w:ascii="Arial" w:hAnsi="Arial" w:cs="Arial"/>
          <w:b w:val="0"/>
          <w:sz w:val="22"/>
          <w:szCs w:val="22"/>
        </w:rPr>
        <w:t xml:space="preserve"> odst. 2 písm. </w:t>
      </w:r>
      <w:r w:rsidR="0082746E" w:rsidRPr="00154E63">
        <w:rPr>
          <w:rFonts w:ascii="Arial" w:hAnsi="Arial" w:cs="Arial"/>
          <w:b w:val="0"/>
          <w:sz w:val="22"/>
          <w:szCs w:val="22"/>
        </w:rPr>
        <w:t>g</w:t>
      </w:r>
      <w:r w:rsidR="00CA6573" w:rsidRPr="00154E63">
        <w:rPr>
          <w:rFonts w:ascii="Arial" w:hAnsi="Arial" w:cs="Arial"/>
          <w:b w:val="0"/>
          <w:sz w:val="22"/>
          <w:szCs w:val="22"/>
        </w:rPr>
        <w:t xml:space="preserve">) až </w:t>
      </w:r>
      <w:r w:rsidR="00600BA5">
        <w:rPr>
          <w:rFonts w:ascii="Arial" w:hAnsi="Arial" w:cs="Arial"/>
          <w:b w:val="0"/>
          <w:sz w:val="22"/>
          <w:szCs w:val="22"/>
        </w:rPr>
        <w:t>l</w:t>
      </w:r>
      <w:r w:rsidR="00CA6573" w:rsidRPr="00154E63">
        <w:rPr>
          <w:rFonts w:ascii="Arial" w:hAnsi="Arial" w:cs="Arial"/>
          <w:b w:val="0"/>
          <w:sz w:val="22"/>
          <w:szCs w:val="22"/>
        </w:rPr>
        <w:t>) této smlouvy.</w:t>
      </w:r>
    </w:p>
    <w:p w14:paraId="203A3BAC" w14:textId="08CBB1D5" w:rsidR="009B030B" w:rsidRPr="00121F5B" w:rsidRDefault="00F1450D" w:rsidP="00905E37">
      <w:pPr>
        <w:pStyle w:val="lnek"/>
        <w:keepNext w:val="0"/>
        <w:keepLines w:val="0"/>
        <w:numPr>
          <w:ilvl w:val="1"/>
          <w:numId w:val="15"/>
        </w:numPr>
        <w:spacing w:before="0" w:after="120"/>
        <w:ind w:left="425" w:hanging="425"/>
        <w:jc w:val="both"/>
        <w:rPr>
          <w:rFonts w:ascii="Arial" w:hAnsi="Arial" w:cs="Arial"/>
          <w:b w:val="0"/>
          <w:sz w:val="22"/>
          <w:szCs w:val="22"/>
        </w:rPr>
      </w:pPr>
      <w:r w:rsidRPr="00154E63">
        <w:rPr>
          <w:rFonts w:ascii="Arial" w:hAnsi="Arial" w:cs="Arial"/>
          <w:b w:val="0"/>
          <w:bCs/>
          <w:sz w:val="22"/>
          <w:szCs w:val="22"/>
        </w:rPr>
        <w:t>Primárním komunikačním kanálem pro h</w:t>
      </w:r>
      <w:r w:rsidR="009B030B" w:rsidRPr="00154E63">
        <w:rPr>
          <w:rFonts w:ascii="Arial" w:hAnsi="Arial" w:cs="Arial"/>
          <w:b w:val="0"/>
          <w:bCs/>
          <w:sz w:val="22"/>
          <w:szCs w:val="22"/>
        </w:rPr>
        <w:t xml:space="preserve">lášení vad zjištěných při provozu </w:t>
      </w:r>
      <w:r w:rsidR="00AA1731" w:rsidRPr="00154E63">
        <w:rPr>
          <w:rFonts w:ascii="Arial" w:hAnsi="Arial" w:cs="Arial"/>
          <w:b w:val="0"/>
          <w:sz w:val="22"/>
          <w:szCs w:val="22"/>
        </w:rPr>
        <w:t>aplikace</w:t>
      </w:r>
      <w:r w:rsidR="009B030B" w:rsidRPr="00154E63">
        <w:rPr>
          <w:rFonts w:ascii="Arial" w:hAnsi="Arial" w:cs="Arial"/>
          <w:b w:val="0"/>
          <w:bCs/>
          <w:sz w:val="22"/>
          <w:szCs w:val="22"/>
        </w:rPr>
        <w:t xml:space="preserve"> je HelpDesk</w:t>
      </w:r>
      <w:r w:rsidR="00F03CF5" w:rsidRPr="00154E63">
        <w:rPr>
          <w:rFonts w:ascii="Arial" w:hAnsi="Arial" w:cs="Arial"/>
          <w:b w:val="0"/>
          <w:bCs/>
          <w:sz w:val="22"/>
          <w:szCs w:val="22"/>
        </w:rPr>
        <w:t xml:space="preserve"> ve smyslu v </w:t>
      </w:r>
      <w:r w:rsidR="00F03CF5" w:rsidRPr="00121F5B">
        <w:rPr>
          <w:rFonts w:ascii="Arial" w:hAnsi="Arial" w:cs="Arial"/>
          <w:b w:val="0"/>
          <w:bCs/>
          <w:sz w:val="22"/>
          <w:szCs w:val="22"/>
        </w:rPr>
        <w:t>čl.</w:t>
      </w:r>
      <w:r w:rsidR="00F1282B" w:rsidRPr="00121F5B">
        <w:rPr>
          <w:rFonts w:ascii="Arial" w:hAnsi="Arial" w:cs="Arial"/>
          <w:b w:val="0"/>
          <w:bCs/>
          <w:sz w:val="22"/>
          <w:szCs w:val="22"/>
        </w:rPr>
        <w:t xml:space="preserve"> </w:t>
      </w:r>
      <w:r w:rsidR="00F75D18" w:rsidRPr="00121F5B">
        <w:rPr>
          <w:rFonts w:ascii="Arial" w:hAnsi="Arial" w:cs="Arial"/>
          <w:b w:val="0"/>
          <w:bCs/>
          <w:sz w:val="22"/>
          <w:szCs w:val="22"/>
        </w:rPr>
        <w:t>1</w:t>
      </w:r>
      <w:r w:rsidR="008112C7" w:rsidRPr="00121F5B">
        <w:rPr>
          <w:rFonts w:ascii="Arial" w:hAnsi="Arial" w:cs="Arial"/>
          <w:b w:val="0"/>
          <w:bCs/>
          <w:sz w:val="22"/>
          <w:szCs w:val="22"/>
        </w:rPr>
        <w:t>4</w:t>
      </w:r>
      <w:r w:rsidR="00F1282B" w:rsidRPr="00121F5B">
        <w:rPr>
          <w:rFonts w:ascii="Arial" w:hAnsi="Arial" w:cs="Arial"/>
          <w:b w:val="0"/>
          <w:bCs/>
          <w:sz w:val="22"/>
          <w:szCs w:val="22"/>
        </w:rPr>
        <w:t xml:space="preserve"> odst. </w:t>
      </w:r>
      <w:r w:rsidR="00673D9A" w:rsidRPr="00121F5B">
        <w:rPr>
          <w:rFonts w:ascii="Arial" w:hAnsi="Arial" w:cs="Arial"/>
          <w:b w:val="0"/>
          <w:bCs/>
          <w:sz w:val="22"/>
          <w:szCs w:val="22"/>
        </w:rPr>
        <w:t>4</w:t>
      </w:r>
      <w:r w:rsidR="00F1282B" w:rsidRPr="00121F5B">
        <w:rPr>
          <w:rFonts w:ascii="Arial" w:hAnsi="Arial" w:cs="Arial"/>
          <w:b w:val="0"/>
          <w:bCs/>
          <w:sz w:val="22"/>
          <w:szCs w:val="22"/>
        </w:rPr>
        <w:t xml:space="preserve"> této smlouvy</w:t>
      </w:r>
      <w:r w:rsidR="009B030B" w:rsidRPr="00121F5B">
        <w:rPr>
          <w:rFonts w:ascii="Arial" w:hAnsi="Arial" w:cs="Arial"/>
          <w:b w:val="0"/>
          <w:sz w:val="22"/>
          <w:szCs w:val="22"/>
        </w:rPr>
        <w:t>.</w:t>
      </w:r>
    </w:p>
    <w:p w14:paraId="0C3EE13E" w14:textId="749FA923" w:rsidR="00B37734" w:rsidRPr="00154E63" w:rsidRDefault="00E7663E" w:rsidP="00905E37">
      <w:pPr>
        <w:pStyle w:val="Odstavecseseznamem"/>
        <w:numPr>
          <w:ilvl w:val="1"/>
          <w:numId w:val="15"/>
        </w:numPr>
        <w:spacing w:after="120"/>
        <w:ind w:left="425" w:hanging="425"/>
        <w:contextualSpacing w:val="0"/>
        <w:jc w:val="both"/>
        <w:rPr>
          <w:rFonts w:ascii="Arial" w:hAnsi="Arial" w:cs="Arial"/>
          <w:sz w:val="22"/>
          <w:szCs w:val="22"/>
        </w:rPr>
      </w:pPr>
      <w:r w:rsidRPr="00121F5B">
        <w:rPr>
          <w:rFonts w:ascii="Arial" w:hAnsi="Arial" w:cs="Arial"/>
          <w:sz w:val="22"/>
          <w:szCs w:val="22"/>
        </w:rPr>
        <w:t xml:space="preserve">Sekundární komunikační kanály </w:t>
      </w:r>
      <w:r w:rsidR="00F03CF5" w:rsidRPr="00121F5B">
        <w:rPr>
          <w:rFonts w:ascii="Arial" w:hAnsi="Arial" w:cs="Arial"/>
          <w:sz w:val="22"/>
          <w:szCs w:val="22"/>
        </w:rPr>
        <w:t xml:space="preserve">(Hotline dle čl. </w:t>
      </w:r>
      <w:r w:rsidR="00F75D18" w:rsidRPr="00121F5B">
        <w:rPr>
          <w:rFonts w:ascii="Arial" w:hAnsi="Arial" w:cs="Arial"/>
          <w:sz w:val="22"/>
          <w:szCs w:val="22"/>
        </w:rPr>
        <w:t>1</w:t>
      </w:r>
      <w:r w:rsidR="008112C7" w:rsidRPr="00121F5B">
        <w:rPr>
          <w:rFonts w:ascii="Arial" w:hAnsi="Arial" w:cs="Arial"/>
          <w:sz w:val="22"/>
          <w:szCs w:val="22"/>
        </w:rPr>
        <w:t>4</w:t>
      </w:r>
      <w:r w:rsidR="00F03CF5" w:rsidRPr="00121F5B">
        <w:rPr>
          <w:rFonts w:ascii="Arial" w:hAnsi="Arial" w:cs="Arial"/>
          <w:sz w:val="22"/>
          <w:szCs w:val="22"/>
        </w:rPr>
        <w:t xml:space="preserve"> odst. </w:t>
      </w:r>
      <w:r w:rsidR="00673D9A" w:rsidRPr="00121F5B">
        <w:rPr>
          <w:rFonts w:ascii="Arial" w:hAnsi="Arial" w:cs="Arial"/>
          <w:sz w:val="22"/>
          <w:szCs w:val="22"/>
        </w:rPr>
        <w:t>5</w:t>
      </w:r>
      <w:r w:rsidR="00F03CF5" w:rsidRPr="00121F5B">
        <w:rPr>
          <w:rFonts w:ascii="Arial" w:hAnsi="Arial" w:cs="Arial"/>
          <w:sz w:val="22"/>
          <w:szCs w:val="22"/>
        </w:rPr>
        <w:t xml:space="preserve"> této</w:t>
      </w:r>
      <w:r w:rsidR="00F03CF5" w:rsidRPr="00154E63">
        <w:rPr>
          <w:rFonts w:ascii="Arial" w:hAnsi="Arial" w:cs="Arial"/>
          <w:sz w:val="22"/>
          <w:szCs w:val="22"/>
        </w:rPr>
        <w:t xml:space="preserve"> smlouvy)</w:t>
      </w:r>
      <w:r w:rsidRPr="00154E63">
        <w:rPr>
          <w:rFonts w:ascii="Arial" w:hAnsi="Arial" w:cs="Arial"/>
          <w:sz w:val="22"/>
          <w:szCs w:val="22"/>
        </w:rPr>
        <w:t xml:space="preserve"> </w:t>
      </w:r>
      <w:r w:rsidR="00B37734" w:rsidRPr="00154E63">
        <w:rPr>
          <w:rFonts w:ascii="Arial" w:hAnsi="Arial" w:cs="Arial"/>
          <w:sz w:val="22"/>
          <w:szCs w:val="22"/>
        </w:rPr>
        <w:t xml:space="preserve">lze </w:t>
      </w:r>
      <w:r w:rsidR="006F61FF" w:rsidRPr="00154E63">
        <w:rPr>
          <w:rFonts w:ascii="Arial" w:hAnsi="Arial" w:cs="Arial"/>
          <w:sz w:val="22"/>
          <w:szCs w:val="22"/>
        </w:rPr>
        <w:t xml:space="preserve">pro hlášení vad </w:t>
      </w:r>
      <w:r w:rsidR="00B37734" w:rsidRPr="00154E63">
        <w:rPr>
          <w:rFonts w:ascii="Arial" w:hAnsi="Arial" w:cs="Arial"/>
          <w:sz w:val="22"/>
          <w:szCs w:val="22"/>
        </w:rPr>
        <w:t>využít toliko v</w:t>
      </w:r>
      <w:r w:rsidR="006F61FF" w:rsidRPr="00154E63" w:rsidDel="006F61FF">
        <w:rPr>
          <w:rFonts w:ascii="Arial" w:hAnsi="Arial" w:cs="Arial"/>
          <w:sz w:val="22"/>
          <w:szCs w:val="22"/>
        </w:rPr>
        <w:t xml:space="preserve"> </w:t>
      </w:r>
      <w:r w:rsidR="009B030B" w:rsidRPr="00154E63">
        <w:rPr>
          <w:rFonts w:ascii="Arial" w:hAnsi="Arial" w:cs="Arial"/>
          <w:sz w:val="22"/>
          <w:szCs w:val="22"/>
        </w:rPr>
        <w:t xml:space="preserve">případech nedostupnosti </w:t>
      </w:r>
      <w:r w:rsidRPr="00154E63">
        <w:rPr>
          <w:rFonts w:ascii="Arial" w:hAnsi="Arial" w:cs="Arial"/>
          <w:sz w:val="22"/>
          <w:szCs w:val="22"/>
        </w:rPr>
        <w:t xml:space="preserve">primárního </w:t>
      </w:r>
      <w:r w:rsidR="009B030B" w:rsidRPr="00154E63">
        <w:rPr>
          <w:rFonts w:ascii="Arial" w:hAnsi="Arial" w:cs="Arial"/>
          <w:sz w:val="22"/>
          <w:szCs w:val="22"/>
        </w:rPr>
        <w:t xml:space="preserve">komunikačního kanálu. </w:t>
      </w:r>
    </w:p>
    <w:p w14:paraId="750FF578" w14:textId="7AA7407D" w:rsidR="009B030B" w:rsidRPr="00154E63"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154E63">
        <w:rPr>
          <w:rFonts w:ascii="Arial" w:hAnsi="Arial" w:cs="Arial"/>
          <w:sz w:val="22"/>
          <w:szCs w:val="22"/>
        </w:rPr>
        <w:t>SLA lhůty začínají plynout od okamžiku ohlášení vady</w:t>
      </w:r>
      <w:r w:rsidR="00E11517" w:rsidRPr="00154E63">
        <w:rPr>
          <w:rFonts w:ascii="Arial" w:hAnsi="Arial" w:cs="Arial"/>
          <w:sz w:val="22"/>
          <w:szCs w:val="22"/>
        </w:rPr>
        <w:t xml:space="preserve">. Je-li vada ohlášena prostřednictvím </w:t>
      </w:r>
      <w:r w:rsidR="00A47776" w:rsidRPr="00154E63">
        <w:rPr>
          <w:rFonts w:ascii="Arial" w:hAnsi="Arial" w:cs="Arial"/>
          <w:sz w:val="22"/>
          <w:szCs w:val="22"/>
        </w:rPr>
        <w:t>sekundární</w:t>
      </w:r>
      <w:r w:rsidR="00852D63" w:rsidRPr="00154E63">
        <w:rPr>
          <w:rFonts w:ascii="Arial" w:hAnsi="Arial" w:cs="Arial"/>
          <w:sz w:val="22"/>
          <w:szCs w:val="22"/>
        </w:rPr>
        <w:t>ho</w:t>
      </w:r>
      <w:r w:rsidR="00A47776" w:rsidRPr="00154E63">
        <w:rPr>
          <w:rFonts w:ascii="Arial" w:hAnsi="Arial" w:cs="Arial"/>
          <w:sz w:val="22"/>
          <w:szCs w:val="22"/>
        </w:rPr>
        <w:t xml:space="preserve"> komunikační</w:t>
      </w:r>
      <w:r w:rsidR="00852D63" w:rsidRPr="00154E63">
        <w:rPr>
          <w:rFonts w:ascii="Arial" w:hAnsi="Arial" w:cs="Arial"/>
          <w:sz w:val="22"/>
          <w:szCs w:val="22"/>
        </w:rPr>
        <w:t>ho</w:t>
      </w:r>
      <w:r w:rsidR="00A47776" w:rsidRPr="00154E63">
        <w:rPr>
          <w:rFonts w:ascii="Arial" w:hAnsi="Arial" w:cs="Arial"/>
          <w:sz w:val="22"/>
          <w:szCs w:val="22"/>
        </w:rPr>
        <w:t xml:space="preserve"> kanálů</w:t>
      </w:r>
      <w:r w:rsidR="009D7024" w:rsidRPr="00154E63">
        <w:rPr>
          <w:rFonts w:ascii="Arial" w:hAnsi="Arial" w:cs="Arial"/>
          <w:sz w:val="22"/>
          <w:szCs w:val="22"/>
        </w:rPr>
        <w:t xml:space="preserve"> v souladu s odst. </w:t>
      </w:r>
      <w:r w:rsidR="008112C7">
        <w:rPr>
          <w:rFonts w:ascii="Arial" w:hAnsi="Arial" w:cs="Arial"/>
          <w:sz w:val="22"/>
          <w:szCs w:val="22"/>
        </w:rPr>
        <w:t>3</w:t>
      </w:r>
      <w:r w:rsidR="009D7024" w:rsidRPr="00154E63">
        <w:rPr>
          <w:rFonts w:ascii="Arial" w:hAnsi="Arial" w:cs="Arial"/>
          <w:sz w:val="22"/>
          <w:szCs w:val="22"/>
        </w:rPr>
        <w:t xml:space="preserve"> tohoto článku smlouvy</w:t>
      </w:r>
      <w:r w:rsidR="00A47776" w:rsidRPr="00154E63">
        <w:rPr>
          <w:rFonts w:ascii="Arial" w:hAnsi="Arial" w:cs="Arial"/>
          <w:sz w:val="22"/>
          <w:szCs w:val="22"/>
        </w:rPr>
        <w:t xml:space="preserve">, </w:t>
      </w:r>
      <w:r w:rsidR="003C4862" w:rsidRPr="00154E63">
        <w:rPr>
          <w:rFonts w:ascii="Arial" w:hAnsi="Arial" w:cs="Arial"/>
          <w:sz w:val="22"/>
          <w:szCs w:val="22"/>
        </w:rPr>
        <w:t xml:space="preserve">za následné zanesení ohlášené vady do HelpDesk odpovídá </w:t>
      </w:r>
      <w:r w:rsidR="00126FDC" w:rsidRPr="00154E63">
        <w:rPr>
          <w:rFonts w:ascii="Arial" w:hAnsi="Arial" w:cs="Arial"/>
          <w:sz w:val="22"/>
          <w:szCs w:val="22"/>
        </w:rPr>
        <w:t>poskytovatel</w:t>
      </w:r>
      <w:r w:rsidRPr="00154E63">
        <w:rPr>
          <w:rFonts w:ascii="Arial" w:hAnsi="Arial" w:cs="Arial"/>
          <w:sz w:val="22"/>
          <w:szCs w:val="22"/>
        </w:rPr>
        <w:t>.</w:t>
      </w:r>
    </w:p>
    <w:p w14:paraId="00490172" w14:textId="3112FDD3" w:rsidR="009B030B" w:rsidRPr="00154E63" w:rsidRDefault="009B030B" w:rsidP="00905E37">
      <w:pPr>
        <w:pStyle w:val="Odstavecseseznamem"/>
        <w:numPr>
          <w:ilvl w:val="1"/>
          <w:numId w:val="15"/>
        </w:numPr>
        <w:spacing w:after="120"/>
        <w:ind w:left="426" w:hanging="426"/>
        <w:contextualSpacing w:val="0"/>
        <w:jc w:val="both"/>
        <w:rPr>
          <w:rFonts w:ascii="Arial" w:hAnsi="Arial" w:cs="Arial"/>
          <w:sz w:val="22"/>
          <w:szCs w:val="22"/>
        </w:rPr>
      </w:pPr>
      <w:r w:rsidRPr="00154E63">
        <w:rPr>
          <w:rFonts w:ascii="Arial" w:hAnsi="Arial" w:cs="Arial"/>
          <w:sz w:val="22"/>
          <w:szCs w:val="22"/>
        </w:rPr>
        <w:t>Klasifikace vad a lhůty pro jejich odstranění jsou uvedeny v</w:t>
      </w:r>
      <w:r w:rsidR="1BE4FCD3" w:rsidRPr="00154E63">
        <w:rPr>
          <w:rFonts w:ascii="Arial" w:hAnsi="Arial" w:cs="Arial"/>
          <w:sz w:val="22"/>
          <w:szCs w:val="22"/>
        </w:rPr>
        <w:t xml:space="preserve"> </w:t>
      </w:r>
      <w:r w:rsidR="00CA6587" w:rsidRPr="00154E63">
        <w:rPr>
          <w:rFonts w:ascii="Arial" w:hAnsi="Arial" w:cs="Arial"/>
          <w:sz w:val="22"/>
          <w:szCs w:val="22"/>
        </w:rPr>
        <w:t>P</w:t>
      </w:r>
      <w:r w:rsidR="1BE4FCD3" w:rsidRPr="00154E63">
        <w:rPr>
          <w:rFonts w:ascii="Arial" w:hAnsi="Arial" w:cs="Arial"/>
          <w:sz w:val="22"/>
          <w:szCs w:val="22"/>
        </w:rPr>
        <w:t>říloze</w:t>
      </w:r>
      <w:r w:rsidRPr="00154E63">
        <w:rPr>
          <w:rFonts w:ascii="Arial" w:hAnsi="Arial" w:cs="Arial"/>
          <w:sz w:val="22"/>
          <w:szCs w:val="22"/>
        </w:rPr>
        <w:t xml:space="preserve"> č. </w:t>
      </w:r>
      <w:r w:rsidR="008112C7">
        <w:rPr>
          <w:rFonts w:ascii="Arial" w:hAnsi="Arial" w:cs="Arial"/>
          <w:sz w:val="22"/>
          <w:szCs w:val="22"/>
        </w:rPr>
        <w:t>2</w:t>
      </w:r>
      <w:r w:rsidR="38453442" w:rsidRPr="00154E63">
        <w:rPr>
          <w:rFonts w:ascii="Arial" w:hAnsi="Arial" w:cs="Arial"/>
          <w:sz w:val="22"/>
          <w:szCs w:val="22"/>
        </w:rPr>
        <w:t xml:space="preserve"> </w:t>
      </w:r>
      <w:bookmarkStart w:id="13" w:name="_Hlk99702727"/>
      <w:r w:rsidR="00DB293D" w:rsidRPr="00154E63">
        <w:rPr>
          <w:rFonts w:ascii="Arial" w:hAnsi="Arial" w:cs="Arial"/>
          <w:sz w:val="22"/>
          <w:szCs w:val="22"/>
        </w:rPr>
        <w:t>(S</w:t>
      </w:r>
      <w:r w:rsidR="38453442" w:rsidRPr="00154E63">
        <w:rPr>
          <w:rFonts w:ascii="Arial" w:hAnsi="Arial" w:cs="Arial"/>
          <w:sz w:val="22"/>
          <w:szCs w:val="22"/>
        </w:rPr>
        <w:t xml:space="preserve">pecifikace </w:t>
      </w:r>
      <w:r w:rsidR="00D10363">
        <w:rPr>
          <w:rFonts w:ascii="Arial" w:hAnsi="Arial" w:cs="Arial"/>
          <w:sz w:val="22"/>
          <w:szCs w:val="22"/>
        </w:rPr>
        <w:t>provozní</w:t>
      </w:r>
      <w:r w:rsidR="00D10363" w:rsidRPr="00154E63">
        <w:rPr>
          <w:rFonts w:ascii="Arial" w:hAnsi="Arial" w:cs="Arial"/>
          <w:sz w:val="22"/>
          <w:szCs w:val="22"/>
        </w:rPr>
        <w:t xml:space="preserve"> údržby</w:t>
      </w:r>
      <w:bookmarkEnd w:id="13"/>
      <w:r w:rsidR="38453442" w:rsidRPr="00154E63">
        <w:rPr>
          <w:rFonts w:ascii="Arial" w:hAnsi="Arial" w:cs="Arial"/>
          <w:sz w:val="22"/>
          <w:szCs w:val="22"/>
        </w:rPr>
        <w:t>)</w:t>
      </w:r>
      <w:r w:rsidR="00DB293D" w:rsidRPr="00154E63">
        <w:rPr>
          <w:rFonts w:ascii="Arial" w:hAnsi="Arial" w:cs="Arial"/>
          <w:sz w:val="22"/>
          <w:szCs w:val="22"/>
        </w:rPr>
        <w:t xml:space="preserve"> této smlouvy</w:t>
      </w:r>
      <w:r w:rsidR="38453442" w:rsidRPr="00154E63">
        <w:rPr>
          <w:rFonts w:ascii="Arial" w:hAnsi="Arial" w:cs="Arial"/>
          <w:sz w:val="22"/>
          <w:szCs w:val="22"/>
        </w:rPr>
        <w:t>.</w:t>
      </w:r>
    </w:p>
    <w:p w14:paraId="0BC927D7" w14:textId="372A5411" w:rsidR="009B030B" w:rsidRPr="00154E63"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154E63">
        <w:rPr>
          <w:rFonts w:ascii="Arial" w:hAnsi="Arial" w:cs="Arial"/>
          <w:sz w:val="22"/>
          <w:szCs w:val="22"/>
        </w:rPr>
        <w:t xml:space="preserve">Do SLA lhůty na odstranění vady se nezapočítává čas potřebný na zajištění součinnosti </w:t>
      </w:r>
      <w:r w:rsidR="00827A26" w:rsidRPr="00154E63">
        <w:rPr>
          <w:rFonts w:ascii="Arial" w:hAnsi="Arial" w:cs="Arial"/>
          <w:sz w:val="22"/>
          <w:szCs w:val="22"/>
        </w:rPr>
        <w:t>o</w:t>
      </w:r>
      <w:r w:rsidRPr="00154E63">
        <w:rPr>
          <w:rFonts w:ascii="Arial" w:hAnsi="Arial" w:cs="Arial"/>
          <w:sz w:val="22"/>
          <w:szCs w:val="22"/>
        </w:rPr>
        <w:t>bjednatele, případně třetích stran, ani čas na odstranění chyb v datech primárních zdrojů.</w:t>
      </w:r>
    </w:p>
    <w:p w14:paraId="3F0A2A24" w14:textId="447E01C7" w:rsidR="009B030B" w:rsidRPr="00154E63"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154E63">
        <w:rPr>
          <w:rFonts w:ascii="Arial" w:hAnsi="Arial" w:cs="Arial"/>
          <w:sz w:val="22"/>
          <w:szCs w:val="22"/>
        </w:rPr>
        <w:t>V případě, že je vada ohlášena mimo pracovní den a pracovní hodiny, uvedené lhůty na</w:t>
      </w:r>
      <w:r w:rsidR="00ED067D" w:rsidRPr="00154E63">
        <w:rPr>
          <w:rFonts w:ascii="Arial" w:hAnsi="Arial" w:cs="Arial"/>
          <w:sz w:val="22"/>
          <w:szCs w:val="22"/>
        </w:rPr>
        <w:t> </w:t>
      </w:r>
      <w:r w:rsidRPr="00154E63">
        <w:rPr>
          <w:rFonts w:ascii="Arial" w:hAnsi="Arial" w:cs="Arial"/>
          <w:sz w:val="22"/>
          <w:szCs w:val="22"/>
        </w:rPr>
        <w:t xml:space="preserve">zahájení prací na odstranění vady začnou běžet od </w:t>
      </w:r>
      <w:r w:rsidR="00E62004" w:rsidRPr="00154E63">
        <w:rPr>
          <w:rFonts w:ascii="Arial" w:hAnsi="Arial" w:cs="Arial"/>
          <w:sz w:val="22"/>
          <w:szCs w:val="22"/>
        </w:rPr>
        <w:t>9</w:t>
      </w:r>
      <w:r w:rsidRPr="00154E63">
        <w:rPr>
          <w:rFonts w:ascii="Arial" w:hAnsi="Arial" w:cs="Arial"/>
          <w:sz w:val="22"/>
          <w:szCs w:val="22"/>
        </w:rPr>
        <w:t>:00 hodin následujícího pracovního dne.</w:t>
      </w:r>
    </w:p>
    <w:p w14:paraId="16936A09" w14:textId="601A1ADD" w:rsidR="009B030B" w:rsidRPr="00154E63"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154E63">
        <w:rPr>
          <w:rFonts w:ascii="Arial" w:hAnsi="Arial" w:cs="Arial"/>
          <w:sz w:val="22"/>
          <w:szCs w:val="22"/>
        </w:rPr>
        <w:t>V případě vady identifikuje kategorii závažnosti (A, B</w:t>
      </w:r>
      <w:r w:rsidR="00680097" w:rsidRPr="00154E63">
        <w:rPr>
          <w:rFonts w:ascii="Arial" w:hAnsi="Arial" w:cs="Arial"/>
          <w:sz w:val="22"/>
          <w:szCs w:val="22"/>
        </w:rPr>
        <w:t xml:space="preserve"> nebo C</w:t>
      </w:r>
      <w:r w:rsidRPr="00154E63">
        <w:rPr>
          <w:rFonts w:ascii="Arial" w:hAnsi="Arial" w:cs="Arial"/>
          <w:sz w:val="22"/>
          <w:szCs w:val="22"/>
        </w:rPr>
        <w:t xml:space="preserve">) zásadně </w:t>
      </w:r>
      <w:r w:rsidR="001808E3" w:rsidRPr="00154E63">
        <w:rPr>
          <w:rFonts w:ascii="Arial" w:hAnsi="Arial" w:cs="Arial"/>
          <w:sz w:val="22"/>
          <w:szCs w:val="22"/>
        </w:rPr>
        <w:t xml:space="preserve">objednatel </w:t>
      </w:r>
      <w:r w:rsidRPr="00154E63">
        <w:rPr>
          <w:rFonts w:ascii="Arial" w:hAnsi="Arial" w:cs="Arial"/>
          <w:sz w:val="22"/>
          <w:szCs w:val="22"/>
        </w:rPr>
        <w:t xml:space="preserve">dle svého odhadu. </w:t>
      </w:r>
      <w:r w:rsidR="00126FDC" w:rsidRPr="00154E63">
        <w:rPr>
          <w:rFonts w:ascii="Arial" w:hAnsi="Arial" w:cs="Arial"/>
          <w:sz w:val="22"/>
          <w:szCs w:val="22"/>
        </w:rPr>
        <w:t>Poskytovatel</w:t>
      </w:r>
      <w:r w:rsidRPr="00154E63">
        <w:rPr>
          <w:rFonts w:ascii="Arial" w:hAnsi="Arial" w:cs="Arial"/>
          <w:sz w:val="22"/>
          <w:szCs w:val="22"/>
        </w:rPr>
        <w:t xml:space="preserve"> buď tuto kategorii potvrdí, nebo provede </w:t>
      </w:r>
      <w:proofErr w:type="spellStart"/>
      <w:r w:rsidRPr="00154E63">
        <w:rPr>
          <w:rFonts w:ascii="Arial" w:hAnsi="Arial" w:cs="Arial"/>
          <w:sz w:val="22"/>
          <w:szCs w:val="22"/>
        </w:rPr>
        <w:t>překvalifikaci</w:t>
      </w:r>
      <w:proofErr w:type="spellEnd"/>
      <w:r w:rsidRPr="00154E63">
        <w:rPr>
          <w:rFonts w:ascii="Arial" w:hAnsi="Arial" w:cs="Arial"/>
          <w:sz w:val="22"/>
          <w:szCs w:val="22"/>
        </w:rPr>
        <w:t xml:space="preserve"> tak, aby kategorie odpovídala zařazení dle </w:t>
      </w:r>
      <w:r w:rsidR="00CA6587" w:rsidRPr="00154E63">
        <w:rPr>
          <w:rFonts w:ascii="Arial" w:hAnsi="Arial" w:cs="Arial"/>
          <w:sz w:val="22"/>
          <w:szCs w:val="22"/>
        </w:rPr>
        <w:t>P</w:t>
      </w:r>
      <w:r w:rsidRPr="00154E63">
        <w:rPr>
          <w:rFonts w:ascii="Arial" w:hAnsi="Arial" w:cs="Arial"/>
          <w:sz w:val="22"/>
          <w:szCs w:val="22"/>
        </w:rPr>
        <w:t xml:space="preserve">řílohy č. </w:t>
      </w:r>
      <w:r w:rsidR="008112C7">
        <w:rPr>
          <w:rFonts w:ascii="Arial" w:hAnsi="Arial" w:cs="Arial"/>
          <w:sz w:val="22"/>
          <w:szCs w:val="22"/>
        </w:rPr>
        <w:t>2</w:t>
      </w:r>
      <w:r w:rsidR="78FE3B92" w:rsidRPr="00154E63">
        <w:rPr>
          <w:rFonts w:ascii="Arial" w:hAnsi="Arial" w:cs="Arial"/>
          <w:sz w:val="22"/>
          <w:szCs w:val="22"/>
        </w:rPr>
        <w:t xml:space="preserve"> </w:t>
      </w:r>
      <w:r w:rsidR="00A04A96" w:rsidRPr="00154E63">
        <w:rPr>
          <w:rFonts w:ascii="Arial" w:hAnsi="Arial" w:cs="Arial"/>
          <w:sz w:val="22"/>
          <w:szCs w:val="22"/>
        </w:rPr>
        <w:t xml:space="preserve">této smlouvy </w:t>
      </w:r>
      <w:r w:rsidR="78FE3B92" w:rsidRPr="00154E63">
        <w:rPr>
          <w:rFonts w:ascii="Arial" w:hAnsi="Arial" w:cs="Arial"/>
          <w:sz w:val="22"/>
          <w:szCs w:val="22"/>
        </w:rPr>
        <w:t>(</w:t>
      </w:r>
      <w:r w:rsidR="00DB293D" w:rsidRPr="00154E63">
        <w:rPr>
          <w:rFonts w:ascii="Arial" w:hAnsi="Arial" w:cs="Arial"/>
          <w:sz w:val="22"/>
          <w:szCs w:val="22"/>
        </w:rPr>
        <w:t>S</w:t>
      </w:r>
      <w:r w:rsidR="00290383" w:rsidRPr="00154E63">
        <w:rPr>
          <w:rFonts w:ascii="Arial" w:hAnsi="Arial" w:cs="Arial"/>
          <w:sz w:val="22"/>
          <w:szCs w:val="22"/>
        </w:rPr>
        <w:t xml:space="preserve">pecifikace </w:t>
      </w:r>
      <w:r w:rsidR="00D10363">
        <w:rPr>
          <w:rFonts w:ascii="Arial" w:hAnsi="Arial" w:cs="Arial"/>
          <w:sz w:val="22"/>
          <w:szCs w:val="22"/>
        </w:rPr>
        <w:t>provozní</w:t>
      </w:r>
      <w:r w:rsidR="00D10363" w:rsidRPr="00154E63">
        <w:rPr>
          <w:rFonts w:ascii="Arial" w:hAnsi="Arial" w:cs="Arial"/>
          <w:sz w:val="22"/>
          <w:szCs w:val="22"/>
        </w:rPr>
        <w:t xml:space="preserve"> údržby</w:t>
      </w:r>
      <w:r w:rsidR="78FE3B92" w:rsidRPr="00154E63">
        <w:rPr>
          <w:rFonts w:ascii="Arial" w:hAnsi="Arial" w:cs="Arial"/>
          <w:sz w:val="22"/>
          <w:szCs w:val="22"/>
        </w:rPr>
        <w:t>)</w:t>
      </w:r>
      <w:r w:rsidRPr="00154E63">
        <w:rPr>
          <w:rFonts w:ascii="Arial" w:hAnsi="Arial" w:cs="Arial"/>
          <w:sz w:val="22"/>
          <w:szCs w:val="22"/>
        </w:rPr>
        <w:t xml:space="preserve">. V případě nesouhlasu </w:t>
      </w:r>
      <w:r w:rsidR="001808E3" w:rsidRPr="00154E63">
        <w:rPr>
          <w:rFonts w:ascii="Arial" w:hAnsi="Arial" w:cs="Arial"/>
          <w:sz w:val="22"/>
          <w:szCs w:val="22"/>
        </w:rPr>
        <w:t xml:space="preserve">objednatele </w:t>
      </w:r>
      <w:r w:rsidRPr="00154E63">
        <w:rPr>
          <w:rFonts w:ascii="Arial" w:hAnsi="Arial" w:cs="Arial"/>
          <w:sz w:val="22"/>
          <w:szCs w:val="22"/>
        </w:rPr>
        <w:t>s</w:t>
      </w:r>
      <w:r w:rsidR="00D8739F" w:rsidRPr="00154E63">
        <w:rPr>
          <w:rFonts w:ascii="Arial" w:hAnsi="Arial" w:cs="Arial"/>
          <w:sz w:val="22"/>
          <w:szCs w:val="22"/>
        </w:rPr>
        <w:t> </w:t>
      </w:r>
      <w:proofErr w:type="spellStart"/>
      <w:r w:rsidRPr="00154E63">
        <w:rPr>
          <w:rFonts w:ascii="Arial" w:hAnsi="Arial" w:cs="Arial"/>
          <w:sz w:val="22"/>
          <w:szCs w:val="22"/>
        </w:rPr>
        <w:t>překvalifikací</w:t>
      </w:r>
      <w:proofErr w:type="spellEnd"/>
      <w:r w:rsidR="00D8739F" w:rsidRPr="00154E63">
        <w:rPr>
          <w:rFonts w:ascii="Arial" w:hAnsi="Arial" w:cs="Arial"/>
          <w:sz w:val="22"/>
          <w:szCs w:val="22"/>
        </w:rPr>
        <w:t xml:space="preserve"> </w:t>
      </w:r>
      <w:r w:rsidRPr="00154E63">
        <w:rPr>
          <w:rFonts w:ascii="Arial" w:hAnsi="Arial" w:cs="Arial"/>
          <w:sz w:val="22"/>
          <w:szCs w:val="22"/>
        </w:rPr>
        <w:t xml:space="preserve">rozhodne osoba oprávněná jednat za </w:t>
      </w:r>
      <w:r w:rsidR="00827A26" w:rsidRPr="00154E63">
        <w:rPr>
          <w:rFonts w:ascii="Arial" w:hAnsi="Arial" w:cs="Arial"/>
          <w:sz w:val="22"/>
          <w:szCs w:val="22"/>
        </w:rPr>
        <w:t>o</w:t>
      </w:r>
      <w:r w:rsidRPr="00154E63">
        <w:rPr>
          <w:rFonts w:ascii="Arial" w:hAnsi="Arial" w:cs="Arial"/>
          <w:sz w:val="22"/>
          <w:szCs w:val="22"/>
        </w:rPr>
        <w:t>bjednatele ve věcech smluvních.</w:t>
      </w:r>
    </w:p>
    <w:p w14:paraId="30578741" w14:textId="00FB6543" w:rsidR="009B030B" w:rsidRPr="00154E63"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154E63">
        <w:rPr>
          <w:rFonts w:ascii="Arial" w:hAnsi="Arial" w:cs="Arial"/>
          <w:sz w:val="22"/>
          <w:szCs w:val="22"/>
        </w:rPr>
        <w:t xml:space="preserve">V případě, kdy nebude možno opakovatelným postupem nebo doloženou dokumentací docílit navození vady, může </w:t>
      </w:r>
      <w:r w:rsidR="00126FDC" w:rsidRPr="00154E63">
        <w:rPr>
          <w:rFonts w:ascii="Arial" w:hAnsi="Arial" w:cs="Arial"/>
          <w:sz w:val="22"/>
          <w:szCs w:val="22"/>
        </w:rPr>
        <w:t>poskytovatel</w:t>
      </w:r>
      <w:r w:rsidRPr="00154E63">
        <w:rPr>
          <w:rFonts w:ascii="Arial" w:hAnsi="Arial" w:cs="Arial"/>
          <w:sz w:val="22"/>
          <w:szCs w:val="22"/>
        </w:rPr>
        <w:t xml:space="preserve"> tuto vadu odložit a k jejímu řešení se vrátit znovu až v okamžiku, kdy bude možno vadu spolehlivě navodit. Toto se netýká vad kategorie „A“.</w:t>
      </w:r>
    </w:p>
    <w:p w14:paraId="2F51A180" w14:textId="1E049D5F" w:rsidR="009B030B" w:rsidRPr="00154E63" w:rsidRDefault="00895EE8" w:rsidP="00905E37">
      <w:pPr>
        <w:pStyle w:val="Odstavecseseznamem"/>
        <w:numPr>
          <w:ilvl w:val="1"/>
          <w:numId w:val="15"/>
        </w:numPr>
        <w:spacing w:after="120"/>
        <w:ind w:left="425" w:hanging="425"/>
        <w:contextualSpacing w:val="0"/>
        <w:jc w:val="both"/>
        <w:rPr>
          <w:rFonts w:ascii="Arial" w:hAnsi="Arial" w:cs="Arial"/>
          <w:sz w:val="22"/>
          <w:szCs w:val="22"/>
        </w:rPr>
      </w:pPr>
      <w:r w:rsidRPr="00154E63">
        <w:rPr>
          <w:rFonts w:ascii="Arial" w:hAnsi="Arial" w:cs="Arial"/>
          <w:sz w:val="22"/>
          <w:szCs w:val="22"/>
        </w:rPr>
        <w:t>Objednatel</w:t>
      </w:r>
      <w:r w:rsidR="009B030B" w:rsidRPr="00154E63">
        <w:rPr>
          <w:rFonts w:ascii="Arial" w:hAnsi="Arial" w:cs="Arial"/>
          <w:sz w:val="22"/>
          <w:szCs w:val="22"/>
        </w:rPr>
        <w:t xml:space="preserve"> je povinen nejpozději do 5 pracovních dnů od převedení vady do stavu „Vyřešeno“ sdělit své stanovisko souhlasu či nesouhlasu s řešením </w:t>
      </w:r>
      <w:r w:rsidR="00126FDC" w:rsidRPr="00154E63">
        <w:rPr>
          <w:rFonts w:ascii="Arial" w:hAnsi="Arial" w:cs="Arial"/>
          <w:sz w:val="22"/>
          <w:szCs w:val="22"/>
        </w:rPr>
        <w:t>poskytovateli</w:t>
      </w:r>
      <w:r w:rsidR="009B030B" w:rsidRPr="00154E63">
        <w:rPr>
          <w:rFonts w:ascii="Arial" w:hAnsi="Arial" w:cs="Arial"/>
          <w:sz w:val="22"/>
          <w:szCs w:val="22"/>
        </w:rPr>
        <w:t xml:space="preserve"> prostřednictvím HelpDesk. V případě, že </w:t>
      </w:r>
      <w:r w:rsidR="00AA1731" w:rsidRPr="00154E63">
        <w:rPr>
          <w:rFonts w:ascii="Arial" w:hAnsi="Arial" w:cs="Arial"/>
          <w:sz w:val="22"/>
          <w:szCs w:val="22"/>
        </w:rPr>
        <w:t>objednatel</w:t>
      </w:r>
      <w:r w:rsidR="009B030B" w:rsidRPr="00154E63">
        <w:rPr>
          <w:rFonts w:ascii="Arial" w:hAnsi="Arial" w:cs="Arial"/>
          <w:sz w:val="22"/>
          <w:szCs w:val="22"/>
        </w:rPr>
        <w:t xml:space="preserve"> toto stanovisko v dané lhůtě nesdělí, bude požadavek uzavřen a automaticky považován za vyřešený.</w:t>
      </w:r>
      <w:r w:rsidR="00CF2F4F" w:rsidRPr="00154E63" w:rsidDel="00CF2F4F">
        <w:rPr>
          <w:rFonts w:ascii="Arial" w:hAnsi="Arial" w:cs="Arial"/>
          <w:sz w:val="22"/>
          <w:szCs w:val="22"/>
        </w:rPr>
        <w:t xml:space="preserve"> </w:t>
      </w:r>
    </w:p>
    <w:bookmarkEnd w:id="6"/>
    <w:p w14:paraId="2DBA9D0F" w14:textId="77777777" w:rsidR="00D8739F" w:rsidRPr="00154E63" w:rsidRDefault="00D8739F" w:rsidP="00053A31">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6B281027" w14:textId="6A867458" w:rsidR="00D8739F" w:rsidRPr="00154E63" w:rsidRDefault="00D8739F" w:rsidP="00D8739F">
      <w:pPr>
        <w:spacing w:after="120"/>
        <w:jc w:val="center"/>
        <w:rPr>
          <w:rFonts w:ascii="Arial" w:hAnsi="Arial" w:cs="Arial"/>
          <w:sz w:val="22"/>
          <w:szCs w:val="22"/>
        </w:rPr>
      </w:pPr>
      <w:r w:rsidRPr="00154E63">
        <w:rPr>
          <w:rFonts w:ascii="Arial" w:hAnsi="Arial" w:cs="Arial"/>
          <w:b/>
          <w:sz w:val="22"/>
          <w:szCs w:val="22"/>
        </w:rPr>
        <w:t xml:space="preserve">Specifikace rozvoje </w:t>
      </w:r>
      <w:r w:rsidR="00AA1731" w:rsidRPr="00154E63">
        <w:rPr>
          <w:rFonts w:ascii="Arial" w:hAnsi="Arial" w:cs="Arial"/>
          <w:b/>
          <w:sz w:val="22"/>
          <w:szCs w:val="22"/>
        </w:rPr>
        <w:t>aplikace</w:t>
      </w:r>
    </w:p>
    <w:p w14:paraId="7B00A1D9" w14:textId="078D11F5" w:rsidR="00D8739F" w:rsidRPr="00154E63" w:rsidRDefault="00D8739F"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154E63">
        <w:rPr>
          <w:rFonts w:ascii="Arial" w:eastAsia="Calibri" w:hAnsi="Arial" w:cs="Arial"/>
          <w:sz w:val="22"/>
          <w:szCs w:val="22"/>
          <w:lang w:eastAsia="en-US"/>
        </w:rPr>
        <w:t xml:space="preserve">Rozvojem </w:t>
      </w:r>
      <w:r w:rsidR="00AA1731" w:rsidRPr="00154E63">
        <w:rPr>
          <w:rFonts w:ascii="Arial" w:eastAsia="Calibri" w:hAnsi="Arial" w:cs="Arial"/>
          <w:sz w:val="22"/>
          <w:szCs w:val="22"/>
          <w:lang w:eastAsia="en-US"/>
        </w:rPr>
        <w:t>aplikace</w:t>
      </w:r>
      <w:r w:rsidRPr="00154E63">
        <w:rPr>
          <w:rFonts w:ascii="Arial" w:eastAsia="Calibri" w:hAnsi="Arial" w:cs="Arial"/>
          <w:sz w:val="22"/>
          <w:szCs w:val="22"/>
          <w:lang w:eastAsia="en-US"/>
        </w:rPr>
        <w:t xml:space="preserve"> dle čl. 1 odst. </w:t>
      </w:r>
      <w:r w:rsidR="001F780B" w:rsidRPr="00154E63">
        <w:rPr>
          <w:rFonts w:ascii="Arial" w:eastAsia="Calibri" w:hAnsi="Arial" w:cs="Arial"/>
          <w:sz w:val="22"/>
          <w:szCs w:val="22"/>
          <w:lang w:eastAsia="en-US"/>
        </w:rPr>
        <w:t>2</w:t>
      </w:r>
      <w:r w:rsidRPr="00154E63">
        <w:rPr>
          <w:rFonts w:ascii="Arial" w:eastAsia="Calibri" w:hAnsi="Arial" w:cs="Arial"/>
          <w:sz w:val="22"/>
          <w:szCs w:val="22"/>
          <w:lang w:eastAsia="en-US"/>
        </w:rPr>
        <w:t xml:space="preserve"> písm. </w:t>
      </w:r>
      <w:r w:rsidR="008112C7">
        <w:rPr>
          <w:rFonts w:ascii="Arial" w:eastAsia="Calibri" w:hAnsi="Arial" w:cs="Arial"/>
          <w:sz w:val="22"/>
          <w:szCs w:val="22"/>
          <w:lang w:eastAsia="en-US"/>
        </w:rPr>
        <w:t>b</w:t>
      </w:r>
      <w:r w:rsidRPr="00154E63">
        <w:rPr>
          <w:rFonts w:ascii="Arial" w:eastAsia="Calibri" w:hAnsi="Arial" w:cs="Arial"/>
          <w:sz w:val="22"/>
          <w:szCs w:val="22"/>
          <w:lang w:eastAsia="en-US"/>
        </w:rPr>
        <w:t xml:space="preserve">) této smlouvy se rozumí zejména zapracování potřebných změn vyplývajících ze změny právních předpisů, přizpůsobování </w:t>
      </w:r>
      <w:r w:rsidR="00AA1731" w:rsidRPr="00154E63">
        <w:rPr>
          <w:rFonts w:ascii="Arial" w:eastAsia="Calibri" w:hAnsi="Arial" w:cs="Arial"/>
          <w:sz w:val="22"/>
          <w:szCs w:val="22"/>
          <w:lang w:eastAsia="en-US"/>
        </w:rPr>
        <w:t>aplikace</w:t>
      </w:r>
      <w:r w:rsidRPr="00154E63">
        <w:rPr>
          <w:rFonts w:ascii="Arial" w:eastAsia="Calibri" w:hAnsi="Arial" w:cs="Arial"/>
          <w:sz w:val="22"/>
          <w:szCs w:val="22"/>
          <w:lang w:eastAsia="en-US"/>
        </w:rPr>
        <w:t xml:space="preserve"> obecnému vývoji v informačních systémech veřejné správy a další rozvoj s cílem </w:t>
      </w:r>
      <w:r w:rsidR="00AA1731" w:rsidRPr="00154E63">
        <w:rPr>
          <w:rFonts w:ascii="Arial" w:eastAsia="Calibri" w:hAnsi="Arial" w:cs="Arial"/>
          <w:sz w:val="22"/>
          <w:szCs w:val="22"/>
          <w:lang w:eastAsia="en-US"/>
        </w:rPr>
        <w:t>jejího</w:t>
      </w:r>
      <w:r w:rsidRPr="00154E63">
        <w:rPr>
          <w:rFonts w:ascii="Arial" w:eastAsia="Calibri" w:hAnsi="Arial" w:cs="Arial"/>
          <w:sz w:val="22"/>
          <w:szCs w:val="22"/>
          <w:lang w:eastAsia="en-US"/>
        </w:rPr>
        <w:t xml:space="preserve"> dalšího rozšiřování o nové funkcionality a zkvalitňování za účelem poskytování lepších služeb a funkcí pro interní i externí uživatele</w:t>
      </w:r>
      <w:r w:rsidR="00E40177" w:rsidRPr="00154E63">
        <w:rPr>
          <w:rFonts w:ascii="Arial" w:eastAsia="Calibri" w:hAnsi="Arial" w:cs="Arial"/>
          <w:sz w:val="22"/>
          <w:szCs w:val="22"/>
          <w:lang w:eastAsia="en-US"/>
        </w:rPr>
        <w:t>.</w:t>
      </w:r>
    </w:p>
    <w:p w14:paraId="624E016F" w14:textId="6B0FB063" w:rsidR="00D8739F" w:rsidRPr="00154E63" w:rsidRDefault="00D8739F"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154E63">
        <w:rPr>
          <w:rFonts w:ascii="Arial" w:eastAsia="Calibri" w:hAnsi="Arial" w:cs="Arial"/>
          <w:sz w:val="22"/>
          <w:szCs w:val="22"/>
          <w:lang w:eastAsia="en-US"/>
        </w:rPr>
        <w:t xml:space="preserve">Rozvoj </w:t>
      </w:r>
      <w:r w:rsidR="00AA1731" w:rsidRPr="00154E63">
        <w:rPr>
          <w:rFonts w:ascii="Arial" w:eastAsia="Calibri" w:hAnsi="Arial" w:cs="Arial"/>
          <w:sz w:val="22"/>
          <w:szCs w:val="22"/>
          <w:lang w:eastAsia="en-US"/>
        </w:rPr>
        <w:t>aplikace</w:t>
      </w:r>
      <w:r w:rsidRPr="00154E63">
        <w:rPr>
          <w:rFonts w:ascii="Arial" w:eastAsia="Calibri" w:hAnsi="Arial" w:cs="Arial"/>
          <w:sz w:val="22"/>
          <w:szCs w:val="22"/>
          <w:lang w:eastAsia="en-US"/>
        </w:rPr>
        <w:t xml:space="preserve"> prakticky zahrnuje zejména analýzu, návrh, vývoj, testování, </w:t>
      </w:r>
      <w:r w:rsidR="001A1A3B" w:rsidRPr="00154E63">
        <w:rPr>
          <w:rFonts w:ascii="Arial" w:eastAsia="Calibri" w:hAnsi="Arial" w:cs="Arial"/>
          <w:sz w:val="22"/>
          <w:szCs w:val="22"/>
          <w:lang w:eastAsia="en-US"/>
        </w:rPr>
        <w:t>a </w:t>
      </w:r>
      <w:r w:rsidRPr="00154E63">
        <w:rPr>
          <w:rFonts w:ascii="Arial" w:eastAsia="Calibri" w:hAnsi="Arial" w:cs="Arial"/>
          <w:sz w:val="22"/>
          <w:szCs w:val="22"/>
          <w:lang w:eastAsia="en-US"/>
        </w:rPr>
        <w:t xml:space="preserve">implementaci </w:t>
      </w:r>
      <w:r w:rsidR="001A1A3B" w:rsidRPr="00154E63">
        <w:rPr>
          <w:rFonts w:ascii="Arial" w:eastAsia="Calibri" w:hAnsi="Arial" w:cs="Arial"/>
          <w:sz w:val="22"/>
          <w:szCs w:val="22"/>
          <w:lang w:eastAsia="en-US"/>
        </w:rPr>
        <w:t>v</w:t>
      </w:r>
      <w:r w:rsidRPr="00154E63">
        <w:rPr>
          <w:rFonts w:ascii="Arial" w:eastAsia="Calibri" w:hAnsi="Arial" w:cs="Arial"/>
          <w:sz w:val="22"/>
          <w:szCs w:val="22"/>
          <w:lang w:eastAsia="en-US"/>
        </w:rPr>
        <w:t xml:space="preserve">eškerého aplikačního programového vybavení. </w:t>
      </w:r>
    </w:p>
    <w:p w14:paraId="2099360C" w14:textId="44CA6E6A" w:rsidR="00D8739F" w:rsidRPr="00154E63" w:rsidRDefault="00D8739F" w:rsidP="00046932">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sidRPr="00154E63">
        <w:rPr>
          <w:rFonts w:ascii="Arial" w:eastAsia="Calibri" w:hAnsi="Arial" w:cs="Arial"/>
          <w:sz w:val="22"/>
          <w:szCs w:val="22"/>
          <w:lang w:eastAsia="en-US"/>
        </w:rPr>
        <w:t xml:space="preserve">Rozvoj </w:t>
      </w:r>
      <w:r w:rsidR="003E3E6D" w:rsidRPr="00154E63">
        <w:rPr>
          <w:rFonts w:ascii="Arial" w:eastAsia="Calibri" w:hAnsi="Arial" w:cs="Arial"/>
          <w:sz w:val="22"/>
          <w:szCs w:val="22"/>
          <w:lang w:eastAsia="en-US"/>
        </w:rPr>
        <w:t>aplikace</w:t>
      </w:r>
      <w:r w:rsidRPr="00154E63">
        <w:rPr>
          <w:rFonts w:ascii="Arial" w:eastAsia="Calibri" w:hAnsi="Arial" w:cs="Arial"/>
          <w:sz w:val="22"/>
          <w:szCs w:val="22"/>
          <w:lang w:eastAsia="en-US"/>
        </w:rPr>
        <w:t xml:space="preserve"> bude na základě této smlouvy probíhat</w:t>
      </w:r>
      <w:r w:rsidR="00046932" w:rsidRPr="00154E63">
        <w:rPr>
          <w:rFonts w:ascii="Arial" w:eastAsia="Calibri" w:hAnsi="Arial" w:cs="Arial"/>
          <w:sz w:val="22"/>
          <w:szCs w:val="22"/>
          <w:lang w:eastAsia="en-US"/>
        </w:rPr>
        <w:t xml:space="preserve"> </w:t>
      </w:r>
      <w:r w:rsidR="20B88248" w:rsidRPr="00154E63">
        <w:rPr>
          <w:rFonts w:ascii="Arial" w:eastAsia="Calibri" w:hAnsi="Arial" w:cs="Arial"/>
          <w:sz w:val="22"/>
          <w:szCs w:val="22"/>
          <w:lang w:eastAsia="en-US"/>
        </w:rPr>
        <w:t>po dobu účinnosti této smlouvy</w:t>
      </w:r>
      <w:r w:rsidR="20B88248" w:rsidRPr="00154E63" w:rsidDel="007B44E9">
        <w:rPr>
          <w:rFonts w:ascii="Arial" w:eastAsia="Calibri" w:hAnsi="Arial" w:cs="Arial"/>
          <w:sz w:val="22"/>
          <w:szCs w:val="22"/>
          <w:lang w:eastAsia="en-US"/>
        </w:rPr>
        <w:t xml:space="preserve"> </w:t>
      </w:r>
      <w:r w:rsidR="20B88248" w:rsidRPr="00154E63">
        <w:rPr>
          <w:rFonts w:ascii="Arial" w:eastAsia="Calibri" w:hAnsi="Arial" w:cs="Arial"/>
          <w:sz w:val="22"/>
          <w:szCs w:val="22"/>
          <w:lang w:eastAsia="en-US"/>
        </w:rPr>
        <w:t xml:space="preserve">dle požadavků objednatele a v rozsahu objednatelem stanoveném postupem dle odst. </w:t>
      </w:r>
      <w:r w:rsidR="009C66EC">
        <w:rPr>
          <w:rFonts w:ascii="Arial" w:eastAsia="Calibri" w:hAnsi="Arial" w:cs="Arial"/>
          <w:sz w:val="22"/>
          <w:szCs w:val="22"/>
          <w:lang w:eastAsia="en-US"/>
        </w:rPr>
        <w:t>4</w:t>
      </w:r>
      <w:r w:rsidR="20B88248" w:rsidRPr="00154E63">
        <w:rPr>
          <w:rFonts w:ascii="Arial" w:eastAsia="Calibri" w:hAnsi="Arial" w:cs="Arial"/>
          <w:sz w:val="22"/>
          <w:szCs w:val="22"/>
          <w:lang w:eastAsia="en-US"/>
        </w:rPr>
        <w:t xml:space="preserve"> a</w:t>
      </w:r>
      <w:r w:rsidR="00046932" w:rsidRPr="00154E63">
        <w:rPr>
          <w:rFonts w:ascii="Arial" w:eastAsia="Calibri" w:hAnsi="Arial" w:cs="Arial"/>
          <w:sz w:val="22"/>
          <w:szCs w:val="22"/>
          <w:lang w:eastAsia="en-US"/>
        </w:rPr>
        <w:t> </w:t>
      </w:r>
      <w:r w:rsidR="20B88248" w:rsidRPr="00154E63">
        <w:rPr>
          <w:rFonts w:ascii="Arial" w:eastAsia="Calibri" w:hAnsi="Arial" w:cs="Arial"/>
          <w:sz w:val="22"/>
          <w:szCs w:val="22"/>
          <w:lang w:eastAsia="en-US"/>
        </w:rPr>
        <w:t xml:space="preserve">násl. tohoto článku smlouvy, kdy požadované činnosti mohou zahrnovat jak předem plánované, tak aktuálně vzniklé, požadavky na úpravy </w:t>
      </w:r>
      <w:r w:rsidR="003E3E6D" w:rsidRPr="00154E63">
        <w:rPr>
          <w:rFonts w:ascii="Arial" w:eastAsia="Calibri" w:hAnsi="Arial" w:cs="Arial"/>
          <w:sz w:val="22"/>
          <w:szCs w:val="22"/>
          <w:lang w:eastAsia="en-US"/>
        </w:rPr>
        <w:t>aplikace</w:t>
      </w:r>
      <w:r w:rsidR="20B88248" w:rsidRPr="00154E63">
        <w:rPr>
          <w:rFonts w:ascii="Arial" w:eastAsia="Calibri" w:hAnsi="Arial" w:cs="Arial"/>
          <w:sz w:val="22"/>
          <w:szCs w:val="22"/>
          <w:lang w:eastAsia="en-US"/>
        </w:rPr>
        <w:t xml:space="preserve">, které vyžadují zpracování podrobné analýzy, testování a implementaci. Objednatel je oprávněn požadovat </w:t>
      </w:r>
      <w:r w:rsidR="20B88248" w:rsidRPr="00154E63">
        <w:rPr>
          <w:rFonts w:ascii="Arial" w:eastAsia="Calibri" w:hAnsi="Arial" w:cs="Arial"/>
          <w:b/>
          <w:bCs/>
          <w:sz w:val="22"/>
          <w:szCs w:val="22"/>
          <w:lang w:eastAsia="en-US"/>
        </w:rPr>
        <w:t xml:space="preserve">realizaci </w:t>
      </w:r>
      <w:r w:rsidR="20B88248" w:rsidRPr="00154E63">
        <w:rPr>
          <w:rFonts w:ascii="Arial" w:eastAsia="Calibri" w:hAnsi="Arial" w:cs="Arial"/>
          <w:b/>
          <w:bCs/>
          <w:sz w:val="22"/>
          <w:szCs w:val="22"/>
          <w:lang w:eastAsia="en-US"/>
        </w:rPr>
        <w:lastRenderedPageBreak/>
        <w:t xml:space="preserve">činností v celkovém rozsahu </w:t>
      </w:r>
      <w:r w:rsidR="008112C7">
        <w:rPr>
          <w:rFonts w:ascii="Arial" w:eastAsia="Calibri" w:hAnsi="Arial" w:cs="Arial"/>
          <w:b/>
          <w:bCs/>
          <w:sz w:val="22"/>
          <w:szCs w:val="22"/>
          <w:lang w:eastAsia="en-US"/>
        </w:rPr>
        <w:t>450</w:t>
      </w:r>
      <w:r w:rsidR="20B88248" w:rsidRPr="00154E63">
        <w:rPr>
          <w:rFonts w:ascii="Arial" w:eastAsia="Calibri" w:hAnsi="Arial" w:cs="Arial"/>
          <w:b/>
          <w:bCs/>
          <w:sz w:val="22"/>
          <w:szCs w:val="22"/>
          <w:lang w:eastAsia="en-US"/>
        </w:rPr>
        <w:t xml:space="preserve"> ČL</w:t>
      </w:r>
      <w:r w:rsidR="008B032F" w:rsidRPr="00154E63">
        <w:rPr>
          <w:rFonts w:ascii="Arial" w:eastAsia="Calibri" w:hAnsi="Arial" w:cs="Arial"/>
          <w:b/>
          <w:bCs/>
          <w:sz w:val="22"/>
          <w:szCs w:val="22"/>
          <w:lang w:eastAsia="en-US"/>
        </w:rPr>
        <w:t>H</w:t>
      </w:r>
      <w:r w:rsidR="00053A31" w:rsidRPr="00154E63">
        <w:rPr>
          <w:rFonts w:ascii="Arial" w:eastAsia="Calibri" w:hAnsi="Arial" w:cs="Arial"/>
          <w:sz w:val="22"/>
          <w:szCs w:val="22"/>
          <w:lang w:eastAsia="en-US"/>
        </w:rPr>
        <w:t xml:space="preserve"> za dobu účinnosti smlouvy</w:t>
      </w:r>
      <w:r w:rsidR="20B88248" w:rsidRPr="00154E63">
        <w:rPr>
          <w:rFonts w:ascii="Arial" w:eastAsia="Calibri" w:hAnsi="Arial" w:cs="Arial"/>
          <w:sz w:val="22"/>
          <w:szCs w:val="22"/>
          <w:lang w:eastAsia="en-US"/>
        </w:rPr>
        <w:t xml:space="preserve"> s tím, že objednatel předpokládá rovnoměrné čerpání po dobu účinnosti této smlouvy.</w:t>
      </w:r>
    </w:p>
    <w:p w14:paraId="4A5377CA" w14:textId="38BB7FFE" w:rsidR="009B4D63" w:rsidRPr="00154E63" w:rsidRDefault="00D8739F" w:rsidP="00046932">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154E63">
        <w:rPr>
          <w:rFonts w:ascii="Arial" w:eastAsia="Calibri" w:hAnsi="Arial" w:cs="Arial"/>
          <w:sz w:val="22"/>
          <w:szCs w:val="22"/>
          <w:lang w:eastAsia="en-US"/>
        </w:rPr>
        <w:t xml:space="preserve">Jednotlivé požadavky rozvoje </w:t>
      </w:r>
      <w:r w:rsidR="003E3E6D" w:rsidRPr="00154E63">
        <w:rPr>
          <w:rFonts w:ascii="Arial" w:eastAsia="Calibri" w:hAnsi="Arial" w:cs="Arial"/>
          <w:sz w:val="22"/>
          <w:szCs w:val="22"/>
          <w:lang w:eastAsia="en-US"/>
        </w:rPr>
        <w:t>aplikace</w:t>
      </w:r>
      <w:r w:rsidRPr="00154E63">
        <w:rPr>
          <w:rFonts w:ascii="Arial" w:eastAsia="Calibri" w:hAnsi="Arial" w:cs="Arial"/>
          <w:sz w:val="22"/>
          <w:szCs w:val="22"/>
          <w:lang w:eastAsia="en-US"/>
        </w:rPr>
        <w:t xml:space="preserve"> zadává objednatel výhradně prostřednictvím HelpDesk. </w:t>
      </w:r>
      <w:r w:rsidR="003D170D" w:rsidRPr="00154E63">
        <w:rPr>
          <w:rFonts w:ascii="Arial" w:eastAsia="Calibri" w:hAnsi="Arial" w:cs="Arial"/>
          <w:sz w:val="22"/>
          <w:szCs w:val="22"/>
          <w:lang w:eastAsia="en-US"/>
        </w:rPr>
        <w:t xml:space="preserve">Na základě zaevidovaného požadavku </w:t>
      </w:r>
      <w:r w:rsidR="00126FDC" w:rsidRPr="00154E63">
        <w:rPr>
          <w:rFonts w:ascii="Arial" w:eastAsia="Calibri" w:hAnsi="Arial" w:cs="Arial"/>
          <w:sz w:val="22"/>
          <w:szCs w:val="22"/>
          <w:lang w:eastAsia="en-US"/>
        </w:rPr>
        <w:t>poskytovatel</w:t>
      </w:r>
      <w:r w:rsidR="003D170D" w:rsidRPr="00154E63">
        <w:rPr>
          <w:rFonts w:ascii="Arial" w:eastAsia="Calibri" w:hAnsi="Arial" w:cs="Arial"/>
          <w:sz w:val="22"/>
          <w:szCs w:val="22"/>
          <w:lang w:eastAsia="en-US"/>
        </w:rPr>
        <w:t xml:space="preserve"> provede odhad pracnosti.</w:t>
      </w:r>
      <w:r w:rsidR="00472E0E" w:rsidRPr="00154E63">
        <w:t xml:space="preserve"> </w:t>
      </w:r>
      <w:r w:rsidR="00472E0E" w:rsidRPr="00154E63">
        <w:rPr>
          <w:rFonts w:ascii="Arial" w:eastAsia="Calibri" w:hAnsi="Arial" w:cs="Arial"/>
          <w:sz w:val="22"/>
          <w:szCs w:val="22"/>
          <w:lang w:eastAsia="en-US"/>
        </w:rPr>
        <w:t xml:space="preserve">Přesáhne-li odhad pracnosti </w:t>
      </w:r>
      <w:r w:rsidR="000A5C38" w:rsidRPr="00154E63">
        <w:rPr>
          <w:rFonts w:ascii="Arial" w:eastAsia="Calibri" w:hAnsi="Arial" w:cs="Arial"/>
          <w:sz w:val="22"/>
          <w:szCs w:val="22"/>
          <w:lang w:eastAsia="en-US"/>
        </w:rPr>
        <w:t xml:space="preserve">80 </w:t>
      </w:r>
      <w:r w:rsidR="00472E0E" w:rsidRPr="00154E63">
        <w:rPr>
          <w:rFonts w:ascii="Arial" w:eastAsia="Calibri" w:hAnsi="Arial" w:cs="Arial"/>
          <w:sz w:val="22"/>
          <w:szCs w:val="22"/>
          <w:lang w:eastAsia="en-US"/>
        </w:rPr>
        <w:t xml:space="preserve">ČLH, je </w:t>
      </w:r>
      <w:r w:rsidR="00126FDC" w:rsidRPr="00154E63">
        <w:rPr>
          <w:rFonts w:ascii="Arial" w:eastAsia="Calibri" w:hAnsi="Arial" w:cs="Arial"/>
          <w:sz w:val="22"/>
          <w:szCs w:val="22"/>
          <w:lang w:eastAsia="en-US"/>
        </w:rPr>
        <w:t xml:space="preserve">poskytovatel </w:t>
      </w:r>
      <w:r w:rsidR="00472E0E" w:rsidRPr="00154E63">
        <w:rPr>
          <w:rFonts w:ascii="Arial" w:eastAsia="Calibri" w:hAnsi="Arial" w:cs="Arial"/>
          <w:sz w:val="22"/>
          <w:szCs w:val="22"/>
          <w:lang w:eastAsia="en-US"/>
        </w:rPr>
        <w:t xml:space="preserve">povinen odhad pracnosti podrobně rozepsat a jednotlivé položky rozpisu (včetně souvisejícího počtu ČLH) kvalifikovaně zdůvodnit. </w:t>
      </w:r>
      <w:r w:rsidR="00126FDC" w:rsidRPr="00154E63">
        <w:rPr>
          <w:rFonts w:ascii="Arial" w:eastAsia="Calibri" w:hAnsi="Arial" w:cs="Arial"/>
          <w:sz w:val="22"/>
          <w:szCs w:val="22"/>
          <w:lang w:eastAsia="en-US"/>
        </w:rPr>
        <w:t xml:space="preserve">Poskytovatel </w:t>
      </w:r>
      <w:r w:rsidR="00472E0E" w:rsidRPr="00154E63">
        <w:rPr>
          <w:rFonts w:ascii="Arial" w:eastAsia="Calibri" w:hAnsi="Arial" w:cs="Arial"/>
          <w:sz w:val="22"/>
          <w:szCs w:val="22"/>
          <w:lang w:eastAsia="en-US"/>
        </w:rPr>
        <w:t>je povinen odhad pracnosti zpřístupnit objednateli.</w:t>
      </w:r>
    </w:p>
    <w:p w14:paraId="459E5E5B" w14:textId="01D78321" w:rsidR="00CE3B12" w:rsidRPr="00154E63" w:rsidRDefault="00D8739F" w:rsidP="00CE3B12">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154E63">
        <w:rPr>
          <w:rFonts w:ascii="Arial" w:eastAsia="Calibri" w:hAnsi="Arial" w:cs="Arial"/>
          <w:sz w:val="22"/>
          <w:szCs w:val="22"/>
          <w:lang w:eastAsia="en-US"/>
        </w:rPr>
        <w:t xml:space="preserve">Každý změnový požadavek je </w:t>
      </w:r>
      <w:r w:rsidR="00126FDC" w:rsidRPr="00154E63">
        <w:rPr>
          <w:rFonts w:ascii="Arial" w:eastAsia="Calibri" w:hAnsi="Arial" w:cs="Arial"/>
          <w:sz w:val="22"/>
          <w:szCs w:val="22"/>
          <w:lang w:eastAsia="en-US"/>
        </w:rPr>
        <w:t>poskytovatelem</w:t>
      </w:r>
      <w:r w:rsidRPr="00154E63">
        <w:rPr>
          <w:rFonts w:ascii="Arial" w:eastAsia="Calibri" w:hAnsi="Arial" w:cs="Arial"/>
          <w:sz w:val="22"/>
          <w:szCs w:val="22"/>
          <w:lang w:eastAsia="en-US"/>
        </w:rPr>
        <w:t xml:space="preserve"> zpracován do změnového listu</w:t>
      </w:r>
      <w:r w:rsidR="00331E95" w:rsidRPr="00154E63">
        <w:rPr>
          <w:rFonts w:ascii="Arial" w:eastAsia="Calibri" w:hAnsi="Arial" w:cs="Arial"/>
          <w:sz w:val="22"/>
          <w:szCs w:val="22"/>
          <w:lang w:eastAsia="en-US"/>
        </w:rPr>
        <w:t xml:space="preserve">, </w:t>
      </w:r>
      <w:r w:rsidR="009C66EC">
        <w:rPr>
          <w:rFonts w:ascii="Arial" w:eastAsia="Calibri" w:hAnsi="Arial" w:cs="Arial"/>
          <w:sz w:val="22"/>
          <w:szCs w:val="22"/>
          <w:lang w:eastAsia="en-US"/>
        </w:rPr>
        <w:t>jehož vzor</w:t>
      </w:r>
      <w:r w:rsidR="00331E95" w:rsidRPr="00154E63">
        <w:rPr>
          <w:rFonts w:ascii="Arial" w:eastAsia="Calibri" w:hAnsi="Arial" w:cs="Arial"/>
          <w:sz w:val="22"/>
          <w:szCs w:val="22"/>
          <w:lang w:eastAsia="en-US"/>
        </w:rPr>
        <w:t xml:space="preserve"> je přílohou č. </w:t>
      </w:r>
      <w:r w:rsidR="008112C7">
        <w:rPr>
          <w:rFonts w:ascii="Arial" w:eastAsia="Calibri" w:hAnsi="Arial" w:cs="Arial"/>
          <w:sz w:val="22"/>
          <w:szCs w:val="22"/>
          <w:lang w:eastAsia="en-US"/>
        </w:rPr>
        <w:t>3</w:t>
      </w:r>
      <w:r w:rsidR="00331E95" w:rsidRPr="00154E63">
        <w:rPr>
          <w:rFonts w:ascii="Arial" w:eastAsia="Calibri" w:hAnsi="Arial" w:cs="Arial"/>
          <w:sz w:val="22"/>
          <w:szCs w:val="22"/>
          <w:lang w:eastAsia="en-US"/>
        </w:rPr>
        <w:t xml:space="preserve"> této smlouvy (Změnový list)</w:t>
      </w:r>
      <w:r w:rsidRPr="00154E63">
        <w:rPr>
          <w:rFonts w:ascii="Arial" w:eastAsia="Calibri" w:hAnsi="Arial" w:cs="Arial"/>
          <w:sz w:val="22"/>
          <w:szCs w:val="22"/>
          <w:lang w:eastAsia="en-US"/>
        </w:rPr>
        <w:t>. Smluvní strany mohou o specifikaci změnového požadavku objednatele dále jednat a </w:t>
      </w:r>
      <w:r w:rsidR="00126FDC" w:rsidRPr="00154E63">
        <w:rPr>
          <w:rFonts w:ascii="Arial" w:eastAsia="Calibri" w:hAnsi="Arial" w:cs="Arial"/>
          <w:sz w:val="22"/>
          <w:szCs w:val="22"/>
          <w:lang w:eastAsia="en-US"/>
        </w:rPr>
        <w:t>poskytovatel</w:t>
      </w:r>
      <w:r w:rsidRPr="00154E63">
        <w:rPr>
          <w:rFonts w:ascii="Arial" w:eastAsia="Calibri" w:hAnsi="Arial" w:cs="Arial"/>
          <w:sz w:val="22"/>
          <w:szCs w:val="22"/>
          <w:lang w:eastAsia="en-US"/>
        </w:rPr>
        <w:t xml:space="preserve"> je povinen obsah výsledku jednání reflektovat ve změnovém listu.</w:t>
      </w:r>
    </w:p>
    <w:p w14:paraId="5185CCCB" w14:textId="7B31B02A" w:rsidR="00D8739F" w:rsidRPr="00154E63" w:rsidRDefault="00D8739F"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154E63">
        <w:rPr>
          <w:rFonts w:ascii="Arial" w:eastAsia="Calibri" w:hAnsi="Arial" w:cs="Arial"/>
          <w:sz w:val="22"/>
          <w:szCs w:val="22"/>
          <w:lang w:eastAsia="en-US"/>
        </w:rPr>
        <w:t xml:space="preserve">O realizaci činností specifikovaných ve změnovém listu rozhoduje objednatel v souladu se svými vnitřními předpisy. V případě souhlasu objednatele jsou tyto činnosti následně realizovány </w:t>
      </w:r>
      <w:r w:rsidR="00126FDC" w:rsidRPr="00154E63">
        <w:rPr>
          <w:rFonts w:ascii="Arial" w:eastAsia="Calibri" w:hAnsi="Arial" w:cs="Arial"/>
          <w:sz w:val="22"/>
          <w:szCs w:val="22"/>
          <w:lang w:eastAsia="en-US"/>
        </w:rPr>
        <w:t>poskytovatelem</w:t>
      </w:r>
      <w:r w:rsidRPr="00154E63">
        <w:rPr>
          <w:rFonts w:ascii="Arial" w:eastAsia="Calibri" w:hAnsi="Arial" w:cs="Arial"/>
          <w:sz w:val="22"/>
          <w:szCs w:val="22"/>
          <w:lang w:eastAsia="en-US"/>
        </w:rPr>
        <w:t xml:space="preserve"> na základě objednatelem podepsaného změnového listu.</w:t>
      </w:r>
      <w:r w:rsidR="003D170D" w:rsidRPr="00154E63">
        <w:rPr>
          <w:rFonts w:ascii="Arial" w:eastAsia="Calibri" w:hAnsi="Arial" w:cs="Arial"/>
          <w:sz w:val="22"/>
          <w:szCs w:val="22"/>
          <w:lang w:eastAsia="en-US"/>
        </w:rPr>
        <w:t xml:space="preserve"> V</w:t>
      </w:r>
      <w:r w:rsidR="006D05E7" w:rsidRPr="00154E63">
        <w:rPr>
          <w:rFonts w:ascii="Arial" w:eastAsia="Calibri" w:hAnsi="Arial" w:cs="Arial"/>
          <w:sz w:val="22"/>
          <w:szCs w:val="22"/>
          <w:lang w:eastAsia="en-US"/>
        </w:rPr>
        <w:t> </w:t>
      </w:r>
      <w:r w:rsidR="003D170D" w:rsidRPr="00154E63">
        <w:rPr>
          <w:rFonts w:ascii="Arial" w:eastAsia="Calibri" w:hAnsi="Arial" w:cs="Arial"/>
          <w:sz w:val="22"/>
          <w:szCs w:val="22"/>
          <w:lang w:eastAsia="en-US"/>
        </w:rPr>
        <w:t>tomto případě má změnový list funkci jako dílčí objednávka.</w:t>
      </w:r>
    </w:p>
    <w:p w14:paraId="3C4039F6" w14:textId="7D399773" w:rsidR="00AB25B0" w:rsidRPr="00903565" w:rsidRDefault="00AB25B0"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154E63">
        <w:rPr>
          <w:rFonts w:ascii="Arial" w:eastAsia="Calibri" w:hAnsi="Arial" w:cs="Arial"/>
          <w:sz w:val="22"/>
          <w:szCs w:val="22"/>
          <w:lang w:eastAsia="en-US"/>
        </w:rPr>
        <w:t>Na žádost objednatele vytvoří poskytovatel k jednotlivých rozvojovým požadavkům testovací scénáře pro potřeby testování objednatelem i uživateli.</w:t>
      </w:r>
    </w:p>
    <w:p w14:paraId="4CC1F021" w14:textId="77777777" w:rsidR="00FF6647" w:rsidRPr="00154E63" w:rsidRDefault="00FF6647"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hAnsi="Arial" w:cs="Arial"/>
          <w:b/>
          <w:sz w:val="22"/>
          <w:szCs w:val="22"/>
        </w:rPr>
      </w:pPr>
    </w:p>
    <w:p w14:paraId="6839EA43" w14:textId="52742525" w:rsidR="00527241" w:rsidRPr="00154E63" w:rsidRDefault="00527241" w:rsidP="001D328C">
      <w:pPr>
        <w:keepNext/>
        <w:spacing w:after="120"/>
        <w:jc w:val="center"/>
        <w:rPr>
          <w:rFonts w:ascii="Arial" w:hAnsi="Arial" w:cs="Arial"/>
          <w:b/>
          <w:sz w:val="22"/>
          <w:szCs w:val="22"/>
        </w:rPr>
      </w:pPr>
      <w:r w:rsidRPr="00154E63">
        <w:rPr>
          <w:rFonts w:ascii="Arial" w:hAnsi="Arial" w:cs="Arial"/>
          <w:b/>
          <w:sz w:val="22"/>
          <w:szCs w:val="22"/>
        </w:rPr>
        <w:t>Místo plnění</w:t>
      </w:r>
    </w:p>
    <w:p w14:paraId="473F6844" w14:textId="7B8C7352" w:rsidR="00527241" w:rsidRPr="00154E63" w:rsidRDefault="001E7691" w:rsidP="03B25C4C">
      <w:pPr>
        <w:suppressAutoHyphens w:val="0"/>
        <w:overflowPunct/>
        <w:autoSpaceDN w:val="0"/>
        <w:adjustRightInd w:val="0"/>
        <w:textAlignment w:val="auto"/>
        <w:rPr>
          <w:rFonts w:ascii="Arial" w:hAnsi="Arial" w:cs="Arial"/>
          <w:sz w:val="22"/>
          <w:szCs w:val="22"/>
        </w:rPr>
      </w:pPr>
      <w:r w:rsidRPr="00154E63">
        <w:rPr>
          <w:rFonts w:ascii="Arial" w:hAnsi="Arial" w:cs="Arial"/>
          <w:sz w:val="22"/>
          <w:szCs w:val="22"/>
        </w:rPr>
        <w:t>Místem plnění je především sídlo objednatele, nebude-li dohodnuto jinak.</w:t>
      </w:r>
    </w:p>
    <w:p w14:paraId="5E75553D" w14:textId="77777777" w:rsidR="00E97A40" w:rsidRPr="00C04013" w:rsidRDefault="00E97A40" w:rsidP="00C04013">
      <w:pPr>
        <w:pStyle w:val="Odstavecseseznamem"/>
        <w:widowControl w:val="0"/>
        <w:numPr>
          <w:ilvl w:val="0"/>
          <w:numId w:val="22"/>
        </w:numPr>
        <w:suppressAutoHyphens w:val="0"/>
        <w:overflowPunct/>
        <w:autoSpaceDE/>
        <w:spacing w:before="360"/>
        <w:ind w:firstLine="349"/>
        <w:contextualSpacing w:val="0"/>
        <w:textAlignment w:val="auto"/>
        <w:rPr>
          <w:rFonts w:ascii="Arial" w:hAnsi="Arial" w:cs="Arial"/>
          <w:b/>
          <w:sz w:val="22"/>
          <w:szCs w:val="22"/>
        </w:rPr>
      </w:pPr>
    </w:p>
    <w:bookmarkEnd w:id="9"/>
    <w:p w14:paraId="6D1CA94A" w14:textId="77777777" w:rsidR="00CF2CA3" w:rsidRPr="00154E63" w:rsidRDefault="00207FCF" w:rsidP="00D65482">
      <w:pPr>
        <w:spacing w:after="120"/>
        <w:jc w:val="center"/>
        <w:rPr>
          <w:rFonts w:ascii="Arial" w:hAnsi="Arial" w:cs="Arial"/>
          <w:b/>
          <w:sz w:val="22"/>
          <w:szCs w:val="22"/>
        </w:rPr>
      </w:pPr>
      <w:r w:rsidRPr="00154E63">
        <w:rPr>
          <w:rFonts w:ascii="Arial" w:hAnsi="Arial" w:cs="Arial"/>
          <w:b/>
          <w:sz w:val="22"/>
          <w:szCs w:val="22"/>
        </w:rPr>
        <w:t>Termín a</w:t>
      </w:r>
      <w:r w:rsidR="00AE5B4F" w:rsidRPr="00154E63">
        <w:rPr>
          <w:rFonts w:ascii="Arial" w:hAnsi="Arial" w:cs="Arial"/>
          <w:b/>
          <w:sz w:val="22"/>
          <w:szCs w:val="22"/>
        </w:rPr>
        <w:t xml:space="preserve"> doba </w:t>
      </w:r>
      <w:r w:rsidR="00CF2CA3" w:rsidRPr="00154E63">
        <w:rPr>
          <w:rFonts w:ascii="Arial" w:hAnsi="Arial" w:cs="Arial"/>
          <w:b/>
          <w:sz w:val="22"/>
          <w:szCs w:val="22"/>
        </w:rPr>
        <w:t>plnění</w:t>
      </w:r>
    </w:p>
    <w:p w14:paraId="56DC2D3F" w14:textId="43CE47B4" w:rsidR="00C41CA8" w:rsidRPr="00154E63" w:rsidRDefault="006F02B5" w:rsidP="00DC1F3D">
      <w:pPr>
        <w:pStyle w:val="lnek"/>
        <w:keepNext w:val="0"/>
        <w:keepLines w:val="0"/>
        <w:numPr>
          <w:ilvl w:val="1"/>
          <w:numId w:val="31"/>
        </w:numPr>
        <w:shd w:val="clear" w:color="auto" w:fill="FFFFFF" w:themeFill="background1"/>
        <w:spacing w:before="0" w:after="120"/>
        <w:ind w:left="425" w:hanging="425"/>
        <w:jc w:val="both"/>
        <w:rPr>
          <w:rFonts w:ascii="Arial" w:hAnsi="Arial" w:cs="Arial"/>
          <w:b w:val="0"/>
          <w:sz w:val="22"/>
          <w:szCs w:val="22"/>
        </w:rPr>
      </w:pPr>
      <w:r w:rsidRPr="00154E63">
        <w:rPr>
          <w:rFonts w:ascii="Arial" w:hAnsi="Arial" w:cs="Arial"/>
          <w:b w:val="0"/>
          <w:sz w:val="22"/>
          <w:szCs w:val="22"/>
        </w:rPr>
        <w:t>Poskytovatel</w:t>
      </w:r>
      <w:r w:rsidR="004943A2" w:rsidRPr="00154E63">
        <w:rPr>
          <w:rFonts w:ascii="Arial" w:hAnsi="Arial" w:cs="Arial"/>
          <w:b w:val="0"/>
          <w:sz w:val="22"/>
          <w:szCs w:val="22"/>
        </w:rPr>
        <w:t xml:space="preserve"> se zavazuje plnění dle této smlouvy poskytovat</w:t>
      </w:r>
      <w:r w:rsidR="004943A2" w:rsidRPr="00DC1F3D">
        <w:rPr>
          <w:rFonts w:ascii="Arial" w:hAnsi="Arial" w:cs="Arial"/>
          <w:b w:val="0"/>
          <w:sz w:val="22"/>
          <w:szCs w:val="22"/>
        </w:rPr>
        <w:t xml:space="preserve"> v termínech v ní </w:t>
      </w:r>
      <w:r w:rsidR="000F013A" w:rsidRPr="00154E63">
        <w:rPr>
          <w:rFonts w:ascii="Arial" w:hAnsi="Arial" w:cs="Arial"/>
          <w:b w:val="0"/>
          <w:sz w:val="22"/>
          <w:szCs w:val="22"/>
        </w:rPr>
        <w:t>stanovených</w:t>
      </w:r>
      <w:r w:rsidR="000F013A" w:rsidRPr="006E47D9">
        <w:rPr>
          <w:rFonts w:ascii="Arial" w:hAnsi="Arial" w:cs="Arial"/>
          <w:b w:val="0"/>
          <w:sz w:val="22"/>
          <w:szCs w:val="22"/>
        </w:rPr>
        <w:t xml:space="preserve">, </w:t>
      </w:r>
      <w:r w:rsidR="008F3163" w:rsidRPr="006E47D9">
        <w:rPr>
          <w:rFonts w:ascii="Arial" w:hAnsi="Arial" w:cs="Arial"/>
          <w:b w:val="0"/>
          <w:sz w:val="22"/>
          <w:szCs w:val="22"/>
        </w:rPr>
        <w:t>jsou</w:t>
      </w:r>
      <w:r w:rsidR="004D4A4F" w:rsidRPr="006E47D9">
        <w:rPr>
          <w:rFonts w:ascii="Arial" w:hAnsi="Arial" w:cs="Arial"/>
          <w:b w:val="0"/>
          <w:sz w:val="22"/>
          <w:szCs w:val="22"/>
        </w:rPr>
        <w:t xml:space="preserve">-li v ní </w:t>
      </w:r>
      <w:r w:rsidR="00302545" w:rsidRPr="006E47D9">
        <w:rPr>
          <w:rFonts w:ascii="Arial" w:hAnsi="Arial" w:cs="Arial"/>
          <w:b w:val="0"/>
          <w:sz w:val="22"/>
          <w:szCs w:val="22"/>
        </w:rPr>
        <w:t>specifikovány</w:t>
      </w:r>
      <w:r w:rsidR="00DC1F3D" w:rsidRPr="006E47D9">
        <w:rPr>
          <w:rFonts w:ascii="Arial" w:hAnsi="Arial" w:cs="Arial"/>
          <w:b w:val="0"/>
          <w:sz w:val="22"/>
          <w:szCs w:val="22"/>
        </w:rPr>
        <w:t xml:space="preserve">, </w:t>
      </w:r>
      <w:r w:rsidR="00490B40" w:rsidRPr="006E47D9">
        <w:rPr>
          <w:rFonts w:ascii="Arial" w:hAnsi="Arial" w:cs="Arial"/>
          <w:b w:val="0"/>
          <w:sz w:val="22"/>
          <w:szCs w:val="22"/>
        </w:rPr>
        <w:t>nebo v termínech specifikovaných v</w:t>
      </w:r>
      <w:r w:rsidR="004B6764" w:rsidRPr="006E47D9">
        <w:rPr>
          <w:rFonts w:ascii="Arial" w:hAnsi="Arial" w:cs="Arial"/>
          <w:b w:val="0"/>
          <w:sz w:val="22"/>
          <w:szCs w:val="22"/>
        </w:rPr>
        <w:t> </w:t>
      </w:r>
      <w:r w:rsidR="00490B40" w:rsidRPr="006E47D9">
        <w:rPr>
          <w:rFonts w:ascii="Arial" w:hAnsi="Arial" w:cs="Arial"/>
          <w:b w:val="0"/>
          <w:sz w:val="22"/>
          <w:szCs w:val="22"/>
        </w:rPr>
        <w:t>objednatelem podepsaných změnových listech.</w:t>
      </w:r>
    </w:p>
    <w:p w14:paraId="24B628CD" w14:textId="7AEA8AC5" w:rsidR="009B0539" w:rsidRPr="00154E63" w:rsidRDefault="72AD2462" w:rsidP="00C41CA8">
      <w:pPr>
        <w:pStyle w:val="lnek"/>
        <w:keepNext w:val="0"/>
        <w:keepLines w:val="0"/>
        <w:numPr>
          <w:ilvl w:val="1"/>
          <w:numId w:val="31"/>
        </w:numPr>
        <w:shd w:val="clear" w:color="auto" w:fill="FFFFFF" w:themeFill="background1"/>
        <w:spacing w:before="0" w:after="120"/>
        <w:ind w:left="425" w:hanging="425"/>
        <w:jc w:val="both"/>
        <w:rPr>
          <w:rFonts w:ascii="Arial" w:hAnsi="Arial" w:cs="Arial"/>
          <w:b w:val="0"/>
          <w:sz w:val="22"/>
          <w:szCs w:val="22"/>
        </w:rPr>
      </w:pPr>
      <w:r w:rsidRPr="00154E63">
        <w:rPr>
          <w:rFonts w:ascii="Arial" w:hAnsi="Arial" w:cs="Arial"/>
          <w:b w:val="0"/>
          <w:sz w:val="22"/>
          <w:szCs w:val="22"/>
        </w:rPr>
        <w:t xml:space="preserve">Poskytování plnění v podobě provozní údržby </w:t>
      </w:r>
      <w:r w:rsidR="00254FBC" w:rsidRPr="00154E63">
        <w:rPr>
          <w:rFonts w:ascii="Arial" w:hAnsi="Arial" w:cs="Arial"/>
          <w:b w:val="0"/>
          <w:sz w:val="22"/>
          <w:szCs w:val="22"/>
        </w:rPr>
        <w:t>aplikace</w:t>
      </w:r>
      <w:r w:rsidRPr="00154E63">
        <w:rPr>
          <w:rFonts w:ascii="Arial" w:hAnsi="Arial" w:cs="Arial"/>
          <w:b w:val="0"/>
          <w:sz w:val="22"/>
          <w:szCs w:val="22"/>
        </w:rPr>
        <w:t xml:space="preserve"> dle čl. </w:t>
      </w:r>
      <w:r w:rsidR="008112C7">
        <w:rPr>
          <w:rFonts w:ascii="Arial" w:hAnsi="Arial" w:cs="Arial"/>
          <w:b w:val="0"/>
          <w:sz w:val="22"/>
          <w:szCs w:val="22"/>
        </w:rPr>
        <w:t>2</w:t>
      </w:r>
      <w:r w:rsidRPr="00154E63">
        <w:rPr>
          <w:rFonts w:ascii="Arial" w:hAnsi="Arial" w:cs="Arial"/>
          <w:b w:val="0"/>
          <w:sz w:val="22"/>
          <w:szCs w:val="22"/>
        </w:rPr>
        <w:t xml:space="preserve"> této smlouvy bude zahájeno</w:t>
      </w:r>
      <w:r w:rsidR="0022614F" w:rsidRPr="00154E63">
        <w:rPr>
          <w:rFonts w:ascii="Arial" w:hAnsi="Arial" w:cs="Arial"/>
          <w:b w:val="0"/>
          <w:sz w:val="22"/>
          <w:szCs w:val="22"/>
        </w:rPr>
        <w:t xml:space="preserve"> </w:t>
      </w:r>
      <w:r w:rsidR="00380BB6" w:rsidRPr="00380BB6">
        <w:rPr>
          <w:rFonts w:ascii="Arial" w:hAnsi="Arial" w:cs="Arial"/>
          <w:b w:val="0"/>
          <w:sz w:val="22"/>
          <w:szCs w:val="22"/>
        </w:rPr>
        <w:t>nejpozději do 20 pracovních dní ode dne nabytí účinnosti této smlouvy, nejdříve</w:t>
      </w:r>
      <w:r w:rsidR="00380BB6">
        <w:rPr>
          <w:rFonts w:ascii="Arial" w:hAnsi="Arial" w:cs="Arial"/>
          <w:b w:val="0"/>
          <w:sz w:val="22"/>
          <w:szCs w:val="22"/>
        </w:rPr>
        <w:t xml:space="preserve"> však</w:t>
      </w:r>
      <w:r w:rsidR="00380BB6" w:rsidRPr="00380BB6">
        <w:rPr>
          <w:rFonts w:ascii="Arial" w:hAnsi="Arial" w:cs="Arial"/>
          <w:b w:val="0"/>
          <w:sz w:val="22"/>
          <w:szCs w:val="22"/>
        </w:rPr>
        <w:t xml:space="preserve"> </w:t>
      </w:r>
      <w:r w:rsidR="008112C7">
        <w:rPr>
          <w:rFonts w:ascii="Arial" w:hAnsi="Arial" w:cs="Arial"/>
          <w:b w:val="0"/>
          <w:sz w:val="22"/>
          <w:szCs w:val="22"/>
        </w:rPr>
        <w:t>1. 1. 2026</w:t>
      </w:r>
      <w:r w:rsidR="00380BB6">
        <w:rPr>
          <w:rFonts w:ascii="Arial" w:hAnsi="Arial" w:cs="Arial"/>
          <w:b w:val="0"/>
          <w:sz w:val="22"/>
          <w:szCs w:val="22"/>
        </w:rPr>
        <w:t>,</w:t>
      </w:r>
      <w:r w:rsidR="008112C7">
        <w:rPr>
          <w:rFonts w:ascii="Arial" w:hAnsi="Arial" w:cs="Arial"/>
          <w:b w:val="0"/>
          <w:sz w:val="22"/>
          <w:szCs w:val="22"/>
        </w:rPr>
        <w:t xml:space="preserve"> </w:t>
      </w:r>
      <w:r w:rsidR="00F60560" w:rsidRPr="00154E63">
        <w:rPr>
          <w:rFonts w:ascii="Arial" w:hAnsi="Arial" w:cs="Arial"/>
          <w:b w:val="0"/>
          <w:sz w:val="22"/>
          <w:szCs w:val="22"/>
        </w:rPr>
        <w:t xml:space="preserve">a potrvá </w:t>
      </w:r>
      <w:r w:rsidR="004F6C3F" w:rsidRPr="00154E63">
        <w:rPr>
          <w:rFonts w:ascii="Arial" w:hAnsi="Arial" w:cs="Arial"/>
          <w:b w:val="0"/>
          <w:sz w:val="22"/>
          <w:szCs w:val="22"/>
        </w:rPr>
        <w:t>po dobu 36</w:t>
      </w:r>
      <w:r w:rsidR="00C41CA8" w:rsidRPr="00154E63">
        <w:rPr>
          <w:rFonts w:ascii="Arial" w:hAnsi="Arial" w:cs="Arial"/>
          <w:b w:val="0"/>
          <w:sz w:val="22"/>
          <w:szCs w:val="22"/>
        </w:rPr>
        <w:t> </w:t>
      </w:r>
      <w:r w:rsidR="004F6C3F" w:rsidRPr="00154E63">
        <w:rPr>
          <w:rFonts w:ascii="Arial" w:hAnsi="Arial" w:cs="Arial"/>
          <w:b w:val="0"/>
          <w:sz w:val="22"/>
          <w:szCs w:val="22"/>
        </w:rPr>
        <w:t>měsíců.</w:t>
      </w:r>
    </w:p>
    <w:p w14:paraId="60B2E881" w14:textId="3642CA7D" w:rsidR="009B0539" w:rsidRPr="00154E63" w:rsidRDefault="006F02B5">
      <w:pPr>
        <w:pStyle w:val="lnek"/>
        <w:keepNext w:val="0"/>
        <w:keepLines w:val="0"/>
        <w:numPr>
          <w:ilvl w:val="1"/>
          <w:numId w:val="31"/>
        </w:numPr>
        <w:shd w:val="clear" w:color="auto" w:fill="FFFFFF" w:themeFill="background1"/>
        <w:spacing w:before="0" w:after="120"/>
        <w:ind w:left="425" w:hanging="425"/>
        <w:jc w:val="both"/>
        <w:rPr>
          <w:rFonts w:ascii="Arial" w:hAnsi="Arial" w:cs="Arial"/>
          <w:sz w:val="22"/>
          <w:szCs w:val="22"/>
        </w:rPr>
      </w:pPr>
      <w:r w:rsidRPr="00154E63">
        <w:rPr>
          <w:rFonts w:ascii="Arial" w:hAnsi="Arial" w:cs="Arial"/>
          <w:b w:val="0"/>
          <w:sz w:val="22"/>
          <w:szCs w:val="22"/>
        </w:rPr>
        <w:t>Poskytovatel</w:t>
      </w:r>
      <w:r w:rsidR="39B05EA0" w:rsidRPr="00154E63">
        <w:rPr>
          <w:rFonts w:ascii="Arial" w:hAnsi="Arial" w:cs="Arial"/>
          <w:b w:val="0"/>
          <w:sz w:val="22"/>
          <w:szCs w:val="22"/>
        </w:rPr>
        <w:t> se zavazuje poskyt</w:t>
      </w:r>
      <w:r w:rsidR="3E389687" w:rsidRPr="00154E63">
        <w:rPr>
          <w:rFonts w:ascii="Arial" w:hAnsi="Arial" w:cs="Arial"/>
          <w:b w:val="0"/>
          <w:sz w:val="22"/>
          <w:szCs w:val="22"/>
        </w:rPr>
        <w:t>ovat</w:t>
      </w:r>
      <w:r w:rsidR="39B05EA0" w:rsidRPr="00154E63">
        <w:rPr>
          <w:rFonts w:ascii="Arial" w:hAnsi="Arial" w:cs="Arial"/>
          <w:b w:val="0"/>
          <w:sz w:val="22"/>
          <w:szCs w:val="22"/>
        </w:rPr>
        <w:t xml:space="preserve"> </w:t>
      </w:r>
      <w:r w:rsidR="497AE7F6" w:rsidRPr="00154E63">
        <w:rPr>
          <w:rFonts w:ascii="Arial" w:hAnsi="Arial" w:cs="Arial"/>
          <w:b w:val="0"/>
          <w:sz w:val="22"/>
          <w:szCs w:val="22"/>
        </w:rPr>
        <w:t xml:space="preserve">plnění v podobě </w:t>
      </w:r>
      <w:r w:rsidR="607934B3" w:rsidRPr="00154E63">
        <w:rPr>
          <w:rFonts w:ascii="Arial" w:hAnsi="Arial" w:cs="Arial"/>
          <w:b w:val="0"/>
          <w:sz w:val="22"/>
          <w:szCs w:val="22"/>
        </w:rPr>
        <w:t>rozvoj</w:t>
      </w:r>
      <w:r w:rsidR="497AE7F6" w:rsidRPr="00154E63">
        <w:rPr>
          <w:rFonts w:ascii="Arial" w:hAnsi="Arial" w:cs="Arial"/>
          <w:b w:val="0"/>
          <w:sz w:val="22"/>
          <w:szCs w:val="22"/>
        </w:rPr>
        <w:t>e</w:t>
      </w:r>
      <w:r w:rsidR="607934B3" w:rsidRPr="00154E63">
        <w:rPr>
          <w:rFonts w:ascii="Arial" w:hAnsi="Arial" w:cs="Arial"/>
          <w:b w:val="0"/>
          <w:sz w:val="22"/>
          <w:szCs w:val="22"/>
        </w:rPr>
        <w:t xml:space="preserve"> </w:t>
      </w:r>
      <w:r w:rsidR="00254FBC" w:rsidRPr="00154E63">
        <w:rPr>
          <w:rFonts w:ascii="Arial" w:hAnsi="Arial" w:cs="Arial"/>
          <w:b w:val="0"/>
          <w:sz w:val="22"/>
          <w:szCs w:val="22"/>
        </w:rPr>
        <w:t>aplikace</w:t>
      </w:r>
      <w:r w:rsidR="607934B3" w:rsidRPr="00154E63">
        <w:rPr>
          <w:rFonts w:ascii="Arial" w:hAnsi="Arial" w:cs="Arial"/>
          <w:b w:val="0"/>
          <w:sz w:val="22"/>
          <w:szCs w:val="22"/>
        </w:rPr>
        <w:t xml:space="preserve"> </w:t>
      </w:r>
      <w:r w:rsidR="39B05EA0" w:rsidRPr="00154E63">
        <w:rPr>
          <w:rFonts w:ascii="Arial" w:hAnsi="Arial" w:cs="Arial"/>
          <w:b w:val="0"/>
          <w:sz w:val="22"/>
          <w:szCs w:val="22"/>
        </w:rPr>
        <w:t xml:space="preserve">dle čl. </w:t>
      </w:r>
      <w:r w:rsidR="0095211C">
        <w:rPr>
          <w:rFonts w:ascii="Arial" w:hAnsi="Arial" w:cs="Arial"/>
          <w:b w:val="0"/>
          <w:sz w:val="22"/>
          <w:szCs w:val="22"/>
        </w:rPr>
        <w:t>4</w:t>
      </w:r>
      <w:r w:rsidR="72AD2462" w:rsidRPr="00154E63">
        <w:rPr>
          <w:rFonts w:ascii="Arial" w:hAnsi="Arial" w:cs="Arial"/>
          <w:b w:val="0"/>
          <w:sz w:val="22"/>
          <w:szCs w:val="22"/>
        </w:rPr>
        <w:t xml:space="preserve"> </w:t>
      </w:r>
      <w:r w:rsidR="39B05EA0" w:rsidRPr="00154E63">
        <w:rPr>
          <w:rFonts w:ascii="Arial" w:hAnsi="Arial" w:cs="Arial"/>
          <w:b w:val="0"/>
          <w:sz w:val="22"/>
          <w:szCs w:val="22"/>
        </w:rPr>
        <w:t xml:space="preserve">této smlouvy </w:t>
      </w:r>
      <w:r w:rsidR="0ADB29B7" w:rsidRPr="00154E63">
        <w:rPr>
          <w:rFonts w:ascii="Arial" w:hAnsi="Arial" w:cs="Arial"/>
          <w:b w:val="0"/>
          <w:sz w:val="22"/>
          <w:szCs w:val="22"/>
        </w:rPr>
        <w:t xml:space="preserve">po dobu účinnosti této smlouvy </w:t>
      </w:r>
      <w:r w:rsidR="39B05EA0" w:rsidRPr="00154E63">
        <w:rPr>
          <w:rFonts w:ascii="Arial" w:hAnsi="Arial" w:cs="Arial"/>
          <w:b w:val="0"/>
          <w:sz w:val="22"/>
          <w:szCs w:val="22"/>
        </w:rPr>
        <w:t>řádně nejpozději do termínů stanovených v</w:t>
      </w:r>
      <w:r w:rsidR="00C61D50">
        <w:rPr>
          <w:rFonts w:ascii="Arial" w:hAnsi="Arial" w:cs="Arial"/>
          <w:b w:val="0"/>
          <w:sz w:val="22"/>
          <w:szCs w:val="22"/>
        </w:rPr>
        <w:t> </w:t>
      </w:r>
      <w:r w:rsidR="0ADB29B7" w:rsidRPr="00154E63">
        <w:rPr>
          <w:rFonts w:ascii="Arial" w:hAnsi="Arial" w:cs="Arial"/>
          <w:b w:val="0"/>
          <w:sz w:val="22"/>
          <w:szCs w:val="22"/>
        </w:rPr>
        <w:t>objednatelem podepsaných změnových listech</w:t>
      </w:r>
      <w:r w:rsidR="39B05EA0" w:rsidRPr="00154E63">
        <w:rPr>
          <w:rFonts w:ascii="Arial" w:hAnsi="Arial" w:cs="Arial"/>
          <w:b w:val="0"/>
          <w:sz w:val="22"/>
          <w:szCs w:val="22"/>
        </w:rPr>
        <w:t>.</w:t>
      </w:r>
    </w:p>
    <w:p w14:paraId="7FAFE70E" w14:textId="77777777" w:rsidR="00535B1E" w:rsidRPr="00154E63" w:rsidRDefault="00535B1E"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1D0D0E77" w14:textId="7DEF0D25" w:rsidR="00585151" w:rsidRPr="00154E63" w:rsidRDefault="00585151" w:rsidP="002E7F21">
      <w:pPr>
        <w:shd w:val="clear" w:color="auto" w:fill="FFFFFF" w:themeFill="background1"/>
        <w:spacing w:after="120"/>
        <w:jc w:val="center"/>
        <w:rPr>
          <w:rFonts w:ascii="Arial" w:hAnsi="Arial" w:cs="Arial"/>
          <w:b/>
          <w:sz w:val="22"/>
          <w:szCs w:val="22"/>
        </w:rPr>
      </w:pPr>
      <w:r w:rsidRPr="00154E63">
        <w:rPr>
          <w:rFonts w:ascii="Arial" w:hAnsi="Arial" w:cs="Arial"/>
          <w:b/>
          <w:sz w:val="22"/>
          <w:szCs w:val="22"/>
        </w:rPr>
        <w:t>Předání</w:t>
      </w:r>
      <w:r w:rsidR="003E692C" w:rsidRPr="00154E63">
        <w:rPr>
          <w:rFonts w:ascii="Arial" w:hAnsi="Arial" w:cs="Arial"/>
          <w:b/>
          <w:sz w:val="22"/>
          <w:szCs w:val="22"/>
        </w:rPr>
        <w:t>,</w:t>
      </w:r>
      <w:r w:rsidR="00C42756" w:rsidRPr="00154E63">
        <w:rPr>
          <w:rFonts w:ascii="Arial" w:hAnsi="Arial" w:cs="Arial"/>
          <w:b/>
          <w:sz w:val="22"/>
          <w:szCs w:val="22"/>
        </w:rPr>
        <w:t xml:space="preserve"> převzetí,</w:t>
      </w:r>
      <w:r w:rsidR="003E692C" w:rsidRPr="00154E63">
        <w:rPr>
          <w:rFonts w:ascii="Arial" w:hAnsi="Arial" w:cs="Arial"/>
          <w:b/>
          <w:sz w:val="22"/>
          <w:szCs w:val="22"/>
        </w:rPr>
        <w:t xml:space="preserve"> implementace a testování</w:t>
      </w:r>
    </w:p>
    <w:p w14:paraId="03911702" w14:textId="4AD6BBFF" w:rsidR="00AE030E" w:rsidRPr="00154E63" w:rsidRDefault="193EB617" w:rsidP="005C6FA4">
      <w:pPr>
        <w:pStyle w:val="Odstavecseseznamem"/>
        <w:numPr>
          <w:ilvl w:val="1"/>
          <w:numId w:val="14"/>
        </w:numPr>
        <w:spacing w:after="120"/>
        <w:ind w:left="425" w:hanging="425"/>
        <w:contextualSpacing w:val="0"/>
        <w:jc w:val="both"/>
        <w:rPr>
          <w:rFonts w:ascii="Arial" w:hAnsi="Arial" w:cs="Arial"/>
          <w:sz w:val="22"/>
          <w:szCs w:val="22"/>
        </w:rPr>
      </w:pPr>
      <w:r w:rsidRPr="00154E63">
        <w:rPr>
          <w:rFonts w:ascii="Arial" w:hAnsi="Arial" w:cs="Arial"/>
          <w:sz w:val="22"/>
          <w:szCs w:val="22"/>
        </w:rPr>
        <w:t xml:space="preserve">Plnění </w:t>
      </w:r>
      <w:r w:rsidR="479B1206" w:rsidRPr="00154E63">
        <w:rPr>
          <w:rFonts w:ascii="Arial" w:hAnsi="Arial" w:cs="Arial"/>
          <w:sz w:val="22"/>
          <w:szCs w:val="22"/>
        </w:rPr>
        <w:t xml:space="preserve">dle </w:t>
      </w:r>
      <w:r w:rsidR="00903907">
        <w:rPr>
          <w:rFonts w:ascii="Arial" w:hAnsi="Arial" w:cs="Arial"/>
          <w:sz w:val="22"/>
          <w:szCs w:val="22"/>
        </w:rPr>
        <w:t xml:space="preserve">čl. </w:t>
      </w:r>
      <w:r w:rsidR="0095211C">
        <w:rPr>
          <w:rFonts w:ascii="Arial" w:hAnsi="Arial" w:cs="Arial"/>
          <w:sz w:val="22"/>
          <w:szCs w:val="22"/>
        </w:rPr>
        <w:t>4</w:t>
      </w:r>
      <w:r w:rsidR="00F96FEA" w:rsidRPr="00154E63">
        <w:rPr>
          <w:rFonts w:ascii="Arial" w:hAnsi="Arial" w:cs="Arial"/>
          <w:sz w:val="22"/>
          <w:szCs w:val="22"/>
        </w:rPr>
        <w:t xml:space="preserve"> </w:t>
      </w:r>
      <w:r w:rsidR="0ABAC326" w:rsidRPr="00154E63">
        <w:rPr>
          <w:rFonts w:ascii="Arial" w:hAnsi="Arial" w:cs="Arial"/>
          <w:sz w:val="22"/>
          <w:szCs w:val="22"/>
        </w:rPr>
        <w:t xml:space="preserve">této smlouvy </w:t>
      </w:r>
      <w:r w:rsidR="48B9E006" w:rsidRPr="00154E63">
        <w:rPr>
          <w:rFonts w:ascii="Arial" w:eastAsia="Arial" w:hAnsi="Arial" w:cs="Arial"/>
          <w:sz w:val="22"/>
          <w:szCs w:val="22"/>
        </w:rPr>
        <w:t xml:space="preserve">bude </w:t>
      </w:r>
      <w:r w:rsidR="006F02B5" w:rsidRPr="00154E63">
        <w:rPr>
          <w:rFonts w:ascii="Arial" w:eastAsia="Arial" w:hAnsi="Arial" w:cs="Arial"/>
          <w:sz w:val="22"/>
          <w:szCs w:val="22"/>
        </w:rPr>
        <w:t>poskytovatel</w:t>
      </w:r>
      <w:r w:rsidR="48B9E006" w:rsidRPr="00154E63">
        <w:rPr>
          <w:rFonts w:ascii="Arial" w:eastAsia="Arial" w:hAnsi="Arial" w:cs="Arial"/>
          <w:sz w:val="22"/>
          <w:szCs w:val="22"/>
        </w:rPr>
        <w:t xml:space="preserve"> objednateli poskytovat v termínech </w:t>
      </w:r>
      <w:r w:rsidR="00014BEF" w:rsidRPr="00154E63">
        <w:rPr>
          <w:rFonts w:ascii="Arial" w:eastAsia="Arial" w:hAnsi="Arial" w:cs="Arial"/>
          <w:sz w:val="22"/>
          <w:szCs w:val="22"/>
        </w:rPr>
        <w:t>ve</w:t>
      </w:r>
      <w:r w:rsidR="00A64505" w:rsidRPr="00154E63">
        <w:rPr>
          <w:rFonts w:ascii="Arial" w:eastAsia="Arial" w:hAnsi="Arial" w:cs="Arial"/>
          <w:sz w:val="22"/>
          <w:szCs w:val="22"/>
        </w:rPr>
        <w:t> </w:t>
      </w:r>
      <w:r w:rsidR="00014BEF" w:rsidRPr="00154E63">
        <w:rPr>
          <w:rFonts w:ascii="Arial" w:eastAsia="Arial" w:hAnsi="Arial" w:cs="Arial"/>
          <w:sz w:val="22"/>
          <w:szCs w:val="22"/>
        </w:rPr>
        <w:t xml:space="preserve">smyslu čl. </w:t>
      </w:r>
      <w:r w:rsidR="006E47D9">
        <w:rPr>
          <w:rFonts w:ascii="Arial" w:eastAsia="Arial" w:hAnsi="Arial" w:cs="Arial"/>
          <w:sz w:val="22"/>
          <w:szCs w:val="22"/>
        </w:rPr>
        <w:t>6</w:t>
      </w:r>
      <w:r w:rsidR="00014BEF" w:rsidRPr="00154E63">
        <w:rPr>
          <w:rFonts w:ascii="Arial" w:eastAsia="Arial" w:hAnsi="Arial" w:cs="Arial"/>
          <w:sz w:val="22"/>
          <w:szCs w:val="22"/>
        </w:rPr>
        <w:t xml:space="preserve"> odst. </w:t>
      </w:r>
      <w:r w:rsidR="00EF506A" w:rsidRPr="00154E63">
        <w:rPr>
          <w:rFonts w:ascii="Arial" w:eastAsia="Arial" w:hAnsi="Arial" w:cs="Arial"/>
          <w:sz w:val="22"/>
          <w:szCs w:val="22"/>
        </w:rPr>
        <w:t>1</w:t>
      </w:r>
      <w:r w:rsidR="00014BEF" w:rsidRPr="00154E63">
        <w:rPr>
          <w:rFonts w:ascii="Arial" w:eastAsia="Arial" w:hAnsi="Arial" w:cs="Arial"/>
          <w:sz w:val="22"/>
          <w:szCs w:val="22"/>
        </w:rPr>
        <w:t xml:space="preserve"> této smlouvy</w:t>
      </w:r>
      <w:r w:rsidR="48B9E006" w:rsidRPr="00154E63">
        <w:rPr>
          <w:rFonts w:ascii="Arial" w:eastAsia="Arial" w:hAnsi="Arial" w:cs="Arial"/>
          <w:sz w:val="22"/>
          <w:szCs w:val="22"/>
        </w:rPr>
        <w:t xml:space="preserve">. </w:t>
      </w:r>
    </w:p>
    <w:p w14:paraId="141357C6" w14:textId="278F1C67" w:rsidR="00B415E3" w:rsidRPr="00154E63" w:rsidRDefault="00B415E3" w:rsidP="003C215C">
      <w:pPr>
        <w:pStyle w:val="Odstavecseseznamem"/>
        <w:numPr>
          <w:ilvl w:val="1"/>
          <w:numId w:val="14"/>
        </w:numPr>
        <w:spacing w:after="120"/>
        <w:ind w:left="425" w:hanging="425"/>
        <w:contextualSpacing w:val="0"/>
        <w:jc w:val="both"/>
        <w:rPr>
          <w:rFonts w:ascii="Arial" w:hAnsi="Arial" w:cs="Arial"/>
          <w:sz w:val="22"/>
          <w:szCs w:val="22"/>
        </w:rPr>
      </w:pPr>
      <w:r w:rsidRPr="00154E63">
        <w:rPr>
          <w:rFonts w:ascii="Arial" w:hAnsi="Arial" w:cs="Arial"/>
          <w:sz w:val="22"/>
          <w:szCs w:val="22"/>
        </w:rPr>
        <w:t xml:space="preserve">Plnění určená k implementaci </w:t>
      </w:r>
      <w:r w:rsidR="00F837F0" w:rsidRPr="00154E63">
        <w:rPr>
          <w:rFonts w:ascii="Arial" w:hAnsi="Arial" w:cs="Arial"/>
          <w:sz w:val="22"/>
          <w:szCs w:val="22"/>
        </w:rPr>
        <w:t xml:space="preserve">dle čl. </w:t>
      </w:r>
      <w:r w:rsidR="00903907">
        <w:rPr>
          <w:rFonts w:ascii="Arial" w:hAnsi="Arial" w:cs="Arial"/>
          <w:sz w:val="22"/>
          <w:szCs w:val="22"/>
        </w:rPr>
        <w:t>4</w:t>
      </w:r>
      <w:r w:rsidR="00F837F0" w:rsidRPr="00154E63">
        <w:rPr>
          <w:rFonts w:ascii="Arial" w:hAnsi="Arial" w:cs="Arial"/>
          <w:sz w:val="22"/>
          <w:szCs w:val="22"/>
        </w:rPr>
        <w:t xml:space="preserve"> </w:t>
      </w:r>
      <w:r w:rsidR="000E7002">
        <w:rPr>
          <w:rFonts w:ascii="Arial" w:hAnsi="Arial" w:cs="Arial"/>
          <w:sz w:val="22"/>
          <w:szCs w:val="22"/>
        </w:rPr>
        <w:t xml:space="preserve">této smlouvy </w:t>
      </w:r>
      <w:r w:rsidRPr="00154E63">
        <w:rPr>
          <w:rFonts w:ascii="Arial" w:hAnsi="Arial" w:cs="Arial"/>
          <w:sz w:val="22"/>
          <w:szCs w:val="22"/>
        </w:rPr>
        <w:t>budou prvotně implementována do</w:t>
      </w:r>
      <w:r w:rsidR="000E7002">
        <w:rPr>
          <w:rFonts w:ascii="Arial" w:hAnsi="Arial" w:cs="Arial"/>
          <w:sz w:val="22"/>
          <w:szCs w:val="22"/>
        </w:rPr>
        <w:t> </w:t>
      </w:r>
      <w:r w:rsidRPr="00154E63">
        <w:rPr>
          <w:rFonts w:ascii="Arial" w:hAnsi="Arial" w:cs="Arial"/>
          <w:sz w:val="22"/>
          <w:szCs w:val="22"/>
        </w:rPr>
        <w:t>testovacího prostředí</w:t>
      </w:r>
      <w:r w:rsidR="001A4F43" w:rsidRPr="00154E63">
        <w:rPr>
          <w:rFonts w:ascii="Arial" w:hAnsi="Arial" w:cs="Arial"/>
          <w:sz w:val="22"/>
          <w:szCs w:val="22"/>
        </w:rPr>
        <w:t>.</w:t>
      </w:r>
      <w:r w:rsidR="001F405C" w:rsidRPr="00154E63">
        <w:rPr>
          <w:rFonts w:ascii="Arial" w:hAnsi="Arial" w:cs="Arial"/>
          <w:sz w:val="22"/>
          <w:szCs w:val="22"/>
        </w:rPr>
        <w:t xml:space="preserve"> </w:t>
      </w:r>
      <w:r w:rsidRPr="00154E63">
        <w:rPr>
          <w:rFonts w:ascii="Arial" w:hAnsi="Arial" w:cs="Arial"/>
          <w:sz w:val="22"/>
          <w:szCs w:val="22"/>
        </w:rPr>
        <w:t>Cílem testování, probíhajícího v rámci testovacího prostředí, je</w:t>
      </w:r>
      <w:r w:rsidR="000E7002">
        <w:rPr>
          <w:rFonts w:ascii="Arial" w:hAnsi="Arial" w:cs="Arial"/>
          <w:sz w:val="22"/>
          <w:szCs w:val="22"/>
        </w:rPr>
        <w:t> </w:t>
      </w:r>
      <w:r w:rsidRPr="00154E63">
        <w:rPr>
          <w:rFonts w:ascii="Arial" w:hAnsi="Arial" w:cs="Arial"/>
          <w:sz w:val="22"/>
          <w:szCs w:val="22"/>
        </w:rPr>
        <w:t>poskytnout prostor pro identifikaci možných vad a jejich opravu, a to před implementací plnění do produkčního prostředí.</w:t>
      </w:r>
      <w:r w:rsidR="008C5304" w:rsidRPr="00154E63">
        <w:rPr>
          <w:rFonts w:ascii="Arial" w:hAnsi="Arial" w:cs="Arial"/>
          <w:sz w:val="22"/>
          <w:szCs w:val="22"/>
        </w:rPr>
        <w:t xml:space="preserve"> </w:t>
      </w:r>
      <w:r w:rsidR="006F02B5" w:rsidRPr="00154E63">
        <w:rPr>
          <w:rFonts w:ascii="Arial" w:hAnsi="Arial" w:cs="Arial"/>
          <w:sz w:val="22"/>
          <w:szCs w:val="22"/>
        </w:rPr>
        <w:t>Poskytovatel</w:t>
      </w:r>
      <w:r w:rsidR="008C5304" w:rsidRPr="00154E63">
        <w:rPr>
          <w:rFonts w:ascii="Arial" w:hAnsi="Arial" w:cs="Arial"/>
          <w:sz w:val="22"/>
          <w:szCs w:val="22"/>
        </w:rPr>
        <w:t xml:space="preserve"> zaznamená výsledek testování do</w:t>
      </w:r>
      <w:r w:rsidR="000E7002">
        <w:rPr>
          <w:rFonts w:ascii="Arial" w:hAnsi="Arial" w:cs="Arial"/>
          <w:sz w:val="22"/>
          <w:szCs w:val="22"/>
        </w:rPr>
        <w:t> </w:t>
      </w:r>
      <w:r w:rsidR="008C5304" w:rsidRPr="00154E63">
        <w:rPr>
          <w:rFonts w:ascii="Arial" w:hAnsi="Arial" w:cs="Arial"/>
          <w:sz w:val="22"/>
          <w:szCs w:val="22"/>
        </w:rPr>
        <w:t>HelpDesku.</w:t>
      </w:r>
      <w:r w:rsidR="00F837F0" w:rsidRPr="00154E63">
        <w:rPr>
          <w:rFonts w:ascii="Arial" w:hAnsi="Arial" w:cs="Arial"/>
          <w:sz w:val="22"/>
          <w:szCs w:val="22"/>
        </w:rPr>
        <w:t xml:space="preserve"> </w:t>
      </w:r>
      <w:r w:rsidR="002F3539" w:rsidRPr="00154E63">
        <w:rPr>
          <w:rFonts w:ascii="Arial" w:hAnsi="Arial" w:cs="Arial"/>
          <w:sz w:val="22"/>
          <w:szCs w:val="22"/>
        </w:rPr>
        <w:t>Objednatel zkontroluje na testovacím prostředí výsledek testování. Ukončení testovacího provozu schválením objednatele přes HelpDesk je předpokladem pro implementaci na produkční prostředí, která je počátkem akceptačního řízení. V rámci akceptačního řízení bude sledováno, zda plnění nevykazuje vady v rámci běžného provozu.</w:t>
      </w:r>
    </w:p>
    <w:p w14:paraId="684C8002" w14:textId="7467B6C6" w:rsidR="008B1509" w:rsidRPr="004C0FD6" w:rsidRDefault="0026312B" w:rsidP="008B1509">
      <w:pPr>
        <w:numPr>
          <w:ilvl w:val="1"/>
          <w:numId w:val="14"/>
        </w:numPr>
        <w:spacing w:after="120"/>
        <w:ind w:left="425" w:hanging="425"/>
        <w:jc w:val="both"/>
        <w:rPr>
          <w:rFonts w:ascii="Arial" w:hAnsi="Arial" w:cs="Arial"/>
          <w:sz w:val="22"/>
          <w:szCs w:val="22"/>
        </w:rPr>
      </w:pPr>
      <w:r w:rsidRPr="004C0FD6">
        <w:rPr>
          <w:rFonts w:ascii="Arial" w:hAnsi="Arial" w:cs="Arial"/>
          <w:sz w:val="22"/>
          <w:szCs w:val="22"/>
        </w:rPr>
        <w:lastRenderedPageBreak/>
        <w:t xml:space="preserve">Akceptační řízení pro plnění dle </w:t>
      </w:r>
      <w:r w:rsidR="00E9684B" w:rsidRPr="004C0FD6">
        <w:rPr>
          <w:rFonts w:ascii="Arial" w:hAnsi="Arial" w:cs="Arial"/>
          <w:sz w:val="22"/>
          <w:szCs w:val="22"/>
        </w:rPr>
        <w:t>odst</w:t>
      </w:r>
      <w:r w:rsidR="00977630" w:rsidRPr="004C0FD6">
        <w:rPr>
          <w:rFonts w:ascii="Arial" w:hAnsi="Arial" w:cs="Arial"/>
          <w:sz w:val="22"/>
          <w:szCs w:val="22"/>
        </w:rPr>
        <w:t>avce</w:t>
      </w:r>
      <w:r w:rsidRPr="004C0FD6">
        <w:rPr>
          <w:rFonts w:ascii="Arial" w:hAnsi="Arial" w:cs="Arial"/>
          <w:sz w:val="22"/>
          <w:szCs w:val="22"/>
        </w:rPr>
        <w:t xml:space="preserve"> </w:t>
      </w:r>
      <w:r w:rsidR="009D1A48" w:rsidRPr="004C0FD6">
        <w:rPr>
          <w:rFonts w:ascii="Arial" w:hAnsi="Arial" w:cs="Arial"/>
          <w:sz w:val="22"/>
          <w:szCs w:val="22"/>
        </w:rPr>
        <w:t>2</w:t>
      </w:r>
      <w:r w:rsidRPr="004C0FD6">
        <w:rPr>
          <w:rFonts w:ascii="Arial" w:hAnsi="Arial" w:cs="Arial"/>
          <w:sz w:val="22"/>
          <w:szCs w:val="22"/>
        </w:rPr>
        <w:t xml:space="preserve"> </w:t>
      </w:r>
      <w:r w:rsidR="00E9684B" w:rsidRPr="004C0FD6">
        <w:rPr>
          <w:rFonts w:ascii="Arial" w:hAnsi="Arial" w:cs="Arial"/>
          <w:sz w:val="22"/>
          <w:szCs w:val="22"/>
        </w:rPr>
        <w:t>tohoto článku</w:t>
      </w:r>
      <w:r w:rsidRPr="004C0FD6">
        <w:rPr>
          <w:rFonts w:ascii="Arial" w:hAnsi="Arial" w:cs="Arial"/>
          <w:sz w:val="22"/>
          <w:szCs w:val="22"/>
        </w:rPr>
        <w:t xml:space="preserve"> </w:t>
      </w:r>
      <w:r w:rsidR="009803F2" w:rsidRPr="004C0FD6">
        <w:rPr>
          <w:rFonts w:ascii="Arial" w:hAnsi="Arial" w:cs="Arial"/>
          <w:sz w:val="22"/>
          <w:szCs w:val="22"/>
        </w:rPr>
        <w:t xml:space="preserve">trvá </w:t>
      </w:r>
      <w:r w:rsidRPr="004C0FD6">
        <w:rPr>
          <w:rFonts w:ascii="Arial" w:hAnsi="Arial" w:cs="Arial"/>
          <w:sz w:val="22"/>
          <w:szCs w:val="22"/>
        </w:rPr>
        <w:t xml:space="preserve">po dobu </w:t>
      </w:r>
      <w:r w:rsidR="004573E5" w:rsidRPr="004C0FD6">
        <w:rPr>
          <w:rFonts w:ascii="Arial" w:hAnsi="Arial" w:cs="Arial"/>
          <w:sz w:val="22"/>
          <w:szCs w:val="22"/>
        </w:rPr>
        <w:t>15</w:t>
      </w:r>
      <w:r w:rsidR="00977630" w:rsidRPr="004C0FD6">
        <w:rPr>
          <w:rFonts w:ascii="Arial" w:hAnsi="Arial" w:cs="Arial"/>
          <w:sz w:val="22"/>
          <w:szCs w:val="22"/>
        </w:rPr>
        <w:t> </w:t>
      </w:r>
      <w:r w:rsidRPr="004C0FD6">
        <w:rPr>
          <w:rFonts w:ascii="Arial" w:hAnsi="Arial" w:cs="Arial"/>
          <w:sz w:val="22"/>
          <w:szCs w:val="22"/>
        </w:rPr>
        <w:t xml:space="preserve">pracovních dnů, </w:t>
      </w:r>
      <w:r w:rsidR="008B1509" w:rsidRPr="004C0FD6">
        <w:rPr>
          <w:rFonts w:ascii="Arial" w:hAnsi="Arial" w:cs="Arial"/>
          <w:sz w:val="22"/>
          <w:szCs w:val="22"/>
        </w:rPr>
        <w:t>nebude-li dohodnuto jinak. V rámci akceptačního řízení objednatel posuzuje</w:t>
      </w:r>
      <w:r w:rsidRPr="004C0FD6">
        <w:rPr>
          <w:rFonts w:ascii="Arial" w:hAnsi="Arial" w:cs="Arial"/>
          <w:sz w:val="22"/>
          <w:szCs w:val="22"/>
        </w:rPr>
        <w:t>,</w:t>
      </w:r>
      <w:r w:rsidR="008B1509" w:rsidRPr="004C0FD6">
        <w:rPr>
          <w:rFonts w:ascii="Arial" w:hAnsi="Arial" w:cs="Arial"/>
          <w:sz w:val="22"/>
          <w:szCs w:val="22"/>
        </w:rPr>
        <w:t xml:space="preserve"> </w:t>
      </w:r>
      <w:r w:rsidRPr="004C0FD6">
        <w:rPr>
          <w:rFonts w:ascii="Arial" w:hAnsi="Arial" w:cs="Arial"/>
          <w:sz w:val="22"/>
          <w:szCs w:val="22"/>
        </w:rPr>
        <w:t>zda plnění nevykazuje vady v</w:t>
      </w:r>
      <w:r w:rsidR="009B4D63" w:rsidRPr="004C0FD6">
        <w:rPr>
          <w:rFonts w:ascii="Arial" w:hAnsi="Arial" w:cs="Arial"/>
          <w:sz w:val="22"/>
          <w:szCs w:val="22"/>
        </w:rPr>
        <w:t> </w:t>
      </w:r>
      <w:r w:rsidRPr="004C0FD6">
        <w:rPr>
          <w:rFonts w:ascii="Arial" w:hAnsi="Arial" w:cs="Arial"/>
          <w:sz w:val="22"/>
          <w:szCs w:val="22"/>
        </w:rPr>
        <w:t>rámci běžného provozu</w:t>
      </w:r>
      <w:r w:rsidR="00A033F1" w:rsidRPr="004C0FD6">
        <w:rPr>
          <w:rFonts w:ascii="Arial" w:hAnsi="Arial" w:cs="Arial"/>
          <w:sz w:val="22"/>
          <w:szCs w:val="22"/>
        </w:rPr>
        <w:t>, nebo zda je detailní analýza v souladu s požadavky objednatele.</w:t>
      </w:r>
      <w:r w:rsidRPr="004C0FD6">
        <w:rPr>
          <w:rFonts w:ascii="Arial" w:hAnsi="Arial" w:cs="Arial"/>
          <w:sz w:val="22"/>
          <w:szCs w:val="22"/>
        </w:rPr>
        <w:t xml:space="preserve"> Výsledkem akceptačního řízení může být</w:t>
      </w:r>
      <w:r w:rsidR="008B1509" w:rsidRPr="004C0FD6">
        <w:rPr>
          <w:rFonts w:ascii="Arial" w:hAnsi="Arial" w:cs="Arial"/>
          <w:sz w:val="22"/>
          <w:szCs w:val="22"/>
        </w:rPr>
        <w:t xml:space="preserve">: </w:t>
      </w:r>
    </w:p>
    <w:p w14:paraId="59D7C1B0" w14:textId="053EC7A7" w:rsidR="008B1509" w:rsidRPr="00154E63" w:rsidRDefault="008B1509" w:rsidP="003C215C">
      <w:pPr>
        <w:numPr>
          <w:ilvl w:val="0"/>
          <w:numId w:val="50"/>
        </w:numPr>
        <w:spacing w:after="120"/>
        <w:jc w:val="both"/>
        <w:rPr>
          <w:rFonts w:ascii="Arial" w:hAnsi="Arial" w:cs="Arial"/>
          <w:iCs/>
          <w:sz w:val="22"/>
          <w:szCs w:val="22"/>
        </w:rPr>
      </w:pPr>
      <w:r w:rsidRPr="00154E63">
        <w:rPr>
          <w:rFonts w:ascii="Arial" w:hAnsi="Arial" w:cs="Arial"/>
          <w:iCs/>
          <w:sz w:val="22"/>
          <w:szCs w:val="22"/>
        </w:rPr>
        <w:t xml:space="preserve">„Akceptováno“ (tj. při </w:t>
      </w:r>
      <w:r w:rsidRPr="00154E63">
        <w:rPr>
          <w:rFonts w:ascii="Arial" w:hAnsi="Arial" w:cs="Arial"/>
          <w:sz w:val="22"/>
          <w:szCs w:val="22"/>
        </w:rPr>
        <w:t>kontrole kvality nebyly shledány vady či nedostatky bránící převzetí</w:t>
      </w:r>
      <w:r w:rsidR="00343B99" w:rsidRPr="00154E63">
        <w:rPr>
          <w:rFonts w:ascii="Arial" w:hAnsi="Arial" w:cs="Arial"/>
          <w:sz w:val="22"/>
          <w:szCs w:val="22"/>
        </w:rPr>
        <w:t xml:space="preserve"> / </w:t>
      </w:r>
      <w:r w:rsidRPr="00154E63">
        <w:rPr>
          <w:rFonts w:ascii="Arial" w:hAnsi="Arial" w:cs="Arial"/>
          <w:sz w:val="22"/>
          <w:szCs w:val="22"/>
        </w:rPr>
        <w:t>užití</w:t>
      </w:r>
      <w:r w:rsidR="00601846" w:rsidRPr="00154E63">
        <w:rPr>
          <w:rFonts w:ascii="Arial" w:hAnsi="Arial" w:cs="Arial"/>
          <w:sz w:val="22"/>
          <w:szCs w:val="22"/>
        </w:rPr>
        <w:t xml:space="preserve"> plnění</w:t>
      </w:r>
      <w:r w:rsidR="00A033F1" w:rsidRPr="00154E63">
        <w:rPr>
          <w:rFonts w:ascii="Arial" w:hAnsi="Arial" w:cs="Arial"/>
          <w:sz w:val="22"/>
          <w:szCs w:val="22"/>
        </w:rPr>
        <w:t xml:space="preserve"> či detailní analýzy</w:t>
      </w:r>
      <w:r w:rsidRPr="00154E63">
        <w:rPr>
          <w:rFonts w:ascii="Arial" w:hAnsi="Arial" w:cs="Arial"/>
          <w:sz w:val="22"/>
          <w:szCs w:val="22"/>
        </w:rPr>
        <w:t>), a to buď „bez výhrad“ (tj. při kontrole kvality nebyly shledány žádné vady či nedostatky), anebo „s výhradou“ (tj. při kontrole kvality byly shledány vady či nedostatky, které samy o sobě nebo ve spojení s jinými nebrání převzetí</w:t>
      </w:r>
      <w:r w:rsidR="00343B99" w:rsidRPr="00154E63">
        <w:rPr>
          <w:rFonts w:ascii="Arial" w:hAnsi="Arial" w:cs="Arial"/>
          <w:sz w:val="22"/>
          <w:szCs w:val="22"/>
        </w:rPr>
        <w:t xml:space="preserve"> / </w:t>
      </w:r>
      <w:r w:rsidRPr="00154E63">
        <w:rPr>
          <w:rFonts w:ascii="Arial" w:hAnsi="Arial" w:cs="Arial"/>
          <w:sz w:val="22"/>
          <w:szCs w:val="22"/>
        </w:rPr>
        <w:t>užití</w:t>
      </w:r>
      <w:r w:rsidR="00601846" w:rsidRPr="00154E63">
        <w:rPr>
          <w:rFonts w:ascii="Arial" w:hAnsi="Arial" w:cs="Arial"/>
          <w:sz w:val="22"/>
          <w:szCs w:val="22"/>
        </w:rPr>
        <w:t xml:space="preserve"> plnění</w:t>
      </w:r>
      <w:r w:rsidR="00A033F1" w:rsidRPr="00154E63">
        <w:rPr>
          <w:rFonts w:ascii="Arial" w:hAnsi="Arial" w:cs="Arial"/>
          <w:sz w:val="22"/>
          <w:szCs w:val="22"/>
        </w:rPr>
        <w:t xml:space="preserve"> či detailní analýzy</w:t>
      </w:r>
      <w:r w:rsidRPr="00154E63">
        <w:rPr>
          <w:rFonts w:ascii="Arial" w:hAnsi="Arial" w:cs="Arial"/>
          <w:sz w:val="22"/>
          <w:szCs w:val="22"/>
        </w:rPr>
        <w:t>; objednatel všechny vady a</w:t>
      </w:r>
      <w:r w:rsidR="00257995">
        <w:rPr>
          <w:rFonts w:ascii="Arial" w:hAnsi="Arial" w:cs="Arial"/>
          <w:sz w:val="22"/>
          <w:szCs w:val="22"/>
        </w:rPr>
        <w:t> </w:t>
      </w:r>
      <w:r w:rsidRPr="00154E63">
        <w:rPr>
          <w:rFonts w:ascii="Arial" w:hAnsi="Arial" w:cs="Arial"/>
          <w:sz w:val="22"/>
          <w:szCs w:val="22"/>
        </w:rPr>
        <w:t>nedostatky specifikuje, projedná s </w:t>
      </w:r>
      <w:r w:rsidR="006F02B5" w:rsidRPr="00154E63">
        <w:rPr>
          <w:rFonts w:ascii="Arial" w:hAnsi="Arial" w:cs="Arial"/>
          <w:sz w:val="22"/>
          <w:szCs w:val="22"/>
        </w:rPr>
        <w:t>poskytovatelem</w:t>
      </w:r>
      <w:r w:rsidRPr="00154E63">
        <w:rPr>
          <w:rFonts w:ascii="Arial" w:hAnsi="Arial" w:cs="Arial"/>
          <w:sz w:val="22"/>
          <w:szCs w:val="22"/>
        </w:rPr>
        <w:t xml:space="preserve"> a stanoví způsob a termín jejich odstranění</w:t>
      </w:r>
      <w:r w:rsidR="00D94CBA" w:rsidRPr="00154E63">
        <w:rPr>
          <w:rFonts w:ascii="Arial" w:hAnsi="Arial" w:cs="Arial"/>
          <w:sz w:val="22"/>
          <w:szCs w:val="22"/>
        </w:rPr>
        <w:t>.; odstranění zjištěných vad bude v akceptačním řízení dále ověřeno a</w:t>
      </w:r>
      <w:r w:rsidR="00257995">
        <w:rPr>
          <w:rFonts w:ascii="Arial" w:hAnsi="Arial" w:cs="Arial"/>
          <w:sz w:val="22"/>
          <w:szCs w:val="22"/>
        </w:rPr>
        <w:t> </w:t>
      </w:r>
      <w:r w:rsidR="00D94CBA" w:rsidRPr="00154E63">
        <w:rPr>
          <w:rFonts w:ascii="Arial" w:hAnsi="Arial" w:cs="Arial"/>
          <w:sz w:val="22"/>
          <w:szCs w:val="22"/>
        </w:rPr>
        <w:t>výsledek bude zaznamenán formou dodatku k akceptačnímu protokolu.</w:t>
      </w:r>
    </w:p>
    <w:p w14:paraId="13852B89" w14:textId="3F3C5AF9" w:rsidR="00E61D40" w:rsidRPr="00154E63" w:rsidRDefault="008B1509" w:rsidP="00E61D40">
      <w:pPr>
        <w:numPr>
          <w:ilvl w:val="0"/>
          <w:numId w:val="50"/>
        </w:numPr>
        <w:spacing w:after="120"/>
        <w:contextualSpacing/>
        <w:jc w:val="both"/>
        <w:rPr>
          <w:rFonts w:ascii="Arial" w:hAnsi="Arial" w:cs="Arial"/>
          <w:sz w:val="22"/>
          <w:szCs w:val="22"/>
        </w:rPr>
      </w:pPr>
      <w:r w:rsidRPr="00154E63">
        <w:rPr>
          <w:rFonts w:ascii="Arial" w:hAnsi="Arial" w:cs="Arial"/>
          <w:iCs/>
          <w:sz w:val="22"/>
          <w:szCs w:val="22"/>
        </w:rPr>
        <w:t xml:space="preserve">„Neakceptováno“ (tj. při kontrole kvality byly shledány vady či nedostatky bránící převzetí (užití) </w:t>
      </w:r>
      <w:r w:rsidR="00601846" w:rsidRPr="00154E63">
        <w:rPr>
          <w:rFonts w:ascii="Arial" w:hAnsi="Arial" w:cs="Arial"/>
          <w:iCs/>
          <w:sz w:val="22"/>
          <w:szCs w:val="22"/>
        </w:rPr>
        <w:t>plnění</w:t>
      </w:r>
      <w:r w:rsidR="00A033F1" w:rsidRPr="00154E63">
        <w:rPr>
          <w:rFonts w:ascii="Arial" w:hAnsi="Arial" w:cs="Arial"/>
          <w:iCs/>
          <w:sz w:val="22"/>
          <w:szCs w:val="22"/>
        </w:rPr>
        <w:t xml:space="preserve"> či detailní analýzy</w:t>
      </w:r>
      <w:r w:rsidRPr="00154E63">
        <w:rPr>
          <w:rFonts w:ascii="Arial" w:hAnsi="Arial" w:cs="Arial"/>
          <w:iCs/>
          <w:sz w:val="22"/>
          <w:szCs w:val="22"/>
        </w:rPr>
        <w:t>; objednatel všechny a nedostatky specifikuje, projedná s </w:t>
      </w:r>
      <w:r w:rsidR="006F02B5" w:rsidRPr="00154E63">
        <w:rPr>
          <w:rFonts w:ascii="Arial" w:hAnsi="Arial" w:cs="Arial"/>
          <w:iCs/>
          <w:sz w:val="22"/>
          <w:szCs w:val="22"/>
        </w:rPr>
        <w:t>poskytovatelem</w:t>
      </w:r>
      <w:r w:rsidRPr="00154E63">
        <w:rPr>
          <w:rFonts w:ascii="Arial" w:hAnsi="Arial" w:cs="Arial"/>
          <w:iCs/>
          <w:sz w:val="22"/>
          <w:szCs w:val="22"/>
        </w:rPr>
        <w:t xml:space="preserve"> a stanoví způsob a termín jejich odstranění; odstranění zjištěných vad a</w:t>
      </w:r>
      <w:r w:rsidR="00601846" w:rsidRPr="00154E63">
        <w:rPr>
          <w:rFonts w:ascii="Arial" w:hAnsi="Arial" w:cs="Arial"/>
          <w:iCs/>
          <w:sz w:val="22"/>
          <w:szCs w:val="22"/>
        </w:rPr>
        <w:t> </w:t>
      </w:r>
      <w:r w:rsidRPr="00154E63">
        <w:rPr>
          <w:rFonts w:ascii="Arial" w:hAnsi="Arial" w:cs="Arial"/>
          <w:iCs/>
          <w:sz w:val="22"/>
          <w:szCs w:val="22"/>
        </w:rPr>
        <w:t>nedostatků bude opětovně ověřeno a výsledek bude zaznamenán formou samostatného zápisu v akceptačním protokolu).</w:t>
      </w:r>
    </w:p>
    <w:p w14:paraId="47E0E1C9" w14:textId="7832818D" w:rsidR="00E61D40" w:rsidRPr="00154E63" w:rsidRDefault="00E61D40" w:rsidP="00E61D40">
      <w:pPr>
        <w:pStyle w:val="Odstavecseseznamem"/>
        <w:numPr>
          <w:ilvl w:val="1"/>
          <w:numId w:val="14"/>
        </w:numPr>
        <w:spacing w:after="120"/>
        <w:ind w:left="425" w:hanging="425"/>
        <w:contextualSpacing w:val="0"/>
        <w:jc w:val="both"/>
        <w:rPr>
          <w:rFonts w:ascii="Arial" w:hAnsi="Arial" w:cs="Arial"/>
          <w:sz w:val="22"/>
          <w:szCs w:val="22"/>
        </w:rPr>
      </w:pPr>
      <w:r w:rsidRPr="00154E63">
        <w:rPr>
          <w:rFonts w:ascii="Arial" w:hAnsi="Arial" w:cs="Arial"/>
          <w:sz w:val="22"/>
          <w:szCs w:val="22"/>
        </w:rPr>
        <w:t xml:space="preserve">Poskytovatel se zavazuje nejméně 2 pracovní dny předem písemně uvědomit kontaktní osobu objednatele uvedenou v </w:t>
      </w:r>
      <w:r w:rsidRPr="004C0FD6">
        <w:rPr>
          <w:rFonts w:ascii="Arial" w:hAnsi="Arial" w:cs="Arial"/>
          <w:sz w:val="22"/>
          <w:szCs w:val="22"/>
        </w:rPr>
        <w:t>čl. 1</w:t>
      </w:r>
      <w:r w:rsidR="004C0FD6" w:rsidRPr="004C0FD6">
        <w:rPr>
          <w:rFonts w:ascii="Arial" w:hAnsi="Arial" w:cs="Arial"/>
          <w:sz w:val="22"/>
          <w:szCs w:val="22"/>
        </w:rPr>
        <w:t>4</w:t>
      </w:r>
      <w:r w:rsidRPr="004C0FD6">
        <w:rPr>
          <w:rFonts w:ascii="Arial" w:hAnsi="Arial" w:cs="Arial"/>
          <w:sz w:val="22"/>
          <w:szCs w:val="22"/>
        </w:rPr>
        <w:t xml:space="preserve"> odst. 1 písm. a)</w:t>
      </w:r>
      <w:r w:rsidRPr="00154E63">
        <w:rPr>
          <w:rFonts w:ascii="Arial" w:hAnsi="Arial" w:cs="Arial"/>
          <w:sz w:val="22"/>
          <w:szCs w:val="22"/>
        </w:rPr>
        <w:t xml:space="preserve"> této smlouvy o předpokládaném termínu předání, instalace či implementace plnění nebo jeho části.</w:t>
      </w:r>
    </w:p>
    <w:p w14:paraId="73DBE50E" w14:textId="07ED1038" w:rsidR="0047640E" w:rsidRPr="00154E63" w:rsidRDefault="721EED81" w:rsidP="00FC0396">
      <w:pPr>
        <w:pStyle w:val="Odstavecseseznamem"/>
        <w:numPr>
          <w:ilvl w:val="1"/>
          <w:numId w:val="14"/>
        </w:numPr>
        <w:spacing w:after="120"/>
        <w:ind w:left="425" w:hanging="425"/>
        <w:contextualSpacing w:val="0"/>
        <w:jc w:val="both"/>
        <w:rPr>
          <w:rFonts w:ascii="Arial" w:eastAsiaTheme="minorEastAsia" w:hAnsi="Arial" w:cs="Arial"/>
          <w:sz w:val="22"/>
          <w:szCs w:val="22"/>
        </w:rPr>
      </w:pPr>
      <w:r w:rsidRPr="00154E63">
        <w:rPr>
          <w:rFonts w:ascii="Arial" w:hAnsi="Arial" w:cs="Arial"/>
          <w:sz w:val="22"/>
          <w:szCs w:val="22"/>
        </w:rPr>
        <w:t xml:space="preserve">Akceptační řízení je ukončeno podpisem akceptačního protokolu </w:t>
      </w:r>
      <w:r w:rsidR="75BA5DA7" w:rsidRPr="00154E63">
        <w:rPr>
          <w:rFonts w:ascii="Arial" w:hAnsi="Arial" w:cs="Arial"/>
          <w:sz w:val="22"/>
          <w:szCs w:val="22"/>
        </w:rPr>
        <w:t>oběma smluvními stranami</w:t>
      </w:r>
      <w:r w:rsidR="4EB1F1A0" w:rsidRPr="00154E63">
        <w:rPr>
          <w:rFonts w:ascii="Arial" w:hAnsi="Arial" w:cs="Arial"/>
          <w:sz w:val="22"/>
          <w:szCs w:val="22"/>
        </w:rPr>
        <w:t>, nebyly-li v rámci akceptačního řízení shledány vady, jinak podpisem dodatku k akceptačnímu protokolu</w:t>
      </w:r>
      <w:r w:rsidR="3C1DFF6F" w:rsidRPr="00154E63">
        <w:rPr>
          <w:rFonts w:ascii="Arial" w:hAnsi="Arial" w:cs="Arial"/>
          <w:sz w:val="22"/>
          <w:szCs w:val="22"/>
        </w:rPr>
        <w:t>, z nějž bude vyplývat, že vady zjištěné v rámci akceptačního řízení byly odstraněny</w:t>
      </w:r>
      <w:r w:rsidRPr="00154E63">
        <w:rPr>
          <w:rFonts w:ascii="Arial" w:hAnsi="Arial" w:cs="Arial"/>
          <w:sz w:val="22"/>
          <w:szCs w:val="22"/>
        </w:rPr>
        <w:t>.</w:t>
      </w:r>
      <w:r w:rsidR="17482E8A" w:rsidRPr="00154E63">
        <w:rPr>
          <w:rFonts w:ascii="Arial" w:hAnsi="Arial" w:cs="Arial"/>
          <w:sz w:val="22"/>
          <w:szCs w:val="22"/>
        </w:rPr>
        <w:t xml:space="preserve"> </w:t>
      </w:r>
      <w:r w:rsidR="7255B4AE" w:rsidRPr="00154E63">
        <w:rPr>
          <w:rFonts w:ascii="Arial" w:hAnsi="Arial" w:cs="Arial"/>
          <w:sz w:val="22"/>
          <w:szCs w:val="22"/>
        </w:rPr>
        <w:t>Součástí akceptačního protokolu nebo dodatku k akceptačnímu protokolu</w:t>
      </w:r>
      <w:r w:rsidR="742095C9" w:rsidRPr="00154E63">
        <w:rPr>
          <w:rFonts w:ascii="Arial" w:hAnsi="Arial" w:cs="Arial"/>
          <w:sz w:val="22"/>
          <w:szCs w:val="22"/>
        </w:rPr>
        <w:t xml:space="preserve"> bude </w:t>
      </w:r>
      <w:r w:rsidR="34851C2C" w:rsidRPr="00154E63">
        <w:rPr>
          <w:rFonts w:ascii="Arial" w:hAnsi="Arial" w:cs="Arial"/>
          <w:sz w:val="22"/>
          <w:szCs w:val="22"/>
        </w:rPr>
        <w:t>vyčíslení</w:t>
      </w:r>
      <w:r w:rsidR="742095C9" w:rsidRPr="00154E63">
        <w:rPr>
          <w:rFonts w:ascii="Arial" w:hAnsi="Arial" w:cs="Arial"/>
          <w:sz w:val="22"/>
          <w:szCs w:val="22"/>
        </w:rPr>
        <w:t xml:space="preserve"> smluvní pokuty </w:t>
      </w:r>
      <w:r w:rsidR="006F02B5" w:rsidRPr="00154E63">
        <w:rPr>
          <w:rFonts w:ascii="Arial" w:hAnsi="Arial" w:cs="Arial"/>
          <w:sz w:val="22"/>
          <w:szCs w:val="22"/>
        </w:rPr>
        <w:t>poskytovatele</w:t>
      </w:r>
      <w:r w:rsidR="742095C9" w:rsidRPr="00154E63">
        <w:rPr>
          <w:rFonts w:ascii="Arial" w:hAnsi="Arial" w:cs="Arial"/>
          <w:sz w:val="22"/>
          <w:szCs w:val="22"/>
        </w:rPr>
        <w:t xml:space="preserve"> ve</w:t>
      </w:r>
      <w:r w:rsidR="00250AB7" w:rsidRPr="00154E63">
        <w:rPr>
          <w:rFonts w:ascii="Arial" w:hAnsi="Arial" w:cs="Arial"/>
          <w:sz w:val="22"/>
          <w:szCs w:val="22"/>
        </w:rPr>
        <w:t> </w:t>
      </w:r>
      <w:r w:rsidR="742095C9" w:rsidRPr="00154E63">
        <w:rPr>
          <w:rFonts w:ascii="Arial" w:hAnsi="Arial" w:cs="Arial"/>
          <w:sz w:val="22"/>
          <w:szCs w:val="22"/>
        </w:rPr>
        <w:t>smyslu čl. 1</w:t>
      </w:r>
      <w:r w:rsidR="004C0FD6">
        <w:rPr>
          <w:rFonts w:ascii="Arial" w:hAnsi="Arial" w:cs="Arial"/>
          <w:sz w:val="22"/>
          <w:szCs w:val="22"/>
        </w:rPr>
        <w:t>6</w:t>
      </w:r>
      <w:r w:rsidR="742095C9" w:rsidRPr="00154E63">
        <w:rPr>
          <w:rFonts w:ascii="Arial" w:hAnsi="Arial" w:cs="Arial"/>
          <w:sz w:val="22"/>
          <w:szCs w:val="22"/>
        </w:rPr>
        <w:t xml:space="preserve"> odst.</w:t>
      </w:r>
      <w:r w:rsidR="00E9684B" w:rsidRPr="00154E63">
        <w:rPr>
          <w:rFonts w:ascii="Arial" w:hAnsi="Arial" w:cs="Arial"/>
          <w:sz w:val="22"/>
          <w:szCs w:val="22"/>
        </w:rPr>
        <w:t xml:space="preserve"> 3</w:t>
      </w:r>
      <w:r w:rsidR="742095C9" w:rsidRPr="00154E63">
        <w:rPr>
          <w:rFonts w:ascii="Arial" w:hAnsi="Arial" w:cs="Arial"/>
          <w:sz w:val="22"/>
          <w:szCs w:val="22"/>
        </w:rPr>
        <w:t xml:space="preserve"> </w:t>
      </w:r>
      <w:r w:rsidR="58E96D1F" w:rsidRPr="00154E63">
        <w:rPr>
          <w:rFonts w:ascii="Arial" w:hAnsi="Arial" w:cs="Arial"/>
          <w:sz w:val="22"/>
          <w:szCs w:val="22"/>
        </w:rPr>
        <w:t>této smlouvy</w:t>
      </w:r>
      <w:r w:rsidR="5788A2F4" w:rsidRPr="00154E63">
        <w:rPr>
          <w:rFonts w:ascii="Arial" w:hAnsi="Arial" w:cs="Arial"/>
          <w:sz w:val="22"/>
          <w:szCs w:val="22"/>
        </w:rPr>
        <w:t xml:space="preserve">, byl-li </w:t>
      </w:r>
      <w:r w:rsidR="006F02B5" w:rsidRPr="00154E63">
        <w:rPr>
          <w:rFonts w:ascii="Arial" w:hAnsi="Arial" w:cs="Arial"/>
          <w:sz w:val="22"/>
          <w:szCs w:val="22"/>
        </w:rPr>
        <w:t>poskytovatel</w:t>
      </w:r>
      <w:r w:rsidR="5788A2F4" w:rsidRPr="00154E63">
        <w:rPr>
          <w:rFonts w:ascii="Arial" w:hAnsi="Arial" w:cs="Arial"/>
          <w:sz w:val="22"/>
          <w:szCs w:val="22"/>
        </w:rPr>
        <w:t xml:space="preserve"> v prodlení s plněním</w:t>
      </w:r>
      <w:r w:rsidR="58E96D1F" w:rsidRPr="00154E63">
        <w:rPr>
          <w:rFonts w:ascii="Arial" w:hAnsi="Arial" w:cs="Arial"/>
          <w:sz w:val="22"/>
          <w:szCs w:val="22"/>
        </w:rPr>
        <w:t>.</w:t>
      </w:r>
    </w:p>
    <w:p w14:paraId="56C2877C" w14:textId="7381B2BC" w:rsidR="00BE7624" w:rsidRPr="00154E63" w:rsidRDefault="4F1C66E6" w:rsidP="00BE7624">
      <w:pPr>
        <w:pStyle w:val="Odstavecseseznamem"/>
        <w:numPr>
          <w:ilvl w:val="1"/>
          <w:numId w:val="14"/>
        </w:numPr>
        <w:spacing w:after="120"/>
        <w:ind w:left="425" w:hanging="425"/>
        <w:contextualSpacing w:val="0"/>
        <w:jc w:val="both"/>
        <w:rPr>
          <w:rFonts w:ascii="Arial" w:hAnsi="Arial" w:cs="Arial"/>
          <w:sz w:val="22"/>
          <w:szCs w:val="22"/>
        </w:rPr>
      </w:pPr>
      <w:r w:rsidRPr="00154E63">
        <w:rPr>
          <w:rFonts w:ascii="Arial" w:hAnsi="Arial" w:cs="Arial"/>
          <w:sz w:val="22"/>
          <w:szCs w:val="22"/>
        </w:rPr>
        <w:t xml:space="preserve">Vady plnění zjištěné po akceptaci předmětu plnění musí </w:t>
      </w:r>
      <w:r w:rsidR="3EB59E11" w:rsidRPr="00154E63">
        <w:rPr>
          <w:rFonts w:ascii="Arial" w:hAnsi="Arial" w:cs="Arial"/>
          <w:sz w:val="22"/>
          <w:szCs w:val="22"/>
        </w:rPr>
        <w:t>o</w:t>
      </w:r>
      <w:r w:rsidRPr="00154E63">
        <w:rPr>
          <w:rFonts w:ascii="Arial" w:hAnsi="Arial" w:cs="Arial"/>
          <w:sz w:val="22"/>
          <w:szCs w:val="22"/>
        </w:rPr>
        <w:t>bjednatel uplatnit u</w:t>
      </w:r>
      <w:r w:rsidR="2561B01B" w:rsidRPr="00154E63">
        <w:rPr>
          <w:rFonts w:ascii="Arial" w:hAnsi="Arial" w:cs="Arial"/>
          <w:sz w:val="22"/>
          <w:szCs w:val="22"/>
        </w:rPr>
        <w:t> </w:t>
      </w:r>
      <w:r w:rsidR="006F02B5" w:rsidRPr="00154E63">
        <w:rPr>
          <w:rFonts w:ascii="Arial" w:hAnsi="Arial" w:cs="Arial"/>
          <w:sz w:val="22"/>
          <w:szCs w:val="22"/>
        </w:rPr>
        <w:t>poskytovatele</w:t>
      </w:r>
      <w:r w:rsidR="2561B01B" w:rsidRPr="00154E63">
        <w:rPr>
          <w:rFonts w:ascii="Arial" w:hAnsi="Arial" w:cs="Arial"/>
          <w:sz w:val="22"/>
          <w:szCs w:val="22"/>
        </w:rPr>
        <w:t xml:space="preserve"> </w:t>
      </w:r>
      <w:r w:rsidRPr="00154E63">
        <w:rPr>
          <w:rFonts w:ascii="Arial" w:hAnsi="Arial" w:cs="Arial"/>
          <w:sz w:val="22"/>
          <w:szCs w:val="22"/>
        </w:rPr>
        <w:t xml:space="preserve">bez zbytečného odkladu po jejich zjištění a </w:t>
      </w:r>
      <w:r w:rsidR="006F02B5" w:rsidRPr="00154E63">
        <w:rPr>
          <w:rFonts w:ascii="Arial" w:hAnsi="Arial" w:cs="Arial"/>
          <w:sz w:val="22"/>
          <w:szCs w:val="22"/>
        </w:rPr>
        <w:t>poskytovatel</w:t>
      </w:r>
      <w:r w:rsidR="2561B01B" w:rsidRPr="00154E63">
        <w:rPr>
          <w:rFonts w:ascii="Arial" w:hAnsi="Arial" w:cs="Arial"/>
          <w:sz w:val="22"/>
          <w:szCs w:val="22"/>
        </w:rPr>
        <w:t xml:space="preserve"> </w:t>
      </w:r>
      <w:r w:rsidRPr="00154E63">
        <w:rPr>
          <w:rFonts w:ascii="Arial" w:hAnsi="Arial" w:cs="Arial"/>
          <w:sz w:val="22"/>
          <w:szCs w:val="22"/>
        </w:rPr>
        <w:t>je povinen je odstranit neprodleně.</w:t>
      </w:r>
    </w:p>
    <w:p w14:paraId="51468709" w14:textId="6ED91A06" w:rsidR="00BE7624" w:rsidRPr="00154E63" w:rsidRDefault="00BE7624" w:rsidP="00BE7624">
      <w:pPr>
        <w:pStyle w:val="Odstavecseseznamem"/>
        <w:numPr>
          <w:ilvl w:val="1"/>
          <w:numId w:val="14"/>
        </w:numPr>
        <w:spacing w:after="120"/>
        <w:ind w:left="425" w:hanging="425"/>
        <w:contextualSpacing w:val="0"/>
        <w:jc w:val="both"/>
        <w:rPr>
          <w:rFonts w:ascii="Arial" w:eastAsiaTheme="minorEastAsia" w:hAnsi="Arial" w:cs="Arial"/>
          <w:sz w:val="22"/>
          <w:szCs w:val="22"/>
        </w:rPr>
      </w:pPr>
      <w:r w:rsidRPr="00154E63">
        <w:rPr>
          <w:rFonts w:ascii="Arial" w:hAnsi="Arial" w:cs="Arial"/>
          <w:sz w:val="22"/>
          <w:szCs w:val="22"/>
        </w:rPr>
        <w:t>Plnění nebo</w:t>
      </w:r>
      <w:r w:rsidRPr="00154E63">
        <w:rPr>
          <w:rFonts w:ascii="Arial" w:eastAsiaTheme="minorEastAsia" w:hAnsi="Arial" w:cs="Arial"/>
          <w:sz w:val="22"/>
          <w:szCs w:val="22"/>
        </w:rPr>
        <w:t xml:space="preserve"> jeho části budou předány </w:t>
      </w:r>
      <w:r w:rsidR="006F02B5" w:rsidRPr="00154E63">
        <w:rPr>
          <w:rFonts w:ascii="Arial" w:eastAsiaTheme="minorEastAsia" w:hAnsi="Arial" w:cs="Arial"/>
          <w:sz w:val="22"/>
          <w:szCs w:val="22"/>
        </w:rPr>
        <w:t>poskytovatelem</w:t>
      </w:r>
      <w:r w:rsidRPr="00154E63">
        <w:rPr>
          <w:rFonts w:ascii="Arial" w:eastAsiaTheme="minorEastAsia" w:hAnsi="Arial" w:cs="Arial"/>
          <w:sz w:val="22"/>
          <w:szCs w:val="22"/>
        </w:rPr>
        <w:t xml:space="preserve"> objednateli v elektronické podobě</w:t>
      </w:r>
      <w:r w:rsidR="002C44F0" w:rsidRPr="00154E63">
        <w:rPr>
          <w:rFonts w:ascii="Arial" w:eastAsiaTheme="minorEastAsia" w:hAnsi="Arial" w:cs="Arial"/>
          <w:sz w:val="22"/>
          <w:szCs w:val="22"/>
        </w:rPr>
        <w:t>.</w:t>
      </w:r>
      <w:r w:rsidRPr="00154E63">
        <w:rPr>
          <w:rFonts w:ascii="Arial" w:eastAsiaTheme="minorEastAsia" w:hAnsi="Arial" w:cs="Arial"/>
          <w:sz w:val="22"/>
          <w:szCs w:val="22"/>
        </w:rPr>
        <w:t xml:space="preserve"> Jeho součástí budou výstupy potřebné pro </w:t>
      </w:r>
      <w:r w:rsidRPr="00F200EC">
        <w:rPr>
          <w:rFonts w:ascii="Arial" w:eastAsiaTheme="minorEastAsia" w:hAnsi="Arial" w:cs="Arial"/>
          <w:sz w:val="22"/>
          <w:szCs w:val="22"/>
        </w:rPr>
        <w:t xml:space="preserve">další rozvoj a údržbu </w:t>
      </w:r>
      <w:r w:rsidR="001D2410" w:rsidRPr="00F200EC">
        <w:rPr>
          <w:rFonts w:ascii="Arial" w:eastAsiaTheme="minorEastAsia" w:hAnsi="Arial" w:cs="Arial"/>
          <w:sz w:val="22"/>
          <w:szCs w:val="22"/>
        </w:rPr>
        <w:t>aplikace</w:t>
      </w:r>
      <w:r w:rsidRPr="00F200EC">
        <w:rPr>
          <w:rFonts w:ascii="Arial" w:eastAsiaTheme="minorEastAsia" w:hAnsi="Arial" w:cs="Arial"/>
          <w:sz w:val="22"/>
          <w:szCs w:val="22"/>
        </w:rPr>
        <w:t xml:space="preserve">. Jedná se zejména o uživatelskou příručku a provozní dokumentaci zpracovanou v souladu s požadavky podle vyhlášky </w:t>
      </w:r>
      <w:r w:rsidR="00170D6C" w:rsidRPr="00F200EC">
        <w:rPr>
          <w:rFonts w:ascii="Arial" w:eastAsiaTheme="minorEastAsia" w:hAnsi="Arial" w:cs="Arial"/>
          <w:sz w:val="22"/>
          <w:szCs w:val="22"/>
        </w:rPr>
        <w:t>č. 360/2023 Sb.</w:t>
      </w:r>
      <w:r w:rsidRPr="00F200EC">
        <w:rPr>
          <w:rFonts w:ascii="Arial" w:eastAsiaTheme="minorEastAsia" w:hAnsi="Arial" w:cs="Arial"/>
          <w:sz w:val="22"/>
          <w:szCs w:val="22"/>
        </w:rPr>
        <w:t>, o dlouhodobém řízení informačních systémů veřejné správy. Tyto výstupy budou provedené v českém jazyce.</w:t>
      </w:r>
    </w:p>
    <w:p w14:paraId="7308E6F4" w14:textId="77777777" w:rsidR="00535B1E" w:rsidRPr="00154E63" w:rsidRDefault="00535B1E"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4C69DDA1" w14:textId="3CEAFD19" w:rsidR="000670C8" w:rsidRPr="00154E63" w:rsidRDefault="00247C52" w:rsidP="00787750">
      <w:pPr>
        <w:spacing w:after="120"/>
        <w:jc w:val="center"/>
        <w:rPr>
          <w:rFonts w:ascii="Arial" w:hAnsi="Arial" w:cs="Arial"/>
          <w:b/>
          <w:sz w:val="22"/>
          <w:szCs w:val="22"/>
        </w:rPr>
      </w:pPr>
      <w:r w:rsidRPr="00154E63">
        <w:rPr>
          <w:rFonts w:ascii="Arial" w:hAnsi="Arial" w:cs="Arial"/>
          <w:b/>
          <w:sz w:val="22"/>
          <w:szCs w:val="22"/>
        </w:rPr>
        <w:t>P</w:t>
      </w:r>
      <w:r w:rsidR="00414B36" w:rsidRPr="00154E63">
        <w:rPr>
          <w:rFonts w:ascii="Arial" w:hAnsi="Arial" w:cs="Arial"/>
          <w:b/>
          <w:sz w:val="22"/>
          <w:szCs w:val="22"/>
        </w:rPr>
        <w:t xml:space="preserve">ráva a povinnosti </w:t>
      </w:r>
      <w:r w:rsidR="00382767" w:rsidRPr="00154E63">
        <w:rPr>
          <w:rFonts w:ascii="Arial" w:hAnsi="Arial" w:cs="Arial"/>
          <w:b/>
          <w:sz w:val="22"/>
          <w:szCs w:val="22"/>
        </w:rPr>
        <w:t>smluvních stran</w:t>
      </w:r>
    </w:p>
    <w:p w14:paraId="7268111C" w14:textId="77777777" w:rsidR="00210676" w:rsidRPr="00154E63" w:rsidRDefault="000670C8"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154E63">
        <w:rPr>
          <w:rFonts w:ascii="Arial" w:hAnsi="Arial" w:cs="Arial"/>
          <w:sz w:val="22"/>
          <w:szCs w:val="22"/>
        </w:rPr>
        <w:t>Smluvní strany jsou povinny se navzájem informovat o veškerých skutečnostech důležitých pro plnění této smlouvy včetně změn kontaktních osob.</w:t>
      </w:r>
      <w:r w:rsidR="00210676" w:rsidRPr="00154E63">
        <w:rPr>
          <w:rFonts w:ascii="Arial" w:hAnsi="Arial" w:cs="Arial"/>
          <w:sz w:val="22"/>
          <w:szCs w:val="22"/>
        </w:rPr>
        <w:t xml:space="preserve"> </w:t>
      </w:r>
    </w:p>
    <w:p w14:paraId="0B132BF4" w14:textId="25C14B50" w:rsidR="00210676" w:rsidRPr="00154E63" w:rsidRDefault="79219A20" w:rsidP="00905E37">
      <w:pPr>
        <w:pStyle w:val="Nadpis2"/>
        <w:keepNext w:val="0"/>
        <w:numPr>
          <w:ilvl w:val="0"/>
          <w:numId w:val="13"/>
        </w:numPr>
        <w:suppressAutoHyphens w:val="0"/>
        <w:overflowPunct/>
        <w:autoSpaceDE/>
        <w:spacing w:before="120" w:after="120"/>
        <w:ind w:left="426" w:hanging="424"/>
        <w:textAlignment w:val="auto"/>
        <w:rPr>
          <w:rFonts w:ascii="Arial" w:hAnsi="Arial" w:cs="Arial"/>
          <w:sz w:val="22"/>
          <w:szCs w:val="22"/>
        </w:rPr>
      </w:pPr>
      <w:r w:rsidRPr="00154E63">
        <w:rPr>
          <w:rFonts w:ascii="Arial" w:hAnsi="Arial" w:cs="Arial"/>
          <w:sz w:val="22"/>
          <w:szCs w:val="22"/>
        </w:rPr>
        <w:t xml:space="preserve">Objednatel </w:t>
      </w:r>
      <w:r w:rsidR="53AA9D2D" w:rsidRPr="00154E63">
        <w:rPr>
          <w:rFonts w:ascii="Arial" w:hAnsi="Arial" w:cs="Arial"/>
          <w:sz w:val="22"/>
          <w:szCs w:val="22"/>
        </w:rPr>
        <w:t xml:space="preserve">se v rámci zajištění provozu </w:t>
      </w:r>
      <w:r w:rsidR="001D2410" w:rsidRPr="00154E63">
        <w:rPr>
          <w:rFonts w:ascii="Arial" w:hAnsi="Arial" w:cs="Arial"/>
          <w:sz w:val="22"/>
          <w:szCs w:val="22"/>
        </w:rPr>
        <w:t>aplikace</w:t>
      </w:r>
      <w:r w:rsidR="53AA9D2D" w:rsidRPr="00154E63">
        <w:rPr>
          <w:rFonts w:ascii="Arial" w:hAnsi="Arial" w:cs="Arial"/>
          <w:sz w:val="22"/>
          <w:szCs w:val="22"/>
        </w:rPr>
        <w:t xml:space="preserve"> zavazuje</w:t>
      </w:r>
      <w:r w:rsidRPr="00154E63">
        <w:rPr>
          <w:rFonts w:ascii="Arial" w:hAnsi="Arial" w:cs="Arial"/>
          <w:sz w:val="22"/>
          <w:szCs w:val="22"/>
        </w:rPr>
        <w:t xml:space="preserve"> zajistit</w:t>
      </w:r>
      <w:r w:rsidR="00943561" w:rsidRPr="00154E63">
        <w:rPr>
          <w:rFonts w:ascii="Arial" w:hAnsi="Arial" w:cs="Arial"/>
          <w:sz w:val="22"/>
          <w:szCs w:val="22"/>
        </w:rPr>
        <w:t xml:space="preserve"> nezbytnou součinnost </w:t>
      </w:r>
      <w:r w:rsidR="006F02B5" w:rsidRPr="00154E63">
        <w:rPr>
          <w:rFonts w:ascii="Arial" w:hAnsi="Arial" w:cs="Arial"/>
          <w:sz w:val="22"/>
          <w:szCs w:val="22"/>
        </w:rPr>
        <w:t>poskytovateli</w:t>
      </w:r>
      <w:r w:rsidR="00943561" w:rsidRPr="00154E63">
        <w:rPr>
          <w:rFonts w:ascii="Arial" w:hAnsi="Arial" w:cs="Arial"/>
          <w:sz w:val="22"/>
          <w:szCs w:val="22"/>
        </w:rPr>
        <w:t xml:space="preserve"> a rovněž </w:t>
      </w:r>
      <w:r w:rsidR="006F02B5" w:rsidRPr="00154E63">
        <w:rPr>
          <w:rFonts w:ascii="Arial" w:hAnsi="Arial" w:cs="Arial"/>
          <w:sz w:val="22"/>
          <w:szCs w:val="22"/>
        </w:rPr>
        <w:t>poskytovateli</w:t>
      </w:r>
      <w:r w:rsidR="00943561" w:rsidRPr="00154E63">
        <w:rPr>
          <w:rFonts w:ascii="Arial" w:hAnsi="Arial" w:cs="Arial"/>
          <w:sz w:val="22"/>
          <w:szCs w:val="22"/>
        </w:rPr>
        <w:t>/provozovateli systémů spolupracujících nebo předávajících si data s </w:t>
      </w:r>
      <w:r w:rsidR="001D2410" w:rsidRPr="00154E63">
        <w:rPr>
          <w:rFonts w:ascii="Arial" w:hAnsi="Arial" w:cs="Arial"/>
          <w:sz w:val="22"/>
          <w:szCs w:val="22"/>
        </w:rPr>
        <w:t>aplikací</w:t>
      </w:r>
      <w:r w:rsidR="00943561" w:rsidRPr="00154E63">
        <w:rPr>
          <w:rFonts w:ascii="Arial" w:hAnsi="Arial" w:cs="Arial"/>
          <w:sz w:val="22"/>
          <w:szCs w:val="22"/>
        </w:rPr>
        <w:t>.</w:t>
      </w:r>
    </w:p>
    <w:p w14:paraId="4A8EB62A" w14:textId="41BC3FAB" w:rsidR="00210676" w:rsidRPr="00154E63" w:rsidRDefault="00210676"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154E63">
        <w:rPr>
          <w:rFonts w:ascii="Arial" w:hAnsi="Arial" w:cs="Arial"/>
          <w:sz w:val="22"/>
          <w:szCs w:val="22"/>
        </w:rPr>
        <w:t>Objednatel souhlasí, aby hovory v rámci služby Hotline mohly být za účelem zkvalitnění služeb zachyceny na záznamové medium. O této skutečnosti je povinen volajícího zaměstnance objednatele zástupce poskytovatele včas poučit.</w:t>
      </w:r>
    </w:p>
    <w:p w14:paraId="7759B693" w14:textId="2EEFA043" w:rsidR="004379EC" w:rsidRPr="00154E63" w:rsidRDefault="00D94260"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154E63">
        <w:rPr>
          <w:rFonts w:ascii="Arial" w:hAnsi="Arial" w:cs="Arial"/>
          <w:sz w:val="22"/>
          <w:szCs w:val="22"/>
        </w:rPr>
        <w:t>Poskytovatel</w:t>
      </w:r>
      <w:r w:rsidR="004379EC" w:rsidRPr="00154E63">
        <w:rPr>
          <w:rFonts w:ascii="Arial" w:hAnsi="Arial" w:cs="Arial"/>
          <w:sz w:val="22"/>
          <w:szCs w:val="22"/>
        </w:rPr>
        <w:t xml:space="preserve"> se v rámci plnění předmětu této smlouvy zavazuje:</w:t>
      </w:r>
    </w:p>
    <w:p w14:paraId="5FEF4D5C" w14:textId="46F76F08" w:rsidR="00210676" w:rsidRPr="00154E63" w:rsidRDefault="00210676" w:rsidP="00905E37">
      <w:pPr>
        <w:pStyle w:val="Nadpis2"/>
        <w:keepNext w:val="0"/>
        <w:numPr>
          <w:ilvl w:val="0"/>
          <w:numId w:val="35"/>
        </w:numPr>
        <w:suppressAutoHyphens w:val="0"/>
        <w:overflowPunct/>
        <w:autoSpaceDE/>
        <w:spacing w:before="120"/>
        <w:ind w:left="907" w:hanging="340"/>
        <w:textAlignment w:val="auto"/>
        <w:rPr>
          <w:rFonts w:ascii="Arial" w:hAnsi="Arial" w:cs="Arial"/>
          <w:sz w:val="22"/>
          <w:szCs w:val="22"/>
        </w:rPr>
      </w:pPr>
      <w:r w:rsidRPr="00154E63">
        <w:rPr>
          <w:rFonts w:ascii="Arial" w:hAnsi="Arial" w:cs="Arial"/>
          <w:sz w:val="22"/>
          <w:szCs w:val="22"/>
        </w:rPr>
        <w:t xml:space="preserve">poskytnout objednateli, popřípadě jím určené třetí osobě, nejpozději do 10 pracovních dnů ode dne doručení výzvy, nebude-li stanoveno jinak, nezbytnou technickou součinnost při převádění činností podle této smlouvy či jejich příslušné </w:t>
      </w:r>
      <w:r w:rsidRPr="00154E63">
        <w:rPr>
          <w:rFonts w:ascii="Arial" w:hAnsi="Arial" w:cs="Arial"/>
          <w:sz w:val="22"/>
          <w:szCs w:val="22"/>
        </w:rPr>
        <w:lastRenderedPageBreak/>
        <w:t>části na objednatele nebo jím určenou třetí osobu tak, aby objednateli nevznikla škoda</w:t>
      </w:r>
      <w:r w:rsidR="00B6616D" w:rsidRPr="00154E63">
        <w:rPr>
          <w:rFonts w:ascii="Arial" w:hAnsi="Arial" w:cs="Arial"/>
          <w:sz w:val="22"/>
          <w:szCs w:val="22"/>
        </w:rPr>
        <w:t>;</w:t>
      </w:r>
      <w:r w:rsidRPr="00154E63">
        <w:rPr>
          <w:rFonts w:ascii="Arial" w:hAnsi="Arial" w:cs="Arial"/>
          <w:sz w:val="22"/>
          <w:szCs w:val="22"/>
        </w:rPr>
        <w:t xml:space="preserve"> </w:t>
      </w:r>
      <w:r w:rsidR="00B6616D" w:rsidRPr="00154E63">
        <w:rPr>
          <w:rFonts w:ascii="Arial" w:hAnsi="Arial" w:cs="Arial"/>
          <w:sz w:val="22"/>
          <w:szCs w:val="22"/>
        </w:rPr>
        <w:t>t</w:t>
      </w:r>
      <w:r w:rsidRPr="00154E63">
        <w:rPr>
          <w:rFonts w:ascii="Arial" w:hAnsi="Arial" w:cs="Arial"/>
          <w:sz w:val="22"/>
          <w:szCs w:val="22"/>
        </w:rPr>
        <w:t>echnická součinnost zahrnuje i případnou pomoc týkající se zdrojového kódu a dokumentace</w:t>
      </w:r>
      <w:r w:rsidR="00B6616D" w:rsidRPr="00154E63">
        <w:rPr>
          <w:rFonts w:ascii="Arial" w:hAnsi="Arial" w:cs="Arial"/>
          <w:sz w:val="22"/>
          <w:szCs w:val="22"/>
        </w:rPr>
        <w:t>;</w:t>
      </w:r>
      <w:r w:rsidRPr="00154E63">
        <w:rPr>
          <w:rFonts w:ascii="Arial" w:hAnsi="Arial" w:cs="Arial"/>
          <w:sz w:val="22"/>
          <w:szCs w:val="22"/>
        </w:rPr>
        <w:t xml:space="preserve"> </w:t>
      </w:r>
      <w:r w:rsidR="003B5CCF" w:rsidRPr="00154E63">
        <w:rPr>
          <w:rFonts w:ascii="Arial" w:hAnsi="Arial" w:cs="Arial"/>
          <w:sz w:val="22"/>
          <w:szCs w:val="22"/>
        </w:rPr>
        <w:t>p</w:t>
      </w:r>
      <w:r w:rsidRPr="00154E63">
        <w:rPr>
          <w:rFonts w:ascii="Arial" w:hAnsi="Arial" w:cs="Arial"/>
          <w:sz w:val="22"/>
          <w:szCs w:val="22"/>
        </w:rPr>
        <w:t>oskytovatel se zavazuje tuto součinnost poskytovat s odbornou péčí, zodpovědně a v přiměřené lhůtě, stanovené objednatelem ve výzvě</w:t>
      </w:r>
      <w:r w:rsidR="003B5CCF" w:rsidRPr="00154E63">
        <w:rPr>
          <w:rFonts w:ascii="Arial" w:hAnsi="Arial" w:cs="Arial"/>
          <w:sz w:val="22"/>
          <w:szCs w:val="22"/>
        </w:rPr>
        <w:t>; m</w:t>
      </w:r>
      <w:r w:rsidRPr="00154E63">
        <w:rPr>
          <w:rFonts w:ascii="Arial" w:hAnsi="Arial" w:cs="Arial"/>
          <w:sz w:val="22"/>
          <w:szCs w:val="22"/>
        </w:rPr>
        <w:t xml:space="preserve">aximální rozsah součinnosti je stanoven na </w:t>
      </w:r>
      <w:r w:rsidR="008C5304" w:rsidRPr="00154E63">
        <w:rPr>
          <w:rFonts w:ascii="Arial" w:hAnsi="Arial" w:cs="Arial"/>
          <w:sz w:val="22"/>
          <w:szCs w:val="22"/>
        </w:rPr>
        <w:t xml:space="preserve">240 </w:t>
      </w:r>
      <w:r w:rsidR="00153E5D" w:rsidRPr="00154E63">
        <w:rPr>
          <w:rFonts w:ascii="Arial" w:hAnsi="Arial" w:cs="Arial"/>
          <w:sz w:val="22"/>
          <w:szCs w:val="22"/>
        </w:rPr>
        <w:t>ČL</w:t>
      </w:r>
      <w:r w:rsidR="00EE6B3F" w:rsidRPr="00154E63">
        <w:rPr>
          <w:rFonts w:ascii="Arial" w:hAnsi="Arial" w:cs="Arial"/>
          <w:sz w:val="22"/>
          <w:szCs w:val="22"/>
        </w:rPr>
        <w:t>H</w:t>
      </w:r>
      <w:r w:rsidR="0085757D" w:rsidRPr="00154E63">
        <w:rPr>
          <w:rFonts w:ascii="Arial" w:hAnsi="Arial" w:cs="Arial"/>
          <w:sz w:val="22"/>
          <w:szCs w:val="22"/>
        </w:rPr>
        <w:t>,</w:t>
      </w:r>
    </w:p>
    <w:p w14:paraId="4DE10538" w14:textId="395F4BE1" w:rsidR="00F360B5" w:rsidRPr="00154E63" w:rsidRDefault="00210676" w:rsidP="00905E37">
      <w:pPr>
        <w:pStyle w:val="Nadpis2"/>
        <w:keepNext w:val="0"/>
        <w:numPr>
          <w:ilvl w:val="0"/>
          <w:numId w:val="35"/>
        </w:numPr>
        <w:suppressAutoHyphens w:val="0"/>
        <w:overflowPunct/>
        <w:autoSpaceDE/>
        <w:spacing w:before="120"/>
        <w:ind w:left="907" w:hanging="340"/>
        <w:textAlignment w:val="auto"/>
        <w:rPr>
          <w:rFonts w:ascii="Arial" w:hAnsi="Arial" w:cs="Arial"/>
          <w:sz w:val="22"/>
          <w:szCs w:val="22"/>
        </w:rPr>
      </w:pPr>
      <w:r w:rsidRPr="00154E63">
        <w:rPr>
          <w:rFonts w:ascii="Arial" w:hAnsi="Arial" w:cs="Arial"/>
          <w:sz w:val="22"/>
          <w:szCs w:val="22"/>
        </w:rPr>
        <w:t xml:space="preserve">informovat objednatele o plánovaných úpravách a změnách </w:t>
      </w:r>
      <w:r w:rsidR="001D2410" w:rsidRPr="00154E63">
        <w:rPr>
          <w:rFonts w:ascii="Arial" w:hAnsi="Arial" w:cs="Arial"/>
          <w:sz w:val="22"/>
          <w:szCs w:val="22"/>
        </w:rPr>
        <w:t>aplikace</w:t>
      </w:r>
      <w:r w:rsidRPr="00154E63">
        <w:rPr>
          <w:rFonts w:ascii="Arial" w:hAnsi="Arial" w:cs="Arial"/>
          <w:sz w:val="22"/>
          <w:szCs w:val="22"/>
        </w:rPr>
        <w:t>, jejichž povaha může mít vliv na bezpečnost a stabilitu systému, či integritu dat, např.</w:t>
      </w:r>
      <w:r w:rsidR="003B5CCF" w:rsidRPr="00154E63">
        <w:rPr>
          <w:rFonts w:ascii="Arial" w:hAnsi="Arial" w:cs="Arial"/>
          <w:sz w:val="22"/>
          <w:szCs w:val="22"/>
        </w:rPr>
        <w:t> </w:t>
      </w:r>
      <w:r w:rsidRPr="00154E63">
        <w:rPr>
          <w:rFonts w:ascii="Arial" w:hAnsi="Arial" w:cs="Arial"/>
          <w:sz w:val="22"/>
          <w:szCs w:val="22"/>
        </w:rPr>
        <w:t xml:space="preserve">provedení významných aktualizací dílčích komponent </w:t>
      </w:r>
      <w:r w:rsidR="00B44E5C" w:rsidRPr="00154E63">
        <w:rPr>
          <w:rFonts w:ascii="Arial" w:hAnsi="Arial" w:cs="Arial"/>
          <w:sz w:val="22"/>
          <w:szCs w:val="22"/>
        </w:rPr>
        <w:t>aplikace</w:t>
      </w:r>
      <w:r w:rsidR="005D49BD" w:rsidRPr="00154E63">
        <w:rPr>
          <w:rFonts w:ascii="Arial" w:hAnsi="Arial" w:cs="Arial"/>
          <w:sz w:val="22"/>
          <w:szCs w:val="22"/>
        </w:rPr>
        <w:t xml:space="preserve">, a to </w:t>
      </w:r>
      <w:r w:rsidRPr="00154E63">
        <w:rPr>
          <w:rFonts w:ascii="Arial" w:hAnsi="Arial" w:cs="Arial"/>
          <w:sz w:val="22"/>
          <w:szCs w:val="22"/>
        </w:rPr>
        <w:t>elektronicky e-mailem</w:t>
      </w:r>
      <w:r w:rsidR="005D49BD" w:rsidRPr="00154E63">
        <w:rPr>
          <w:rFonts w:ascii="Arial" w:hAnsi="Arial" w:cs="Arial"/>
          <w:sz w:val="22"/>
          <w:szCs w:val="22"/>
        </w:rPr>
        <w:t xml:space="preserve"> zaslaným</w:t>
      </w:r>
      <w:r w:rsidRPr="00154E63">
        <w:rPr>
          <w:rFonts w:ascii="Arial" w:hAnsi="Arial" w:cs="Arial"/>
          <w:sz w:val="22"/>
          <w:szCs w:val="22"/>
        </w:rPr>
        <w:t xml:space="preserve"> minimálně 48 hodin předem</w:t>
      </w:r>
      <w:r w:rsidR="005D49BD" w:rsidRPr="00154E63">
        <w:rPr>
          <w:rFonts w:ascii="Arial" w:hAnsi="Arial" w:cs="Arial"/>
          <w:sz w:val="22"/>
          <w:szCs w:val="22"/>
        </w:rPr>
        <w:t>;</w:t>
      </w:r>
      <w:r w:rsidRPr="00154E63">
        <w:rPr>
          <w:rFonts w:ascii="Arial" w:hAnsi="Arial" w:cs="Arial"/>
          <w:sz w:val="22"/>
          <w:szCs w:val="22"/>
        </w:rPr>
        <w:t xml:space="preserve"> </w:t>
      </w:r>
      <w:r w:rsidR="005D49BD" w:rsidRPr="00154E63">
        <w:rPr>
          <w:rFonts w:ascii="Arial" w:hAnsi="Arial" w:cs="Arial"/>
          <w:sz w:val="22"/>
          <w:szCs w:val="22"/>
        </w:rPr>
        <w:t>k</w:t>
      </w:r>
      <w:r w:rsidRPr="00154E63">
        <w:rPr>
          <w:rFonts w:ascii="Arial" w:hAnsi="Arial" w:cs="Arial"/>
          <w:sz w:val="22"/>
          <w:szCs w:val="22"/>
        </w:rPr>
        <w:t xml:space="preserve">ontaktní osobou pro tato hlášení jsou všechny kontaktní osoby </w:t>
      </w:r>
      <w:r w:rsidRPr="00154E63">
        <w:rPr>
          <w:rFonts w:ascii="Arial" w:hAnsi="Arial" w:cs="Arial"/>
          <w:bCs/>
          <w:iCs/>
          <w:sz w:val="22"/>
          <w:szCs w:val="22"/>
          <w:lang w:eastAsia="cs-CZ"/>
        </w:rPr>
        <w:t xml:space="preserve">ve věcech technických </w:t>
      </w:r>
      <w:r w:rsidR="001C4E38" w:rsidRPr="00154E63">
        <w:rPr>
          <w:rFonts w:ascii="Arial" w:hAnsi="Arial" w:cs="Arial"/>
          <w:bCs/>
          <w:iCs/>
          <w:sz w:val="22"/>
          <w:szCs w:val="22"/>
          <w:lang w:eastAsia="cs-CZ"/>
        </w:rPr>
        <w:t xml:space="preserve">a smluvních </w:t>
      </w:r>
      <w:r w:rsidRPr="00154E63">
        <w:rPr>
          <w:rFonts w:ascii="Arial" w:hAnsi="Arial" w:cs="Arial"/>
          <w:bCs/>
          <w:iCs/>
          <w:sz w:val="22"/>
          <w:szCs w:val="22"/>
          <w:lang w:eastAsia="cs-CZ"/>
        </w:rPr>
        <w:t>na straně objednatele</w:t>
      </w:r>
      <w:r w:rsidRPr="00154E63">
        <w:rPr>
          <w:rFonts w:ascii="Arial" w:hAnsi="Arial" w:cs="Arial"/>
          <w:sz w:val="22"/>
          <w:szCs w:val="22"/>
        </w:rPr>
        <w:t xml:space="preserve"> podle čl. </w:t>
      </w:r>
      <w:r w:rsidR="00DB21DE" w:rsidRPr="00154E63">
        <w:rPr>
          <w:rFonts w:ascii="Arial" w:hAnsi="Arial" w:cs="Arial"/>
          <w:sz w:val="22"/>
          <w:szCs w:val="22"/>
        </w:rPr>
        <w:t>1</w:t>
      </w:r>
      <w:r w:rsidR="00F200EC">
        <w:rPr>
          <w:rFonts w:ascii="Arial" w:hAnsi="Arial" w:cs="Arial"/>
          <w:sz w:val="22"/>
          <w:szCs w:val="22"/>
        </w:rPr>
        <w:t>4</w:t>
      </w:r>
      <w:r w:rsidRPr="00154E63">
        <w:rPr>
          <w:rFonts w:ascii="Arial" w:hAnsi="Arial" w:cs="Arial"/>
          <w:sz w:val="22"/>
          <w:szCs w:val="22"/>
        </w:rPr>
        <w:t xml:space="preserve"> odst. 1</w:t>
      </w:r>
      <w:r w:rsidR="00DB21DE" w:rsidRPr="00154E63">
        <w:rPr>
          <w:rFonts w:ascii="Arial" w:hAnsi="Arial" w:cs="Arial"/>
          <w:sz w:val="22"/>
          <w:szCs w:val="22"/>
        </w:rPr>
        <w:t xml:space="preserve"> písm. a)</w:t>
      </w:r>
      <w:r w:rsidR="005D49BD" w:rsidRPr="00154E63">
        <w:rPr>
          <w:rFonts w:ascii="Arial" w:hAnsi="Arial" w:cs="Arial"/>
          <w:sz w:val="22"/>
          <w:szCs w:val="22"/>
        </w:rPr>
        <w:t xml:space="preserve"> této smlouvy</w:t>
      </w:r>
      <w:r w:rsidR="0085757D" w:rsidRPr="00154E63">
        <w:rPr>
          <w:rFonts w:ascii="Arial" w:hAnsi="Arial" w:cs="Arial"/>
          <w:sz w:val="22"/>
          <w:szCs w:val="22"/>
        </w:rPr>
        <w:t>,</w:t>
      </w:r>
    </w:p>
    <w:p w14:paraId="20534B99" w14:textId="3D632ADB" w:rsidR="00063F7E" w:rsidRPr="00154E63" w:rsidRDefault="00063F7E" w:rsidP="00905E37">
      <w:pPr>
        <w:pStyle w:val="Nadpis2"/>
        <w:keepNext w:val="0"/>
        <w:numPr>
          <w:ilvl w:val="0"/>
          <w:numId w:val="35"/>
        </w:numPr>
        <w:suppressAutoHyphens w:val="0"/>
        <w:overflowPunct/>
        <w:autoSpaceDE/>
        <w:spacing w:before="120" w:after="120"/>
        <w:ind w:left="907" w:hanging="340"/>
        <w:textAlignment w:val="auto"/>
        <w:rPr>
          <w:rFonts w:ascii="Arial" w:hAnsi="Arial" w:cs="Arial"/>
          <w:color w:val="010302"/>
          <w:sz w:val="22"/>
          <w:szCs w:val="22"/>
          <w:lang w:eastAsia="cs-CZ"/>
        </w:rPr>
      </w:pPr>
      <w:r w:rsidRPr="00154E63">
        <w:rPr>
          <w:rFonts w:ascii="Arial" w:hAnsi="Arial" w:cs="Arial"/>
          <w:color w:val="010302"/>
          <w:sz w:val="22"/>
          <w:szCs w:val="22"/>
          <w:lang w:eastAsia="cs-CZ"/>
        </w:rPr>
        <w:t>využívat toliko osoby, které v rámci nabídky identifikoval jako členy realizačního týmu zastávající jednotlivé objednatelem požadované či v zadávací dokumentaci bonifikované pozice s tím, že případnou změnu je oprávněn učinit až po písemném oznámení kontaktní osobě objednatele dle čl. 1</w:t>
      </w:r>
      <w:r w:rsidR="00F200EC">
        <w:rPr>
          <w:rFonts w:ascii="Arial" w:hAnsi="Arial" w:cs="Arial"/>
          <w:color w:val="010302"/>
          <w:sz w:val="22"/>
          <w:szCs w:val="22"/>
          <w:lang w:eastAsia="cs-CZ"/>
        </w:rPr>
        <w:t>4</w:t>
      </w:r>
      <w:r w:rsidRPr="00154E63">
        <w:rPr>
          <w:rFonts w:ascii="Arial" w:hAnsi="Arial" w:cs="Arial"/>
          <w:color w:val="010302"/>
          <w:sz w:val="22"/>
          <w:szCs w:val="22"/>
          <w:lang w:eastAsia="cs-CZ"/>
        </w:rPr>
        <w:t xml:space="preserve"> odst. 1 písm. a) této smlouvy, a to jen za takovou osobu, u které poskytovatel doloží splnění původně stanovených požadavků na danou pozici v realizačním týmu</w:t>
      </w:r>
      <w:r w:rsidR="0085757D" w:rsidRPr="00154E63">
        <w:rPr>
          <w:rFonts w:ascii="Arial" w:hAnsi="Arial" w:cs="Arial"/>
          <w:color w:val="010302"/>
          <w:sz w:val="22"/>
          <w:szCs w:val="22"/>
          <w:lang w:eastAsia="cs-CZ"/>
        </w:rPr>
        <w:t>,</w:t>
      </w:r>
    </w:p>
    <w:p w14:paraId="6C0C5228" w14:textId="5204E1B2" w:rsidR="00B647F5" w:rsidRPr="00154E63" w:rsidRDefault="00B647F5" w:rsidP="00905E37">
      <w:pPr>
        <w:pStyle w:val="Nadpis2"/>
        <w:keepNext w:val="0"/>
        <w:numPr>
          <w:ilvl w:val="0"/>
          <w:numId w:val="35"/>
        </w:numPr>
        <w:suppressAutoHyphens w:val="0"/>
        <w:overflowPunct/>
        <w:autoSpaceDE/>
        <w:spacing w:before="120" w:after="120"/>
        <w:ind w:left="907" w:hanging="340"/>
        <w:textAlignment w:val="auto"/>
        <w:rPr>
          <w:rFonts w:ascii="Arial" w:hAnsi="Arial" w:cs="Arial"/>
          <w:color w:val="010302"/>
          <w:sz w:val="22"/>
          <w:szCs w:val="22"/>
          <w:lang w:eastAsia="cs-CZ"/>
        </w:rPr>
      </w:pPr>
      <w:r w:rsidRPr="00154E63">
        <w:rPr>
          <w:rFonts w:ascii="Arial" w:hAnsi="Arial" w:cs="Arial"/>
          <w:color w:val="010302"/>
          <w:sz w:val="22"/>
          <w:szCs w:val="22"/>
          <w:lang w:eastAsia="cs-CZ"/>
        </w:rPr>
        <w:t>po celou dobu trvání této smlouvy zajistit:</w:t>
      </w:r>
    </w:p>
    <w:p w14:paraId="2FB8B883" w14:textId="1B45B8D4" w:rsidR="00B647F5" w:rsidRPr="00154E63" w:rsidRDefault="00B647F5" w:rsidP="00905E37">
      <w:pPr>
        <w:numPr>
          <w:ilvl w:val="0"/>
          <w:numId w:val="39"/>
        </w:numPr>
        <w:suppressAutoHyphens w:val="0"/>
        <w:overflowPunct/>
        <w:autoSpaceDE/>
        <w:autoSpaceDN w:val="0"/>
        <w:adjustRightInd w:val="0"/>
        <w:spacing w:after="80"/>
        <w:ind w:left="1135" w:hanging="284"/>
        <w:jc w:val="both"/>
        <w:textAlignment w:val="auto"/>
        <w:rPr>
          <w:rFonts w:ascii="Arial" w:eastAsia="Calibri" w:hAnsi="Arial" w:cs="Arial"/>
          <w:color w:val="010302"/>
          <w:sz w:val="22"/>
          <w:szCs w:val="22"/>
          <w:lang w:eastAsia="en-US"/>
        </w:rPr>
      </w:pPr>
      <w:r w:rsidRPr="00154E63">
        <w:rPr>
          <w:rFonts w:ascii="Arial" w:eastAsia="Calibri" w:hAnsi="Arial" w:cs="Arial"/>
          <w:color w:val="010302"/>
          <w:sz w:val="22"/>
          <w:szCs w:val="22"/>
          <w:lang w:eastAsia="en-US"/>
        </w:rPr>
        <w:t>plnění veškerých povinností vyplývajících z právních předpisů České republiky, zejména pak předpisů pracovněprávních, předpisů v oblasti zaměstnanosti, a dále oblasti bezpečnosti a ochrany zdraví při práci, a to vůči všem osobám, které se</w:t>
      </w:r>
      <w:r w:rsidR="00250AB7" w:rsidRPr="00154E63">
        <w:rPr>
          <w:rFonts w:ascii="Arial" w:eastAsia="Calibri" w:hAnsi="Arial" w:cs="Arial"/>
          <w:color w:val="010302"/>
          <w:sz w:val="22"/>
          <w:szCs w:val="22"/>
          <w:lang w:eastAsia="en-US"/>
        </w:rPr>
        <w:t> </w:t>
      </w:r>
      <w:r w:rsidRPr="00154E63">
        <w:rPr>
          <w:rFonts w:ascii="Arial" w:eastAsia="Calibri" w:hAnsi="Arial" w:cs="Arial"/>
          <w:color w:val="010302"/>
          <w:sz w:val="22"/>
          <w:szCs w:val="22"/>
          <w:lang w:eastAsia="en-US"/>
        </w:rPr>
        <w:t>budou podílet na plnění této smlouvy</w:t>
      </w:r>
      <w:r w:rsidR="0085757D" w:rsidRPr="00154E63">
        <w:rPr>
          <w:rFonts w:ascii="Arial" w:eastAsia="Calibri" w:hAnsi="Arial" w:cs="Arial"/>
          <w:color w:val="010302"/>
          <w:sz w:val="22"/>
          <w:szCs w:val="22"/>
          <w:lang w:eastAsia="en-US"/>
        </w:rPr>
        <w:t>,</w:t>
      </w:r>
    </w:p>
    <w:p w14:paraId="5C8B5214" w14:textId="40E5E9D7" w:rsidR="00B647F5" w:rsidRPr="00154E63" w:rsidRDefault="00B647F5" w:rsidP="00905E37">
      <w:pPr>
        <w:numPr>
          <w:ilvl w:val="0"/>
          <w:numId w:val="39"/>
        </w:numPr>
        <w:suppressAutoHyphens w:val="0"/>
        <w:overflowPunct/>
        <w:autoSpaceDE/>
        <w:autoSpaceDN w:val="0"/>
        <w:adjustRightInd w:val="0"/>
        <w:spacing w:after="80"/>
        <w:ind w:left="1135" w:hanging="284"/>
        <w:jc w:val="both"/>
        <w:textAlignment w:val="auto"/>
        <w:rPr>
          <w:rFonts w:ascii="Arial" w:eastAsia="Calibri" w:hAnsi="Arial" w:cs="Arial"/>
          <w:color w:val="010302"/>
          <w:sz w:val="22"/>
          <w:szCs w:val="22"/>
          <w:lang w:eastAsia="en-US"/>
        </w:rPr>
      </w:pPr>
      <w:r w:rsidRPr="00154E63">
        <w:rPr>
          <w:rFonts w:ascii="Arial" w:eastAsia="Calibri" w:hAnsi="Arial" w:cs="Arial"/>
          <w:color w:val="010302"/>
          <w:sz w:val="22"/>
          <w:szCs w:val="22"/>
          <w:lang w:eastAsia="en-US"/>
        </w:rPr>
        <w:t>dodržování zákona č. 198/2009 Sb., o rovném zacházení a o právních prostředcích ochrany před diskriminací a o změně některých zákonů (antidiskriminační zákon), ve znění pozdějších předpisů</w:t>
      </w:r>
      <w:r w:rsidR="0085757D" w:rsidRPr="00154E63">
        <w:rPr>
          <w:rFonts w:ascii="Arial" w:eastAsia="Calibri" w:hAnsi="Arial" w:cs="Arial"/>
          <w:color w:val="010302"/>
          <w:sz w:val="22"/>
          <w:szCs w:val="22"/>
          <w:lang w:eastAsia="en-US"/>
        </w:rPr>
        <w:t>,</w:t>
      </w:r>
    </w:p>
    <w:p w14:paraId="2FB9F8E7" w14:textId="2D44944D" w:rsidR="000670C8" w:rsidRPr="00154E63" w:rsidRDefault="00B647F5" w:rsidP="00181444">
      <w:pPr>
        <w:numPr>
          <w:ilvl w:val="0"/>
          <w:numId w:val="39"/>
        </w:numPr>
        <w:suppressAutoHyphens w:val="0"/>
        <w:overflowPunct/>
        <w:autoSpaceDE/>
        <w:autoSpaceDN w:val="0"/>
        <w:adjustRightInd w:val="0"/>
        <w:spacing w:after="80"/>
        <w:ind w:left="1135" w:hanging="284"/>
        <w:jc w:val="both"/>
        <w:textAlignment w:val="auto"/>
        <w:rPr>
          <w:rFonts w:ascii="Arial" w:eastAsia="Calibri" w:hAnsi="Arial" w:cs="Arial"/>
          <w:color w:val="010302"/>
          <w:sz w:val="22"/>
          <w:szCs w:val="22"/>
          <w:lang w:eastAsia="en-US"/>
        </w:rPr>
      </w:pPr>
      <w:r w:rsidRPr="00154E63">
        <w:rPr>
          <w:rFonts w:ascii="Arial" w:eastAsia="Calibri" w:hAnsi="Arial" w:cs="Arial"/>
          <w:color w:val="010302"/>
          <w:sz w:val="22"/>
          <w:szCs w:val="22"/>
          <w:lang w:eastAsia="en-US"/>
        </w:rPr>
        <w:t>řádné a včasné plnění finančních závazků vůči svým případným poddodavatelům.</w:t>
      </w:r>
    </w:p>
    <w:p w14:paraId="3AFA2185" w14:textId="1FC9E739" w:rsidR="00181444" w:rsidRPr="00154E63" w:rsidRDefault="00181444" w:rsidP="00181444">
      <w:pPr>
        <w:suppressAutoHyphens w:val="0"/>
        <w:overflowPunct/>
        <w:autoSpaceDE/>
        <w:autoSpaceDN w:val="0"/>
        <w:adjustRightInd w:val="0"/>
        <w:spacing w:after="80"/>
        <w:ind w:left="851"/>
        <w:jc w:val="both"/>
        <w:textAlignment w:val="auto"/>
        <w:rPr>
          <w:rFonts w:ascii="Arial" w:eastAsia="Calibri" w:hAnsi="Arial" w:cs="Arial"/>
          <w:color w:val="010302"/>
          <w:sz w:val="22"/>
          <w:szCs w:val="22"/>
          <w:lang w:eastAsia="en-US"/>
        </w:rPr>
      </w:pPr>
      <w:r w:rsidRPr="00154E63">
        <w:rPr>
          <w:rFonts w:ascii="Arial" w:eastAsia="Calibri" w:hAnsi="Arial" w:cs="Arial"/>
          <w:color w:val="010302"/>
          <w:sz w:val="22"/>
          <w:szCs w:val="22"/>
          <w:lang w:eastAsia="en-US"/>
        </w:rPr>
        <w:t>Plnění uvedených povinností zajistí poskytovatel i u svých případných poddodavatelů</w:t>
      </w:r>
    </w:p>
    <w:p w14:paraId="175BE36B" w14:textId="2E7C5A48" w:rsidR="00181444" w:rsidRDefault="00181444" w:rsidP="00D00EA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154E63">
        <w:rPr>
          <w:rFonts w:ascii="Arial" w:hAnsi="Arial" w:cs="Arial"/>
          <w:sz w:val="22"/>
          <w:szCs w:val="22"/>
        </w:rPr>
        <w:t xml:space="preserve">Poskytovatel negarantuje zajištění plnění podle této smlouvy v případě, že v průběhu trvání této smlouvy bude </w:t>
      </w:r>
      <w:r w:rsidR="00696DEF" w:rsidRPr="00154E63">
        <w:rPr>
          <w:rFonts w:ascii="Arial" w:hAnsi="Arial" w:cs="Arial"/>
          <w:sz w:val="22"/>
          <w:szCs w:val="22"/>
        </w:rPr>
        <w:t>aplikace</w:t>
      </w:r>
      <w:r w:rsidRPr="00154E63">
        <w:rPr>
          <w:rFonts w:ascii="Arial" w:hAnsi="Arial" w:cs="Arial"/>
          <w:sz w:val="22"/>
          <w:szCs w:val="22"/>
        </w:rPr>
        <w:t xml:space="preserve"> bez vědomí a souhlasu upravován</w:t>
      </w:r>
      <w:r w:rsidR="00696DEF" w:rsidRPr="00154E63">
        <w:rPr>
          <w:rFonts w:ascii="Arial" w:hAnsi="Arial" w:cs="Arial"/>
          <w:sz w:val="22"/>
          <w:szCs w:val="22"/>
        </w:rPr>
        <w:t>a</w:t>
      </w:r>
      <w:r w:rsidRPr="00154E63">
        <w:rPr>
          <w:rFonts w:ascii="Arial" w:hAnsi="Arial" w:cs="Arial"/>
          <w:sz w:val="22"/>
          <w:szCs w:val="22"/>
        </w:rPr>
        <w:t xml:space="preserve"> či rozvíjen</w:t>
      </w:r>
      <w:r w:rsidR="00696DEF" w:rsidRPr="00154E63">
        <w:rPr>
          <w:rFonts w:ascii="Arial" w:hAnsi="Arial" w:cs="Arial"/>
          <w:sz w:val="22"/>
          <w:szCs w:val="22"/>
        </w:rPr>
        <w:t>a</w:t>
      </w:r>
      <w:r w:rsidRPr="00154E63">
        <w:rPr>
          <w:rFonts w:ascii="Arial" w:hAnsi="Arial" w:cs="Arial"/>
          <w:sz w:val="22"/>
          <w:szCs w:val="22"/>
        </w:rPr>
        <w:t xml:space="preserve"> objednatelem nebo jím pověřenou třetí osobou.</w:t>
      </w:r>
    </w:p>
    <w:p w14:paraId="200EB65A" w14:textId="77777777" w:rsidR="00A1109B" w:rsidRPr="00181444" w:rsidRDefault="00A1109B" w:rsidP="00A1109B">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Pr>
          <w:rFonts w:ascii="Arial" w:hAnsi="Arial" w:cs="Arial"/>
          <w:sz w:val="22"/>
          <w:szCs w:val="22"/>
        </w:rPr>
        <w:t>Poskytovatel</w:t>
      </w:r>
      <w:r w:rsidRPr="0057148C">
        <w:rPr>
          <w:rFonts w:ascii="Arial" w:hAnsi="Arial" w:cs="Arial"/>
          <w:sz w:val="22"/>
          <w:szCs w:val="22"/>
        </w:rPr>
        <w:t xml:space="preserve"> prohlašuje, že on ani jeho případný poddodavatel/poddodavatelé ke dni uzavření této smlouvy nepodnikají v elektronických komunikacích ve smyslu § 8 zákona č. 127/2005 Sb., o elektronických komunikacích a o změně některých souvisejících zákonů (zákon o elektronických komunikacích), ve znění pozdějších předpisů, a zavazuje se takovou činnost nezahájit v průběhu platnosti této smlouvy s tím, že shodnou povinnost je povinen přenést i na své případné poddodavatele. V případě porušení tohoto závazku uhradí </w:t>
      </w:r>
      <w:r>
        <w:rPr>
          <w:rFonts w:ascii="Arial" w:hAnsi="Arial" w:cs="Arial"/>
          <w:sz w:val="22"/>
          <w:szCs w:val="22"/>
        </w:rPr>
        <w:t>poskytovatel</w:t>
      </w:r>
      <w:r w:rsidRPr="0057148C">
        <w:rPr>
          <w:rFonts w:ascii="Arial" w:hAnsi="Arial" w:cs="Arial"/>
          <w:sz w:val="22"/>
          <w:szCs w:val="22"/>
        </w:rPr>
        <w:t xml:space="preserve"> objednateli smluvní pokutu ve výši 500.000 Kč.</w:t>
      </w:r>
    </w:p>
    <w:p w14:paraId="11802481" w14:textId="29F060B0" w:rsidR="000670C8" w:rsidRPr="00154E63" w:rsidRDefault="000670C8"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hAnsi="Arial" w:cs="Arial"/>
          <w:b/>
          <w:sz w:val="22"/>
          <w:szCs w:val="22"/>
        </w:rPr>
      </w:pPr>
    </w:p>
    <w:p w14:paraId="476F9B42" w14:textId="3628A34B" w:rsidR="00FD37C2" w:rsidRPr="00154E63" w:rsidRDefault="000670C8" w:rsidP="00995BB7">
      <w:pPr>
        <w:spacing w:after="120"/>
        <w:jc w:val="center"/>
        <w:rPr>
          <w:rFonts w:ascii="Arial" w:hAnsi="Arial" w:cs="Arial"/>
          <w:b/>
          <w:sz w:val="22"/>
          <w:szCs w:val="22"/>
        </w:rPr>
      </w:pPr>
      <w:r w:rsidRPr="00154E63">
        <w:rPr>
          <w:rFonts w:ascii="Arial" w:hAnsi="Arial" w:cs="Arial"/>
          <w:b/>
          <w:sz w:val="22"/>
          <w:szCs w:val="22"/>
        </w:rPr>
        <w:t>P</w:t>
      </w:r>
      <w:r w:rsidR="00D82678" w:rsidRPr="00154E63">
        <w:rPr>
          <w:rFonts w:ascii="Arial" w:hAnsi="Arial" w:cs="Arial"/>
          <w:b/>
          <w:sz w:val="22"/>
          <w:szCs w:val="22"/>
        </w:rPr>
        <w:t>ráva k duševnímu vlastnictví</w:t>
      </w:r>
    </w:p>
    <w:p w14:paraId="6A4F49B0" w14:textId="6A89E05E" w:rsidR="00A90B08" w:rsidRPr="00154E63" w:rsidRDefault="00257995"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257995">
        <w:rPr>
          <w:rFonts w:ascii="Arial" w:hAnsi="Arial" w:cs="Arial"/>
          <w:sz w:val="22"/>
          <w:szCs w:val="22"/>
        </w:rPr>
        <w:t xml:space="preserve">Vytvoří-li </w:t>
      </w:r>
      <w:r w:rsidR="00282C3F">
        <w:rPr>
          <w:rFonts w:ascii="Arial" w:hAnsi="Arial" w:cs="Arial"/>
          <w:sz w:val="22"/>
          <w:szCs w:val="22"/>
        </w:rPr>
        <w:t>p</w:t>
      </w:r>
      <w:r w:rsidRPr="00257995">
        <w:rPr>
          <w:rFonts w:ascii="Arial" w:hAnsi="Arial" w:cs="Arial"/>
          <w:sz w:val="22"/>
          <w:szCs w:val="22"/>
        </w:rPr>
        <w:t xml:space="preserve">oskytovatel pro </w:t>
      </w:r>
      <w:r w:rsidR="00282C3F">
        <w:rPr>
          <w:rFonts w:ascii="Arial" w:hAnsi="Arial" w:cs="Arial"/>
          <w:sz w:val="22"/>
          <w:szCs w:val="22"/>
        </w:rPr>
        <w:t>o</w:t>
      </w:r>
      <w:r w:rsidRPr="00257995">
        <w:rPr>
          <w:rFonts w:ascii="Arial" w:hAnsi="Arial" w:cs="Arial"/>
          <w:sz w:val="22"/>
          <w:szCs w:val="22"/>
        </w:rPr>
        <w:t>bjednatele v rámci plnění povinností dle této smlouvy autorské dílo ve smyslu zákona č. 121/2000 Sb., o právu autorském, o právech souvisejících s</w:t>
      </w:r>
      <w:r w:rsidR="00AD47C5">
        <w:rPr>
          <w:rFonts w:ascii="Arial" w:hAnsi="Arial" w:cs="Arial"/>
          <w:sz w:val="22"/>
          <w:szCs w:val="22"/>
        </w:rPr>
        <w:t> </w:t>
      </w:r>
      <w:r w:rsidRPr="00257995">
        <w:rPr>
          <w:rFonts w:ascii="Arial" w:hAnsi="Arial" w:cs="Arial"/>
          <w:sz w:val="22"/>
          <w:szCs w:val="22"/>
        </w:rPr>
        <w:t>právem autorským a o změně některých zákonů, ve znění pozdějších předpisů (dále jen „autorský zákon“), tj. např. grafické komponenty, databáze, počítačové programy, postupuje objednateli okamžikem jeho vytvoření právo výkonu veškerých majetkových autorských práv k tomuto autorskému dílu. Právo objednatele k výkonu majetkových práv k autorským dílům zahrnuje veškeré možné způsoby užívání díla, zejména rozmnožování, distribuci, pronájem, půjčování, vystavování, sdělování veřejnosti a třetím osobám a další způsoby. Poskytovatel prohlašuje, že k postoupení získal souhlasy autorů díla.</w:t>
      </w:r>
    </w:p>
    <w:p w14:paraId="7ECAE18A" w14:textId="3354F124" w:rsidR="00A90B08" w:rsidRPr="00154E63" w:rsidRDefault="00257995"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257995">
        <w:rPr>
          <w:rFonts w:ascii="Arial" w:hAnsi="Arial" w:cs="Arial"/>
          <w:sz w:val="22"/>
          <w:szCs w:val="22"/>
        </w:rPr>
        <w:lastRenderedPageBreak/>
        <w:t>Neumožňuje-li zákon postoupení práva výkonu autorských majetkových práv ke konkrétnímu autorskému dílu, nebo ukáže-li se jako neplatné,</w:t>
      </w:r>
      <w:r w:rsidR="00380BB6">
        <w:rPr>
          <w:rFonts w:ascii="Arial" w:hAnsi="Arial" w:cs="Arial"/>
          <w:sz w:val="22"/>
          <w:szCs w:val="22"/>
        </w:rPr>
        <w:t xml:space="preserve"> </w:t>
      </w:r>
      <w:r w:rsidRPr="00257995">
        <w:rPr>
          <w:rFonts w:ascii="Arial" w:hAnsi="Arial" w:cs="Arial"/>
          <w:sz w:val="22"/>
          <w:szCs w:val="22"/>
        </w:rPr>
        <w:t>uděluje poskytovatel objednateli k autorskému dílu okamžikem jeho vytvoření množstevně a územně neomezenou výhradní licenci ke všem způsobům užití autorského díla, a to na dobu trvání autorských majetkových práv.</w:t>
      </w:r>
    </w:p>
    <w:p w14:paraId="483B6DF5" w14:textId="18108B22" w:rsidR="00A90B08" w:rsidRDefault="00A90B08"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154E63">
        <w:rPr>
          <w:rFonts w:ascii="Arial" w:hAnsi="Arial" w:cs="Arial"/>
          <w:sz w:val="22"/>
          <w:szCs w:val="22"/>
        </w:rPr>
        <w:t xml:space="preserve">Pro případ, že by se na straně </w:t>
      </w:r>
      <w:r w:rsidR="008E08F2" w:rsidRPr="00154E63">
        <w:rPr>
          <w:rFonts w:ascii="Arial" w:hAnsi="Arial" w:cs="Arial"/>
          <w:sz w:val="22"/>
          <w:szCs w:val="22"/>
        </w:rPr>
        <w:t>poskytovatele</w:t>
      </w:r>
      <w:r w:rsidRPr="00154E63">
        <w:rPr>
          <w:rFonts w:ascii="Arial" w:hAnsi="Arial" w:cs="Arial"/>
          <w:sz w:val="22"/>
          <w:szCs w:val="22"/>
        </w:rPr>
        <w:t xml:space="preserve"> jednalo o vytvoření zaměstnaneckého díla ve smyslu § 58 autorského zákona, prohlašuje </w:t>
      </w:r>
      <w:r w:rsidR="004768BF" w:rsidRPr="00154E63">
        <w:rPr>
          <w:rFonts w:ascii="Arial" w:hAnsi="Arial" w:cs="Arial"/>
          <w:sz w:val="22"/>
          <w:szCs w:val="22"/>
        </w:rPr>
        <w:t>poskytovatel</w:t>
      </w:r>
      <w:r w:rsidRPr="00154E63">
        <w:rPr>
          <w:rFonts w:ascii="Arial" w:hAnsi="Arial" w:cs="Arial"/>
          <w:sz w:val="22"/>
          <w:szCs w:val="22"/>
        </w:rPr>
        <w:t>, že je v plném rozsahu oprávněn individuálními autory vykonávat veškerá majetková autorská práva k dílu včetně oprávnění dílo postoupit na objednatele i třetí strany, resp. že je oprávněn udělit objednateli všechna práva v rozsahu předvídaném v tomto článku smlouvy.</w:t>
      </w:r>
    </w:p>
    <w:p w14:paraId="115C5B21" w14:textId="77777777" w:rsidR="00257995" w:rsidRPr="00257995" w:rsidRDefault="00257995" w:rsidP="00257995">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257995">
        <w:rPr>
          <w:rFonts w:ascii="Arial" w:hAnsi="Arial" w:cs="Arial"/>
          <w:sz w:val="22"/>
          <w:szCs w:val="22"/>
        </w:rPr>
        <w:t>Objednatel má vždy také právo autorská díla upravovat, zpracovávat, spojovat s jinými díly, zařazovat do souborného díla, dokončovat, lokalizovat díla nebo překládat díla do jiného jazyka atd.</w:t>
      </w:r>
    </w:p>
    <w:p w14:paraId="1F20AD93" w14:textId="77777777" w:rsidR="00257995" w:rsidRPr="00257995" w:rsidRDefault="00257995" w:rsidP="00257995">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257995">
        <w:rPr>
          <w:rFonts w:ascii="Arial" w:hAnsi="Arial" w:cs="Arial"/>
          <w:sz w:val="22"/>
          <w:szCs w:val="22"/>
        </w:rPr>
        <w:t>Objednatel je oprávněn vykonávat veškerá majetková autorská práva výlučně svým jménem a na svůj účet.</w:t>
      </w:r>
    </w:p>
    <w:p w14:paraId="4DB65AF0" w14:textId="686FF900" w:rsidR="00257995" w:rsidRPr="00257995" w:rsidRDefault="00257995" w:rsidP="00257995">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257995">
        <w:rPr>
          <w:rFonts w:ascii="Arial" w:hAnsi="Arial" w:cs="Arial"/>
          <w:sz w:val="22"/>
          <w:szCs w:val="22"/>
        </w:rPr>
        <w:t xml:space="preserve">Strany prohlašují, že veškerá zvláštní práva ke všem databázím vytvořeným při plnění </w:t>
      </w:r>
      <w:r w:rsidR="00AD47C5">
        <w:rPr>
          <w:rFonts w:ascii="Arial" w:hAnsi="Arial" w:cs="Arial"/>
          <w:sz w:val="22"/>
          <w:szCs w:val="22"/>
        </w:rPr>
        <w:t>této s</w:t>
      </w:r>
      <w:r w:rsidRPr="00257995">
        <w:rPr>
          <w:rFonts w:ascii="Arial" w:hAnsi="Arial" w:cs="Arial"/>
          <w:sz w:val="22"/>
          <w:szCs w:val="22"/>
        </w:rPr>
        <w:t>mlouvy náležejí objednateli jako pořizovateli databáze. Pokud by objednatel nebyl pořizovatelem jakékoliv databáze vytvořené při plnění této smlouvy, poskytovatel postupuje objednateli veškerá práva pořizovatele databáze k takové databázi okamžikem jejich vzniku.</w:t>
      </w:r>
    </w:p>
    <w:p w14:paraId="2AF62F8A" w14:textId="4C71C45E" w:rsidR="00A90B08" w:rsidRPr="00154E63" w:rsidRDefault="004768BF"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154E63">
        <w:rPr>
          <w:rFonts w:ascii="Arial" w:hAnsi="Arial" w:cs="Arial"/>
          <w:sz w:val="22"/>
          <w:szCs w:val="22"/>
        </w:rPr>
        <w:t>Poskytovatel</w:t>
      </w:r>
      <w:r w:rsidR="00A90B08" w:rsidRPr="00154E63">
        <w:rPr>
          <w:rFonts w:ascii="Arial" w:hAnsi="Arial" w:cs="Arial"/>
          <w:sz w:val="22"/>
          <w:szCs w:val="22"/>
        </w:rPr>
        <w:t xml:space="preserve"> se zavazuje předat objednateli </w:t>
      </w:r>
      <w:r w:rsidR="00CC771E" w:rsidRPr="00154E63">
        <w:rPr>
          <w:rFonts w:ascii="Arial" w:hAnsi="Arial" w:cs="Arial"/>
          <w:sz w:val="22"/>
          <w:szCs w:val="22"/>
        </w:rPr>
        <w:t xml:space="preserve">1x za kalendářní pololetí </w:t>
      </w:r>
      <w:r w:rsidR="002E36CC" w:rsidRPr="00154E63">
        <w:rPr>
          <w:rFonts w:ascii="Arial" w:hAnsi="Arial" w:cs="Arial"/>
          <w:sz w:val="22"/>
          <w:szCs w:val="22"/>
        </w:rPr>
        <w:t>vešker</w:t>
      </w:r>
      <w:r w:rsidR="00257995">
        <w:rPr>
          <w:rFonts w:ascii="Arial" w:hAnsi="Arial" w:cs="Arial"/>
          <w:sz w:val="22"/>
          <w:szCs w:val="22"/>
        </w:rPr>
        <w:t>ou</w:t>
      </w:r>
      <w:r w:rsidR="0085757D" w:rsidRPr="00154E63">
        <w:rPr>
          <w:rFonts w:ascii="Arial" w:hAnsi="Arial" w:cs="Arial"/>
          <w:sz w:val="22"/>
          <w:szCs w:val="22"/>
        </w:rPr>
        <w:t xml:space="preserve"> </w:t>
      </w:r>
      <w:r w:rsidR="00257995">
        <w:rPr>
          <w:rFonts w:ascii="Arial" w:hAnsi="Arial" w:cs="Arial"/>
          <w:sz w:val="22"/>
          <w:szCs w:val="22"/>
        </w:rPr>
        <w:t xml:space="preserve">a </w:t>
      </w:r>
      <w:r w:rsidR="0085757D" w:rsidRPr="00154E63">
        <w:rPr>
          <w:rFonts w:ascii="Arial" w:hAnsi="Arial" w:cs="Arial"/>
          <w:sz w:val="22"/>
          <w:szCs w:val="22"/>
        </w:rPr>
        <w:t>úpln</w:t>
      </w:r>
      <w:r w:rsidR="00257995">
        <w:rPr>
          <w:rFonts w:ascii="Arial" w:hAnsi="Arial" w:cs="Arial"/>
          <w:sz w:val="22"/>
          <w:szCs w:val="22"/>
        </w:rPr>
        <w:t>ou</w:t>
      </w:r>
      <w:r w:rsidR="002E36CC" w:rsidRPr="00154E63">
        <w:rPr>
          <w:rFonts w:ascii="Arial" w:hAnsi="Arial" w:cs="Arial"/>
          <w:sz w:val="22"/>
          <w:szCs w:val="22"/>
        </w:rPr>
        <w:t xml:space="preserve"> </w:t>
      </w:r>
      <w:r w:rsidR="00257995">
        <w:rPr>
          <w:rFonts w:ascii="Arial" w:hAnsi="Arial" w:cs="Arial"/>
          <w:sz w:val="22"/>
          <w:szCs w:val="22"/>
        </w:rPr>
        <w:t>dokumentaci ke</w:t>
      </w:r>
      <w:r w:rsidR="002E36CC" w:rsidRPr="00154E63">
        <w:rPr>
          <w:rFonts w:ascii="Arial" w:hAnsi="Arial" w:cs="Arial"/>
          <w:sz w:val="22"/>
          <w:szCs w:val="22"/>
        </w:rPr>
        <w:t xml:space="preserve"> zdrojov</w:t>
      </w:r>
      <w:r w:rsidR="00257995">
        <w:rPr>
          <w:rFonts w:ascii="Arial" w:hAnsi="Arial" w:cs="Arial"/>
          <w:sz w:val="22"/>
          <w:szCs w:val="22"/>
        </w:rPr>
        <w:t>ým</w:t>
      </w:r>
      <w:r w:rsidR="002E36CC" w:rsidRPr="00154E63">
        <w:rPr>
          <w:rFonts w:ascii="Arial" w:hAnsi="Arial" w:cs="Arial"/>
          <w:sz w:val="22"/>
          <w:szCs w:val="22"/>
        </w:rPr>
        <w:t xml:space="preserve"> kód</w:t>
      </w:r>
      <w:r w:rsidR="00257995">
        <w:rPr>
          <w:rFonts w:ascii="Arial" w:hAnsi="Arial" w:cs="Arial"/>
          <w:sz w:val="22"/>
          <w:szCs w:val="22"/>
        </w:rPr>
        <w:t>ům</w:t>
      </w:r>
      <w:r w:rsidR="002E36CC" w:rsidRPr="00154E63">
        <w:rPr>
          <w:rFonts w:ascii="Arial" w:hAnsi="Arial" w:cs="Arial"/>
          <w:sz w:val="22"/>
          <w:szCs w:val="22"/>
        </w:rPr>
        <w:t xml:space="preserve"> (v editovatelném formátu)</w:t>
      </w:r>
      <w:r w:rsidR="007E6E61">
        <w:rPr>
          <w:rFonts w:ascii="Arial" w:hAnsi="Arial" w:cs="Arial"/>
          <w:sz w:val="22"/>
          <w:szCs w:val="22"/>
        </w:rPr>
        <w:t>,</w:t>
      </w:r>
      <w:r w:rsidR="002E36CC" w:rsidRPr="00154E63">
        <w:rPr>
          <w:rFonts w:ascii="Arial" w:hAnsi="Arial" w:cs="Arial"/>
          <w:sz w:val="22"/>
          <w:szCs w:val="22"/>
        </w:rPr>
        <w:t xml:space="preserve"> přípravné a koncepční materiály a všechnu související dokumentaci, nebyly-li již objednateli předány v souladu </w:t>
      </w:r>
      <w:r w:rsidR="002E36CC" w:rsidRPr="00F200EC">
        <w:rPr>
          <w:rFonts w:ascii="Arial" w:hAnsi="Arial" w:cs="Arial"/>
          <w:sz w:val="22"/>
          <w:szCs w:val="22"/>
        </w:rPr>
        <w:t>s</w:t>
      </w:r>
      <w:r w:rsidR="007E6E61" w:rsidRPr="00F200EC">
        <w:rPr>
          <w:rFonts w:ascii="Arial" w:hAnsi="Arial" w:cs="Arial"/>
          <w:sz w:val="22"/>
          <w:szCs w:val="22"/>
        </w:rPr>
        <w:t> </w:t>
      </w:r>
      <w:r w:rsidR="002E36CC" w:rsidRPr="00F200EC">
        <w:rPr>
          <w:rFonts w:ascii="Arial" w:hAnsi="Arial" w:cs="Arial"/>
          <w:sz w:val="22"/>
          <w:szCs w:val="22"/>
        </w:rPr>
        <w:t xml:space="preserve">čl. </w:t>
      </w:r>
      <w:r w:rsidR="00F200EC" w:rsidRPr="00F200EC">
        <w:rPr>
          <w:rFonts w:ascii="Arial" w:hAnsi="Arial" w:cs="Arial"/>
          <w:sz w:val="22"/>
          <w:szCs w:val="22"/>
        </w:rPr>
        <w:t>7</w:t>
      </w:r>
      <w:r w:rsidR="002E36CC" w:rsidRPr="00F200EC">
        <w:rPr>
          <w:rFonts w:ascii="Arial" w:hAnsi="Arial" w:cs="Arial"/>
          <w:sz w:val="22"/>
          <w:szCs w:val="22"/>
        </w:rPr>
        <w:t xml:space="preserve"> odst. </w:t>
      </w:r>
      <w:r w:rsidR="00F200EC" w:rsidRPr="00F200EC">
        <w:rPr>
          <w:rFonts w:ascii="Arial" w:hAnsi="Arial" w:cs="Arial"/>
          <w:sz w:val="22"/>
          <w:szCs w:val="22"/>
        </w:rPr>
        <w:t>7</w:t>
      </w:r>
      <w:r w:rsidR="002E36CC" w:rsidRPr="00F200EC">
        <w:rPr>
          <w:rFonts w:ascii="Arial" w:hAnsi="Arial" w:cs="Arial"/>
          <w:sz w:val="22"/>
          <w:szCs w:val="22"/>
        </w:rPr>
        <w:t xml:space="preserve"> této </w:t>
      </w:r>
      <w:r w:rsidR="002E36CC" w:rsidRPr="00154E63">
        <w:rPr>
          <w:rFonts w:ascii="Arial" w:hAnsi="Arial" w:cs="Arial"/>
          <w:sz w:val="22"/>
          <w:szCs w:val="22"/>
        </w:rPr>
        <w:t xml:space="preserve">smlouvy. </w:t>
      </w:r>
      <w:r w:rsidR="00B361E7" w:rsidRPr="00154E63">
        <w:rPr>
          <w:rFonts w:ascii="Arial" w:hAnsi="Arial" w:cs="Arial"/>
          <w:sz w:val="22"/>
          <w:szCs w:val="22"/>
        </w:rPr>
        <w:t>Dále se poskytovatel zavazuje předávat objednateli 1x za</w:t>
      </w:r>
      <w:r w:rsidR="007E6E61">
        <w:rPr>
          <w:rFonts w:ascii="Arial" w:hAnsi="Arial" w:cs="Arial"/>
          <w:sz w:val="22"/>
          <w:szCs w:val="22"/>
        </w:rPr>
        <w:t> </w:t>
      </w:r>
      <w:r w:rsidR="00B361E7" w:rsidRPr="00154E63">
        <w:rPr>
          <w:rFonts w:ascii="Arial" w:hAnsi="Arial" w:cs="Arial"/>
          <w:sz w:val="22"/>
          <w:szCs w:val="22"/>
        </w:rPr>
        <w:t>kalendářní čtvrtletí výkaz práce, obsahující evidenci všech provedených úkonů, které byly na základě této smlouvy za</w:t>
      </w:r>
      <w:r w:rsidR="007C2C27" w:rsidRPr="00154E63">
        <w:rPr>
          <w:rFonts w:ascii="Arial" w:hAnsi="Arial" w:cs="Arial"/>
          <w:sz w:val="22"/>
          <w:szCs w:val="22"/>
        </w:rPr>
        <w:t> </w:t>
      </w:r>
      <w:r w:rsidR="00B361E7" w:rsidRPr="00154E63">
        <w:rPr>
          <w:rFonts w:ascii="Arial" w:hAnsi="Arial" w:cs="Arial"/>
          <w:sz w:val="22"/>
          <w:szCs w:val="22"/>
        </w:rPr>
        <w:t>uplynulé kalendářní čtvrtletí provedeny.</w:t>
      </w:r>
    </w:p>
    <w:p w14:paraId="418A8B50" w14:textId="6CCD53B3" w:rsidR="00A90B08" w:rsidRPr="00154E63" w:rsidRDefault="00A90B08"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154E63">
        <w:rPr>
          <w:rFonts w:ascii="Arial" w:hAnsi="Arial" w:cs="Arial"/>
          <w:sz w:val="22"/>
          <w:szCs w:val="22"/>
        </w:rPr>
        <w:t xml:space="preserve">V případě, že </w:t>
      </w:r>
      <w:r w:rsidR="004768BF" w:rsidRPr="00154E63">
        <w:rPr>
          <w:rFonts w:ascii="Arial" w:hAnsi="Arial" w:cs="Arial"/>
          <w:sz w:val="22"/>
          <w:szCs w:val="22"/>
        </w:rPr>
        <w:t>poskytovatel</w:t>
      </w:r>
      <w:r w:rsidRPr="00154E63">
        <w:rPr>
          <w:rFonts w:ascii="Arial" w:hAnsi="Arial" w:cs="Arial"/>
          <w:sz w:val="22"/>
          <w:szCs w:val="22"/>
        </w:rPr>
        <w:t xml:space="preserve"> použije při plnění závazků podle této smlouvy jakékoliv open source, free, otevřené, svobodné, veřejné či jiné neproprietární materiály (dále jen „open source“), je povinen zajistit, aby dílo nebylo podřízeno omezujícím open source licenčním podmínkám. Dále se </w:t>
      </w:r>
      <w:r w:rsidR="004768BF" w:rsidRPr="00154E63">
        <w:rPr>
          <w:rFonts w:ascii="Arial" w:hAnsi="Arial" w:cs="Arial"/>
          <w:sz w:val="22"/>
          <w:szCs w:val="22"/>
        </w:rPr>
        <w:t>poskytovatel</w:t>
      </w:r>
      <w:r w:rsidRPr="00154E63">
        <w:rPr>
          <w:rFonts w:ascii="Arial" w:hAnsi="Arial" w:cs="Arial"/>
          <w:sz w:val="22"/>
          <w:szCs w:val="22"/>
        </w:rPr>
        <w:t xml:space="preserve"> zavazuje zajistit, aby v důsledku použití open source materiálů nebyly porušeny licenční podmínky třetích stran</w:t>
      </w:r>
      <w:r w:rsidR="00E40177" w:rsidRPr="00154E63">
        <w:rPr>
          <w:rFonts w:ascii="Arial" w:hAnsi="Arial" w:cs="Arial"/>
          <w:sz w:val="22"/>
          <w:szCs w:val="22"/>
        </w:rPr>
        <w:t>.</w:t>
      </w:r>
      <w:r w:rsidRPr="00154E63">
        <w:rPr>
          <w:rFonts w:ascii="Arial" w:hAnsi="Arial" w:cs="Arial"/>
          <w:sz w:val="22"/>
          <w:szCs w:val="22"/>
        </w:rPr>
        <w:t xml:space="preserve"> V případě, že </w:t>
      </w:r>
      <w:r w:rsidR="0092010F" w:rsidRPr="00154E63">
        <w:rPr>
          <w:rFonts w:ascii="Arial" w:hAnsi="Arial" w:cs="Arial"/>
          <w:sz w:val="22"/>
          <w:szCs w:val="22"/>
        </w:rPr>
        <w:t>poskytovatel</w:t>
      </w:r>
      <w:r w:rsidRPr="00154E63">
        <w:rPr>
          <w:rFonts w:ascii="Arial" w:hAnsi="Arial" w:cs="Arial"/>
          <w:sz w:val="22"/>
          <w:szCs w:val="22"/>
        </w:rPr>
        <w:t xml:space="preserve"> povinnosti podle tohoto odstavce nedodrží, je povinen objednatele chránit a plně odškodnit proti všem nárokům třetích stran. </w:t>
      </w:r>
    </w:p>
    <w:p w14:paraId="2AEADAF5" w14:textId="77777777" w:rsidR="0085757D" w:rsidRDefault="00A90B08"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154E63">
        <w:rPr>
          <w:rFonts w:ascii="Arial" w:hAnsi="Arial" w:cs="Arial"/>
          <w:sz w:val="22"/>
          <w:szCs w:val="22"/>
        </w:rPr>
        <w:t>Práva a povinnosti podle tohoto článku zůstávají skončením tohoto smluvního vztahu nedotčena.</w:t>
      </w:r>
    </w:p>
    <w:p w14:paraId="2B12D08F" w14:textId="77777777" w:rsidR="0022384A" w:rsidRPr="002005EB" w:rsidRDefault="0022384A"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0030C3BD" w14:textId="4F327DA9" w:rsidR="00CF2CA3" w:rsidRPr="002005EB" w:rsidRDefault="00CF2CA3" w:rsidP="007977E8">
      <w:pPr>
        <w:spacing w:after="120"/>
        <w:jc w:val="center"/>
        <w:rPr>
          <w:rFonts w:ascii="Arial" w:hAnsi="Arial" w:cs="Arial"/>
          <w:b/>
          <w:sz w:val="22"/>
          <w:szCs w:val="22"/>
        </w:rPr>
      </w:pPr>
      <w:r w:rsidRPr="002005EB">
        <w:rPr>
          <w:rFonts w:ascii="Arial" w:hAnsi="Arial" w:cs="Arial"/>
          <w:b/>
          <w:sz w:val="22"/>
          <w:szCs w:val="22"/>
        </w:rPr>
        <w:t>Cena</w:t>
      </w:r>
      <w:r w:rsidR="006F3293" w:rsidRPr="002005EB">
        <w:rPr>
          <w:rFonts w:ascii="Arial" w:hAnsi="Arial" w:cs="Arial"/>
          <w:b/>
          <w:sz w:val="22"/>
          <w:szCs w:val="22"/>
        </w:rPr>
        <w:t xml:space="preserve"> a platební podmínky</w:t>
      </w:r>
    </w:p>
    <w:p w14:paraId="66521485" w14:textId="49A516CE" w:rsidR="00857CCD" w:rsidRPr="002005EB" w:rsidRDefault="7F5E1620" w:rsidP="00905E37">
      <w:pPr>
        <w:pStyle w:val="Nadpis2"/>
        <w:keepNext w:val="0"/>
        <w:numPr>
          <w:ilvl w:val="0"/>
          <w:numId w:val="12"/>
        </w:numPr>
        <w:spacing w:after="120"/>
        <w:ind w:left="426" w:hanging="426"/>
        <w:rPr>
          <w:rFonts w:ascii="Arial" w:hAnsi="Arial" w:cs="Arial"/>
          <w:sz w:val="22"/>
          <w:szCs w:val="22"/>
        </w:rPr>
      </w:pPr>
      <w:bookmarkStart w:id="14" w:name="_Ref34696406"/>
      <w:bookmarkStart w:id="15" w:name="_Hlk85029802"/>
      <w:r w:rsidRPr="002005EB">
        <w:rPr>
          <w:rFonts w:ascii="Arial" w:hAnsi="Arial" w:cs="Arial"/>
          <w:sz w:val="22"/>
          <w:szCs w:val="22"/>
        </w:rPr>
        <w:t xml:space="preserve">Cena za </w:t>
      </w:r>
      <w:r w:rsidR="36419ACA" w:rsidRPr="002005EB">
        <w:rPr>
          <w:rFonts w:ascii="Arial" w:hAnsi="Arial" w:cs="Arial"/>
          <w:sz w:val="22"/>
          <w:szCs w:val="22"/>
        </w:rPr>
        <w:t xml:space="preserve">celkový rozsah </w:t>
      </w:r>
      <w:r w:rsidRPr="002005EB">
        <w:rPr>
          <w:rFonts w:ascii="Arial" w:hAnsi="Arial" w:cs="Arial"/>
          <w:sz w:val="22"/>
          <w:szCs w:val="22"/>
        </w:rPr>
        <w:t>plnění podle</w:t>
      </w:r>
      <w:r w:rsidR="421627CA" w:rsidRPr="002005EB">
        <w:rPr>
          <w:rFonts w:ascii="Arial" w:hAnsi="Arial" w:cs="Arial"/>
          <w:sz w:val="22"/>
          <w:szCs w:val="22"/>
        </w:rPr>
        <w:t xml:space="preserve"> </w:t>
      </w:r>
      <w:r w:rsidRPr="002005EB">
        <w:rPr>
          <w:rFonts w:ascii="Arial" w:hAnsi="Arial" w:cs="Arial"/>
          <w:sz w:val="22"/>
          <w:szCs w:val="22"/>
        </w:rPr>
        <w:t xml:space="preserve">této smlouvy </w:t>
      </w:r>
      <w:bookmarkStart w:id="16" w:name="_Hlk106876151"/>
      <w:r w:rsidRPr="002005EB">
        <w:rPr>
          <w:rFonts w:ascii="Arial" w:hAnsi="Arial" w:cs="Arial"/>
          <w:sz w:val="22"/>
          <w:szCs w:val="22"/>
        </w:rPr>
        <w:t xml:space="preserve">činí </w:t>
      </w:r>
      <w:r w:rsidRPr="001501D4">
        <w:rPr>
          <w:rFonts w:ascii="Arial" w:hAnsi="Arial" w:cs="Arial"/>
          <w:sz w:val="22"/>
          <w:szCs w:val="22"/>
          <w:highlight w:val="yellow"/>
        </w:rPr>
        <w:t>…….</w:t>
      </w:r>
      <w:r w:rsidRPr="002005EB">
        <w:rPr>
          <w:rFonts w:ascii="Arial" w:hAnsi="Arial" w:cs="Arial"/>
          <w:sz w:val="22"/>
          <w:szCs w:val="22"/>
        </w:rPr>
        <w:t xml:space="preserve"> Kč bez DPH, DPH ve výši </w:t>
      </w:r>
      <w:r w:rsidRPr="001501D4">
        <w:rPr>
          <w:rFonts w:ascii="Arial" w:hAnsi="Arial" w:cs="Arial"/>
          <w:sz w:val="22"/>
          <w:szCs w:val="22"/>
          <w:highlight w:val="yellow"/>
        </w:rPr>
        <w:t>…</w:t>
      </w:r>
      <w:r w:rsidRPr="002005EB">
        <w:rPr>
          <w:rFonts w:ascii="Arial" w:hAnsi="Arial" w:cs="Arial"/>
          <w:sz w:val="22"/>
          <w:szCs w:val="22"/>
        </w:rPr>
        <w:t xml:space="preserve"> % činí </w:t>
      </w:r>
      <w:r w:rsidRPr="001501D4">
        <w:rPr>
          <w:rFonts w:ascii="Arial" w:hAnsi="Arial" w:cs="Arial"/>
          <w:sz w:val="22"/>
          <w:szCs w:val="22"/>
          <w:highlight w:val="yellow"/>
        </w:rPr>
        <w:t>…….</w:t>
      </w:r>
      <w:r w:rsidR="421627CA" w:rsidRPr="002005EB">
        <w:rPr>
          <w:rFonts w:ascii="Arial" w:hAnsi="Arial" w:cs="Arial"/>
          <w:sz w:val="22"/>
          <w:szCs w:val="22"/>
        </w:rPr>
        <w:t> </w:t>
      </w:r>
      <w:r w:rsidRPr="002005EB">
        <w:rPr>
          <w:rFonts w:ascii="Arial" w:hAnsi="Arial" w:cs="Arial"/>
          <w:sz w:val="22"/>
          <w:szCs w:val="22"/>
        </w:rPr>
        <w:t xml:space="preserve">Kč, cena včetně DPH činí </w:t>
      </w:r>
      <w:r w:rsidRPr="001501D4">
        <w:rPr>
          <w:rFonts w:ascii="Arial" w:hAnsi="Arial" w:cs="Arial"/>
          <w:sz w:val="22"/>
          <w:szCs w:val="22"/>
          <w:highlight w:val="yellow"/>
        </w:rPr>
        <w:t>…….</w:t>
      </w:r>
      <w:r w:rsidRPr="002005EB">
        <w:rPr>
          <w:rFonts w:ascii="Arial" w:hAnsi="Arial" w:cs="Arial"/>
          <w:sz w:val="22"/>
          <w:szCs w:val="22"/>
        </w:rPr>
        <w:t xml:space="preserve"> Kč</w:t>
      </w:r>
      <w:bookmarkEnd w:id="16"/>
      <w:r w:rsidR="421627CA" w:rsidRPr="002005EB">
        <w:rPr>
          <w:rFonts w:ascii="Arial" w:hAnsi="Arial" w:cs="Arial"/>
          <w:sz w:val="22"/>
          <w:szCs w:val="22"/>
        </w:rPr>
        <w:t>, z toho:</w:t>
      </w:r>
    </w:p>
    <w:p w14:paraId="7163E89C" w14:textId="36818C4C" w:rsidR="009B78BC" w:rsidRPr="002005EB" w:rsidRDefault="42ED9B6F" w:rsidP="009B78BC">
      <w:pPr>
        <w:pStyle w:val="Nadpis2"/>
        <w:keepNext w:val="0"/>
        <w:numPr>
          <w:ilvl w:val="0"/>
          <w:numId w:val="36"/>
        </w:numPr>
        <w:spacing w:after="120"/>
        <w:ind w:left="907" w:hanging="340"/>
        <w:rPr>
          <w:rFonts w:ascii="Arial" w:hAnsi="Arial" w:cs="Arial"/>
          <w:sz w:val="22"/>
          <w:szCs w:val="22"/>
        </w:rPr>
      </w:pPr>
      <w:r w:rsidRPr="002005EB">
        <w:rPr>
          <w:rFonts w:ascii="Arial" w:hAnsi="Arial" w:cs="Arial"/>
          <w:sz w:val="22"/>
          <w:szCs w:val="22"/>
        </w:rPr>
        <w:t xml:space="preserve">cena za provozní údržbu </w:t>
      </w:r>
      <w:r w:rsidR="00CB12D4">
        <w:rPr>
          <w:rFonts w:ascii="Arial" w:hAnsi="Arial" w:cs="Arial"/>
          <w:sz w:val="22"/>
          <w:szCs w:val="22"/>
        </w:rPr>
        <w:t>aplikace</w:t>
      </w:r>
      <w:r w:rsidRPr="002005EB">
        <w:rPr>
          <w:rFonts w:ascii="Arial" w:hAnsi="Arial" w:cs="Arial"/>
          <w:sz w:val="22"/>
          <w:szCs w:val="22"/>
        </w:rPr>
        <w:t xml:space="preserve"> </w:t>
      </w:r>
      <w:r w:rsidRPr="00E9684B">
        <w:rPr>
          <w:rFonts w:ascii="Arial" w:hAnsi="Arial" w:cs="Arial"/>
          <w:sz w:val="22"/>
          <w:szCs w:val="22"/>
        </w:rPr>
        <w:t xml:space="preserve">podle čl. </w:t>
      </w:r>
      <w:r w:rsidR="00F200EC">
        <w:rPr>
          <w:rFonts w:ascii="Arial" w:hAnsi="Arial" w:cs="Arial"/>
          <w:sz w:val="22"/>
          <w:szCs w:val="22"/>
        </w:rPr>
        <w:t>2</w:t>
      </w:r>
      <w:r w:rsidRPr="00E9684B">
        <w:rPr>
          <w:rFonts w:ascii="Arial" w:hAnsi="Arial" w:cs="Arial"/>
          <w:sz w:val="22"/>
          <w:szCs w:val="22"/>
        </w:rPr>
        <w:t xml:space="preserve"> této</w:t>
      </w:r>
      <w:r w:rsidRPr="002005EB">
        <w:rPr>
          <w:rFonts w:ascii="Arial" w:hAnsi="Arial" w:cs="Arial"/>
          <w:sz w:val="22"/>
          <w:szCs w:val="22"/>
        </w:rPr>
        <w:t xml:space="preserve"> smlouvy za 36 měsíců činí </w:t>
      </w:r>
      <w:r w:rsidRPr="001501D4">
        <w:rPr>
          <w:rFonts w:ascii="Arial" w:hAnsi="Arial" w:cs="Arial"/>
          <w:sz w:val="22"/>
          <w:szCs w:val="22"/>
          <w:highlight w:val="yellow"/>
        </w:rPr>
        <w:t>…….</w:t>
      </w:r>
      <w:r w:rsidRPr="002005EB">
        <w:rPr>
          <w:rFonts w:ascii="Arial" w:hAnsi="Arial" w:cs="Arial"/>
          <w:sz w:val="22"/>
          <w:szCs w:val="22"/>
        </w:rPr>
        <w:t xml:space="preserve"> Kč bez DPH, DPH ve výši </w:t>
      </w:r>
      <w:r w:rsidRPr="001501D4">
        <w:rPr>
          <w:rFonts w:ascii="Arial" w:hAnsi="Arial" w:cs="Arial"/>
          <w:sz w:val="22"/>
          <w:szCs w:val="22"/>
          <w:highlight w:val="yellow"/>
        </w:rPr>
        <w:t>…</w:t>
      </w:r>
      <w:r w:rsidRPr="002005EB">
        <w:rPr>
          <w:rFonts w:ascii="Arial" w:hAnsi="Arial" w:cs="Arial"/>
          <w:sz w:val="22"/>
          <w:szCs w:val="22"/>
        </w:rPr>
        <w:t xml:space="preserve"> % činí </w:t>
      </w:r>
      <w:r w:rsidRPr="001501D4">
        <w:rPr>
          <w:rFonts w:ascii="Arial" w:hAnsi="Arial" w:cs="Arial"/>
          <w:sz w:val="22"/>
          <w:szCs w:val="22"/>
          <w:highlight w:val="yellow"/>
        </w:rPr>
        <w:t>…….</w:t>
      </w:r>
      <w:r w:rsidRPr="002005EB">
        <w:rPr>
          <w:rFonts w:ascii="Arial" w:hAnsi="Arial" w:cs="Arial"/>
          <w:sz w:val="22"/>
          <w:szCs w:val="22"/>
        </w:rPr>
        <w:t xml:space="preserve"> Kč, cena včetně DPH činí </w:t>
      </w:r>
      <w:r w:rsidRPr="001501D4">
        <w:rPr>
          <w:rFonts w:ascii="Arial" w:hAnsi="Arial" w:cs="Arial"/>
          <w:sz w:val="22"/>
          <w:szCs w:val="22"/>
          <w:highlight w:val="yellow"/>
        </w:rPr>
        <w:t>…….</w:t>
      </w:r>
      <w:r w:rsidRPr="002005EB">
        <w:rPr>
          <w:rFonts w:ascii="Arial" w:hAnsi="Arial" w:cs="Arial"/>
          <w:sz w:val="22"/>
          <w:szCs w:val="22"/>
        </w:rPr>
        <w:t> Kč</w:t>
      </w:r>
      <w:r w:rsidR="00994315">
        <w:rPr>
          <w:rFonts w:ascii="Arial" w:hAnsi="Arial" w:cs="Arial"/>
          <w:sz w:val="22"/>
          <w:szCs w:val="22"/>
        </w:rPr>
        <w:t xml:space="preserve">, </w:t>
      </w:r>
      <w:r w:rsidR="00994315" w:rsidRPr="002005EB">
        <w:rPr>
          <w:rFonts w:ascii="Arial" w:hAnsi="Arial" w:cs="Arial"/>
          <w:sz w:val="22"/>
          <w:szCs w:val="22"/>
        </w:rPr>
        <w:t xml:space="preserve">z toho cena za 1 </w:t>
      </w:r>
      <w:r w:rsidR="00994315">
        <w:rPr>
          <w:rFonts w:ascii="Arial" w:hAnsi="Arial" w:cs="Arial"/>
          <w:sz w:val="22"/>
          <w:szCs w:val="22"/>
        </w:rPr>
        <w:t>měsíc provozní údržby</w:t>
      </w:r>
      <w:r w:rsidR="00994315" w:rsidRPr="002005EB">
        <w:rPr>
          <w:rFonts w:ascii="Arial" w:hAnsi="Arial" w:cs="Arial"/>
          <w:sz w:val="22"/>
          <w:szCs w:val="22"/>
        </w:rPr>
        <w:t xml:space="preserve"> činí </w:t>
      </w:r>
      <w:r w:rsidR="00994315" w:rsidRPr="009A688B">
        <w:rPr>
          <w:rFonts w:ascii="Arial" w:hAnsi="Arial" w:cs="Arial"/>
          <w:sz w:val="22"/>
          <w:szCs w:val="22"/>
          <w:highlight w:val="yellow"/>
        </w:rPr>
        <w:t>…….</w:t>
      </w:r>
      <w:r w:rsidR="00994315" w:rsidRPr="002005EB">
        <w:rPr>
          <w:rFonts w:ascii="Arial" w:hAnsi="Arial" w:cs="Arial"/>
          <w:sz w:val="22"/>
          <w:szCs w:val="22"/>
        </w:rPr>
        <w:t xml:space="preserve"> Kč bez DPH</w:t>
      </w:r>
      <w:r w:rsidR="00994315">
        <w:rPr>
          <w:rFonts w:ascii="Arial" w:hAnsi="Arial" w:cs="Arial"/>
          <w:sz w:val="22"/>
          <w:szCs w:val="22"/>
        </w:rPr>
        <w:t>,</w:t>
      </w:r>
      <w:r w:rsidRPr="002005EB">
        <w:rPr>
          <w:rFonts w:ascii="Arial" w:hAnsi="Arial" w:cs="Arial"/>
          <w:sz w:val="22"/>
          <w:szCs w:val="22"/>
        </w:rPr>
        <w:t xml:space="preserve"> </w:t>
      </w:r>
    </w:p>
    <w:p w14:paraId="2523943F" w14:textId="415BAAE1" w:rsidR="00616750" w:rsidRPr="002005EB" w:rsidRDefault="143F25A4" w:rsidP="00905E37">
      <w:pPr>
        <w:pStyle w:val="Nadpis2"/>
        <w:keepNext w:val="0"/>
        <w:numPr>
          <w:ilvl w:val="0"/>
          <w:numId w:val="36"/>
        </w:numPr>
        <w:spacing w:after="80"/>
        <w:ind w:left="907" w:hanging="340"/>
        <w:rPr>
          <w:rFonts w:ascii="Arial" w:hAnsi="Arial" w:cs="Arial"/>
          <w:sz w:val="22"/>
          <w:szCs w:val="22"/>
        </w:rPr>
      </w:pPr>
      <w:r w:rsidRPr="002005EB">
        <w:rPr>
          <w:rFonts w:ascii="Arial" w:hAnsi="Arial" w:cs="Arial"/>
          <w:sz w:val="22"/>
          <w:szCs w:val="22"/>
        </w:rPr>
        <w:t xml:space="preserve">cena za rozvoj </w:t>
      </w:r>
      <w:r w:rsidR="003C1E7D">
        <w:rPr>
          <w:rFonts w:ascii="Arial" w:hAnsi="Arial" w:cs="Arial"/>
          <w:sz w:val="22"/>
          <w:szCs w:val="22"/>
        </w:rPr>
        <w:t>aplikace</w:t>
      </w:r>
      <w:r w:rsidRPr="002005EB">
        <w:rPr>
          <w:rFonts w:ascii="Arial" w:hAnsi="Arial" w:cs="Arial"/>
          <w:sz w:val="22"/>
          <w:szCs w:val="22"/>
        </w:rPr>
        <w:t xml:space="preserve"> </w:t>
      </w:r>
      <w:r w:rsidR="25AAF2C3" w:rsidRPr="002005EB">
        <w:rPr>
          <w:rFonts w:ascii="Arial" w:hAnsi="Arial" w:cs="Arial"/>
          <w:sz w:val="22"/>
          <w:szCs w:val="22"/>
        </w:rPr>
        <w:t xml:space="preserve">dle požadavků objednatele po dobu účinnosti této smlouvy </w:t>
      </w:r>
      <w:r w:rsidR="73447F92" w:rsidRPr="00E9684B">
        <w:rPr>
          <w:rFonts w:ascii="Arial" w:hAnsi="Arial" w:cs="Arial"/>
          <w:sz w:val="22"/>
          <w:szCs w:val="22"/>
        </w:rPr>
        <w:t xml:space="preserve">podle čl. </w:t>
      </w:r>
      <w:r w:rsidR="00F200EC">
        <w:rPr>
          <w:rFonts w:ascii="Arial" w:hAnsi="Arial" w:cs="Arial"/>
          <w:sz w:val="22"/>
          <w:szCs w:val="22"/>
        </w:rPr>
        <w:t>4</w:t>
      </w:r>
      <w:r w:rsidR="73447F92" w:rsidRPr="00E9684B">
        <w:rPr>
          <w:rFonts w:ascii="Arial" w:hAnsi="Arial" w:cs="Arial"/>
          <w:sz w:val="22"/>
          <w:szCs w:val="22"/>
        </w:rPr>
        <w:t xml:space="preserve"> této</w:t>
      </w:r>
      <w:r w:rsidR="73447F92" w:rsidRPr="002005EB">
        <w:rPr>
          <w:rFonts w:ascii="Arial" w:hAnsi="Arial" w:cs="Arial"/>
          <w:sz w:val="22"/>
          <w:szCs w:val="22"/>
        </w:rPr>
        <w:t xml:space="preserve"> smlouvy </w:t>
      </w:r>
      <w:r w:rsidR="3E2A58AC" w:rsidRPr="002005EB">
        <w:rPr>
          <w:rFonts w:ascii="Arial" w:hAnsi="Arial" w:cs="Arial"/>
          <w:sz w:val="22"/>
          <w:szCs w:val="22"/>
        </w:rPr>
        <w:t xml:space="preserve">v rozsahu </w:t>
      </w:r>
      <w:r w:rsidR="00F200EC">
        <w:rPr>
          <w:rFonts w:ascii="Arial" w:hAnsi="Arial" w:cs="Arial"/>
          <w:sz w:val="22"/>
          <w:szCs w:val="22"/>
        </w:rPr>
        <w:t>450</w:t>
      </w:r>
      <w:r w:rsidR="00C51306">
        <w:rPr>
          <w:rFonts w:ascii="Arial" w:hAnsi="Arial" w:cs="Arial"/>
          <w:sz w:val="22"/>
          <w:szCs w:val="22"/>
        </w:rPr>
        <w:t xml:space="preserve"> </w:t>
      </w:r>
      <w:r w:rsidR="3E2A58AC" w:rsidRPr="002005EB">
        <w:rPr>
          <w:rFonts w:ascii="Arial" w:hAnsi="Arial" w:cs="Arial"/>
          <w:sz w:val="22"/>
          <w:szCs w:val="22"/>
        </w:rPr>
        <w:t>ČL</w:t>
      </w:r>
      <w:r w:rsidR="00803A2C">
        <w:rPr>
          <w:rFonts w:ascii="Arial" w:hAnsi="Arial" w:cs="Arial"/>
          <w:sz w:val="22"/>
          <w:szCs w:val="22"/>
        </w:rPr>
        <w:t>H</w:t>
      </w:r>
      <w:r w:rsidR="03699C2D" w:rsidRPr="002005EB">
        <w:rPr>
          <w:rFonts w:ascii="Arial" w:hAnsi="Arial" w:cs="Arial"/>
          <w:sz w:val="22"/>
          <w:szCs w:val="22"/>
        </w:rPr>
        <w:t xml:space="preserve"> </w:t>
      </w:r>
      <w:r w:rsidR="26829DE6" w:rsidRPr="002005EB">
        <w:rPr>
          <w:rFonts w:ascii="Arial" w:hAnsi="Arial" w:cs="Arial"/>
          <w:sz w:val="22"/>
          <w:szCs w:val="22"/>
        </w:rPr>
        <w:t>po dobu plnění</w:t>
      </w:r>
      <w:r w:rsidR="5C1193FF" w:rsidRPr="002005EB">
        <w:rPr>
          <w:rFonts w:ascii="Arial" w:hAnsi="Arial" w:cs="Arial"/>
          <w:sz w:val="22"/>
          <w:szCs w:val="22"/>
        </w:rPr>
        <w:t xml:space="preserve"> </w:t>
      </w:r>
      <w:r w:rsidR="04523A00" w:rsidRPr="002005EB">
        <w:rPr>
          <w:rFonts w:ascii="Arial" w:hAnsi="Arial" w:cs="Arial"/>
          <w:sz w:val="22"/>
          <w:szCs w:val="22"/>
        </w:rPr>
        <w:t xml:space="preserve">činí </w:t>
      </w:r>
      <w:r w:rsidR="04523A00" w:rsidRPr="001501D4">
        <w:rPr>
          <w:rFonts w:ascii="Arial" w:hAnsi="Arial" w:cs="Arial"/>
          <w:sz w:val="22"/>
          <w:szCs w:val="22"/>
          <w:highlight w:val="yellow"/>
        </w:rPr>
        <w:t>…….</w:t>
      </w:r>
      <w:r w:rsidR="04523A00" w:rsidRPr="002005EB">
        <w:rPr>
          <w:rFonts w:ascii="Arial" w:hAnsi="Arial" w:cs="Arial"/>
          <w:sz w:val="22"/>
          <w:szCs w:val="22"/>
        </w:rPr>
        <w:t xml:space="preserve"> Kč bez DPH, DPH ve výši </w:t>
      </w:r>
      <w:r w:rsidR="04523A00" w:rsidRPr="001501D4">
        <w:rPr>
          <w:rFonts w:ascii="Arial" w:hAnsi="Arial" w:cs="Arial"/>
          <w:sz w:val="22"/>
          <w:szCs w:val="22"/>
          <w:highlight w:val="yellow"/>
        </w:rPr>
        <w:t>…</w:t>
      </w:r>
      <w:r w:rsidR="04523A00" w:rsidRPr="002005EB">
        <w:rPr>
          <w:rFonts w:ascii="Arial" w:hAnsi="Arial" w:cs="Arial"/>
          <w:sz w:val="22"/>
          <w:szCs w:val="22"/>
        </w:rPr>
        <w:t xml:space="preserve"> % činí </w:t>
      </w:r>
      <w:r w:rsidR="04523A00" w:rsidRPr="001501D4">
        <w:rPr>
          <w:rFonts w:ascii="Arial" w:hAnsi="Arial" w:cs="Arial"/>
          <w:sz w:val="22"/>
          <w:szCs w:val="22"/>
          <w:highlight w:val="yellow"/>
        </w:rPr>
        <w:t>…….</w:t>
      </w:r>
      <w:r w:rsidR="04523A00" w:rsidRPr="002005EB">
        <w:rPr>
          <w:rFonts w:ascii="Arial" w:hAnsi="Arial" w:cs="Arial"/>
          <w:sz w:val="22"/>
          <w:szCs w:val="22"/>
        </w:rPr>
        <w:t xml:space="preserve"> Kč, cena včetně DPH činí </w:t>
      </w:r>
      <w:r w:rsidR="04523A00" w:rsidRPr="001501D4">
        <w:rPr>
          <w:rFonts w:ascii="Arial" w:hAnsi="Arial" w:cs="Arial"/>
          <w:sz w:val="22"/>
          <w:szCs w:val="22"/>
          <w:highlight w:val="yellow"/>
        </w:rPr>
        <w:t>…….</w:t>
      </w:r>
      <w:r w:rsidR="04523A00" w:rsidRPr="002005EB">
        <w:rPr>
          <w:rFonts w:ascii="Arial" w:hAnsi="Arial" w:cs="Arial"/>
          <w:sz w:val="22"/>
          <w:szCs w:val="22"/>
        </w:rPr>
        <w:t xml:space="preserve"> Kč,</w:t>
      </w:r>
      <w:r w:rsidR="25AAF2C3" w:rsidRPr="002005EB">
        <w:rPr>
          <w:rFonts w:ascii="Arial" w:hAnsi="Arial" w:cs="Arial"/>
          <w:sz w:val="22"/>
          <w:szCs w:val="22"/>
        </w:rPr>
        <w:t xml:space="preserve"> z toho cena za 1 ČL</w:t>
      </w:r>
      <w:r w:rsidR="00803A2C">
        <w:rPr>
          <w:rFonts w:ascii="Arial" w:hAnsi="Arial" w:cs="Arial"/>
          <w:sz w:val="22"/>
          <w:szCs w:val="22"/>
        </w:rPr>
        <w:t>H</w:t>
      </w:r>
      <w:r w:rsidR="25AAF2C3" w:rsidRPr="002005EB">
        <w:rPr>
          <w:rFonts w:ascii="Arial" w:hAnsi="Arial" w:cs="Arial"/>
          <w:sz w:val="22"/>
          <w:szCs w:val="22"/>
        </w:rPr>
        <w:t xml:space="preserve"> činí </w:t>
      </w:r>
      <w:r w:rsidR="6D0D0FF1" w:rsidRPr="001501D4">
        <w:rPr>
          <w:rFonts w:ascii="Arial" w:hAnsi="Arial" w:cs="Arial"/>
          <w:sz w:val="22"/>
          <w:szCs w:val="22"/>
          <w:highlight w:val="yellow"/>
        </w:rPr>
        <w:t>…….</w:t>
      </w:r>
      <w:r w:rsidR="25AAF2C3" w:rsidRPr="002005EB">
        <w:rPr>
          <w:rFonts w:ascii="Arial" w:hAnsi="Arial" w:cs="Arial"/>
          <w:sz w:val="22"/>
          <w:szCs w:val="22"/>
        </w:rPr>
        <w:t xml:space="preserve"> Kč bez DPH</w:t>
      </w:r>
      <w:r w:rsidR="00994315">
        <w:rPr>
          <w:rFonts w:ascii="Arial" w:hAnsi="Arial" w:cs="Arial"/>
          <w:sz w:val="22"/>
          <w:szCs w:val="22"/>
        </w:rPr>
        <w:t>.</w:t>
      </w:r>
    </w:p>
    <w:p w14:paraId="33DCCE66" w14:textId="2A913DE8" w:rsidR="009A0643" w:rsidRPr="00154E63" w:rsidRDefault="6BA202CC" w:rsidP="009A0643">
      <w:pPr>
        <w:pStyle w:val="Nadpis2"/>
        <w:keepNext w:val="0"/>
        <w:numPr>
          <w:ilvl w:val="0"/>
          <w:numId w:val="12"/>
        </w:numPr>
        <w:spacing w:after="120"/>
        <w:ind w:left="426" w:hanging="426"/>
        <w:rPr>
          <w:rFonts w:ascii="Arial" w:hAnsi="Arial" w:cs="Arial"/>
          <w:sz w:val="22"/>
          <w:szCs w:val="22"/>
        </w:rPr>
      </w:pPr>
      <w:r w:rsidRPr="00154E63">
        <w:rPr>
          <w:rFonts w:ascii="Arial" w:hAnsi="Arial" w:cs="Arial"/>
          <w:sz w:val="22"/>
          <w:szCs w:val="22"/>
        </w:rPr>
        <w:t xml:space="preserve">Celková cena </w:t>
      </w:r>
      <w:r w:rsidR="4846742A" w:rsidRPr="00154E63">
        <w:rPr>
          <w:rFonts w:ascii="Arial" w:hAnsi="Arial" w:cs="Arial"/>
          <w:sz w:val="22"/>
          <w:szCs w:val="22"/>
        </w:rPr>
        <w:t xml:space="preserve">za </w:t>
      </w:r>
      <w:r w:rsidR="07826137" w:rsidRPr="00154E63">
        <w:rPr>
          <w:rFonts w:ascii="Arial" w:hAnsi="Arial" w:cs="Arial"/>
          <w:sz w:val="22"/>
          <w:szCs w:val="22"/>
        </w:rPr>
        <w:t>plnění dle odst</w:t>
      </w:r>
      <w:r w:rsidR="00977630">
        <w:rPr>
          <w:rFonts w:ascii="Arial" w:hAnsi="Arial" w:cs="Arial"/>
          <w:sz w:val="22"/>
          <w:szCs w:val="22"/>
        </w:rPr>
        <w:t>avce</w:t>
      </w:r>
      <w:r w:rsidR="07826137" w:rsidRPr="00154E63">
        <w:rPr>
          <w:rFonts w:ascii="Arial" w:hAnsi="Arial" w:cs="Arial"/>
          <w:sz w:val="22"/>
          <w:szCs w:val="22"/>
        </w:rPr>
        <w:t xml:space="preserve"> 1 písm. </w:t>
      </w:r>
      <w:r w:rsidR="00A105D7" w:rsidRPr="00154E63">
        <w:rPr>
          <w:rFonts w:ascii="Arial" w:hAnsi="Arial" w:cs="Arial"/>
          <w:sz w:val="22"/>
          <w:szCs w:val="22"/>
        </w:rPr>
        <w:t>a)</w:t>
      </w:r>
      <w:r w:rsidR="00803A2C" w:rsidRPr="00154E63">
        <w:rPr>
          <w:rFonts w:ascii="Arial" w:hAnsi="Arial" w:cs="Arial"/>
          <w:sz w:val="22"/>
          <w:szCs w:val="22"/>
        </w:rPr>
        <w:t xml:space="preserve"> </w:t>
      </w:r>
      <w:r w:rsidR="07826137" w:rsidRPr="00154E63">
        <w:rPr>
          <w:rFonts w:ascii="Arial" w:hAnsi="Arial" w:cs="Arial"/>
          <w:sz w:val="22"/>
          <w:szCs w:val="22"/>
        </w:rPr>
        <w:t xml:space="preserve">tohoto článku smlouvy </w:t>
      </w:r>
      <w:r w:rsidRPr="00154E63">
        <w:rPr>
          <w:rFonts w:ascii="Arial" w:hAnsi="Arial" w:cs="Arial"/>
          <w:sz w:val="22"/>
          <w:szCs w:val="22"/>
        </w:rPr>
        <w:t xml:space="preserve">je stanovena jako konečná, pevná a nepřekročitelná, přičemž zahrnuje veškeré náklady </w:t>
      </w:r>
      <w:r w:rsidR="49B4546F" w:rsidRPr="00154E63">
        <w:rPr>
          <w:rFonts w:ascii="Arial" w:hAnsi="Arial" w:cs="Arial"/>
          <w:sz w:val="22"/>
          <w:szCs w:val="22"/>
        </w:rPr>
        <w:t>poskytovatele</w:t>
      </w:r>
      <w:r w:rsidRPr="00154E63">
        <w:rPr>
          <w:rFonts w:ascii="Arial" w:hAnsi="Arial" w:cs="Arial"/>
          <w:sz w:val="22"/>
          <w:szCs w:val="22"/>
        </w:rPr>
        <w:t xml:space="preserve"> </w:t>
      </w:r>
      <w:r w:rsidRPr="00154E63">
        <w:rPr>
          <w:rFonts w:ascii="Arial" w:hAnsi="Arial" w:cs="Arial"/>
          <w:sz w:val="22"/>
          <w:szCs w:val="22"/>
        </w:rPr>
        <w:lastRenderedPageBreak/>
        <w:t>spojené s předmětem plnění a lze ji měnit pouze při změně sazby DPH.</w:t>
      </w:r>
      <w:r w:rsidR="09132F5D" w:rsidRPr="00154E63">
        <w:rPr>
          <w:rFonts w:ascii="Arial" w:hAnsi="Arial" w:cs="Arial"/>
          <w:sz w:val="22"/>
          <w:szCs w:val="22"/>
        </w:rPr>
        <w:t xml:space="preserve"> </w:t>
      </w:r>
      <w:r w:rsidRPr="00154E63">
        <w:rPr>
          <w:rFonts w:ascii="Arial" w:hAnsi="Arial" w:cs="Arial"/>
          <w:sz w:val="22"/>
          <w:szCs w:val="22"/>
        </w:rPr>
        <w:t xml:space="preserve">K ceně bude při její fakturaci připočtena DPH v aktuální výši ke dni uskutečnění zdanitelného plnění, je-li </w:t>
      </w:r>
      <w:r w:rsidR="49B4546F" w:rsidRPr="00154E63">
        <w:rPr>
          <w:rFonts w:ascii="Arial" w:hAnsi="Arial" w:cs="Arial"/>
          <w:sz w:val="22"/>
          <w:szCs w:val="22"/>
        </w:rPr>
        <w:t>poskytovatel</w:t>
      </w:r>
      <w:r w:rsidRPr="00154E63">
        <w:rPr>
          <w:rFonts w:ascii="Arial" w:hAnsi="Arial" w:cs="Arial"/>
          <w:sz w:val="22"/>
          <w:szCs w:val="22"/>
        </w:rPr>
        <w:t xml:space="preserve"> plátcem DPH.</w:t>
      </w:r>
    </w:p>
    <w:p w14:paraId="00E55DA6" w14:textId="2F57D0B1" w:rsidR="0034170E" w:rsidRPr="00154E63" w:rsidRDefault="0034170E" w:rsidP="009A0643">
      <w:pPr>
        <w:pStyle w:val="Nadpis2"/>
        <w:keepNext w:val="0"/>
        <w:numPr>
          <w:ilvl w:val="0"/>
          <w:numId w:val="12"/>
        </w:numPr>
        <w:spacing w:after="120"/>
        <w:ind w:left="426" w:hanging="426"/>
        <w:rPr>
          <w:rFonts w:ascii="Arial" w:hAnsi="Arial" w:cs="Arial"/>
          <w:sz w:val="20"/>
          <w:szCs w:val="20"/>
        </w:rPr>
      </w:pPr>
      <w:r w:rsidRPr="00154E63">
        <w:rPr>
          <w:rFonts w:ascii="Arial" w:hAnsi="Arial" w:cs="Arial"/>
          <w:color w:val="000000"/>
          <w:sz w:val="22"/>
          <w:szCs w:val="22"/>
        </w:rPr>
        <w:t xml:space="preserve">Celková cena za plnění dle odstavce 1 </w:t>
      </w:r>
      <w:r w:rsidRPr="00154E63">
        <w:rPr>
          <w:rFonts w:ascii="Arial" w:hAnsi="Arial" w:cs="Arial"/>
          <w:color w:val="000000"/>
          <w:spacing w:val="-3"/>
          <w:sz w:val="22"/>
          <w:szCs w:val="22"/>
        </w:rPr>
        <w:t>p</w:t>
      </w:r>
      <w:r w:rsidRPr="00154E63">
        <w:rPr>
          <w:rFonts w:ascii="Arial" w:hAnsi="Arial" w:cs="Arial"/>
          <w:color w:val="000000"/>
          <w:sz w:val="22"/>
          <w:szCs w:val="22"/>
        </w:rPr>
        <w:t>í</w:t>
      </w:r>
      <w:r w:rsidRPr="00154E63">
        <w:rPr>
          <w:rFonts w:ascii="Arial" w:hAnsi="Arial" w:cs="Arial"/>
          <w:color w:val="000000"/>
          <w:spacing w:val="-3"/>
          <w:sz w:val="22"/>
          <w:szCs w:val="22"/>
        </w:rPr>
        <w:t>s</w:t>
      </w:r>
      <w:r w:rsidRPr="00154E63">
        <w:rPr>
          <w:rFonts w:ascii="Arial" w:hAnsi="Arial" w:cs="Arial"/>
          <w:color w:val="000000"/>
          <w:sz w:val="22"/>
          <w:szCs w:val="22"/>
        </w:rPr>
        <w:t xml:space="preserve">m. </w:t>
      </w:r>
      <w:r w:rsidR="00F200EC">
        <w:rPr>
          <w:rFonts w:ascii="Arial" w:hAnsi="Arial" w:cs="Arial"/>
          <w:color w:val="000000"/>
          <w:sz w:val="22"/>
          <w:szCs w:val="22"/>
        </w:rPr>
        <w:t>b</w:t>
      </w:r>
      <w:r w:rsidRPr="00154E63">
        <w:rPr>
          <w:rFonts w:ascii="Arial" w:hAnsi="Arial" w:cs="Arial"/>
          <w:color w:val="000000"/>
          <w:sz w:val="22"/>
          <w:szCs w:val="22"/>
        </w:rPr>
        <w:t>) tohoto článku smlouvy je stanovena ja</w:t>
      </w:r>
      <w:r w:rsidRPr="00154E63">
        <w:rPr>
          <w:rFonts w:ascii="Arial" w:hAnsi="Arial" w:cs="Arial"/>
          <w:color w:val="000000"/>
          <w:spacing w:val="-3"/>
          <w:sz w:val="22"/>
          <w:szCs w:val="22"/>
        </w:rPr>
        <w:t>ko</w:t>
      </w:r>
      <w:r w:rsidRPr="00154E63">
        <w:rPr>
          <w:rFonts w:ascii="Arial" w:hAnsi="Arial" w:cs="Arial"/>
          <w:color w:val="000000"/>
          <w:sz w:val="22"/>
          <w:szCs w:val="22"/>
        </w:rPr>
        <w:t xml:space="preserve"> maximální</w:t>
      </w:r>
      <w:r w:rsidRPr="00154E63">
        <w:rPr>
          <w:rFonts w:ascii="Arial" w:hAnsi="Arial" w:cs="Arial"/>
          <w:color w:val="000000"/>
          <w:spacing w:val="27"/>
          <w:sz w:val="22"/>
          <w:szCs w:val="22"/>
        </w:rPr>
        <w:t xml:space="preserve"> </w:t>
      </w:r>
      <w:r w:rsidRPr="00154E63">
        <w:rPr>
          <w:rFonts w:ascii="Arial" w:hAnsi="Arial" w:cs="Arial"/>
          <w:color w:val="000000"/>
          <w:spacing w:val="-3"/>
          <w:sz w:val="22"/>
          <w:szCs w:val="22"/>
        </w:rPr>
        <w:t>a</w:t>
      </w:r>
      <w:r w:rsidRPr="00154E63">
        <w:rPr>
          <w:rFonts w:ascii="Arial" w:hAnsi="Arial" w:cs="Arial"/>
          <w:color w:val="000000"/>
          <w:spacing w:val="27"/>
          <w:sz w:val="22"/>
          <w:szCs w:val="22"/>
        </w:rPr>
        <w:t xml:space="preserve"> </w:t>
      </w:r>
      <w:r w:rsidRPr="00154E63">
        <w:rPr>
          <w:rFonts w:ascii="Arial" w:hAnsi="Arial" w:cs="Arial"/>
          <w:color w:val="000000"/>
          <w:sz w:val="22"/>
          <w:szCs w:val="22"/>
        </w:rPr>
        <w:t>nepře</w:t>
      </w:r>
      <w:r w:rsidRPr="00154E63">
        <w:rPr>
          <w:rFonts w:ascii="Arial" w:hAnsi="Arial" w:cs="Arial"/>
          <w:color w:val="000000"/>
          <w:spacing w:val="-3"/>
          <w:sz w:val="22"/>
          <w:szCs w:val="22"/>
        </w:rPr>
        <w:t>k</w:t>
      </w:r>
      <w:r w:rsidRPr="00154E63">
        <w:rPr>
          <w:rFonts w:ascii="Arial" w:hAnsi="Arial" w:cs="Arial"/>
          <w:color w:val="000000"/>
          <w:sz w:val="22"/>
          <w:szCs w:val="22"/>
        </w:rPr>
        <w:t>ročitelná,</w:t>
      </w:r>
      <w:r w:rsidRPr="00154E63">
        <w:rPr>
          <w:rFonts w:ascii="Arial" w:hAnsi="Arial" w:cs="Arial"/>
          <w:color w:val="000000"/>
          <w:spacing w:val="27"/>
          <w:sz w:val="22"/>
          <w:szCs w:val="22"/>
        </w:rPr>
        <w:t xml:space="preserve"> </w:t>
      </w:r>
      <w:r w:rsidRPr="00154E63">
        <w:rPr>
          <w:rFonts w:ascii="Arial" w:hAnsi="Arial" w:cs="Arial"/>
          <w:color w:val="000000"/>
          <w:sz w:val="22"/>
          <w:szCs w:val="22"/>
        </w:rPr>
        <w:t>přič</w:t>
      </w:r>
      <w:r w:rsidRPr="00154E63">
        <w:rPr>
          <w:rFonts w:ascii="Arial" w:hAnsi="Arial" w:cs="Arial"/>
          <w:color w:val="000000"/>
          <w:spacing w:val="-4"/>
          <w:sz w:val="22"/>
          <w:szCs w:val="22"/>
        </w:rPr>
        <w:t>e</w:t>
      </w:r>
      <w:r w:rsidRPr="00154E63">
        <w:rPr>
          <w:rFonts w:ascii="Arial" w:hAnsi="Arial" w:cs="Arial"/>
          <w:color w:val="000000"/>
          <w:sz w:val="22"/>
          <w:szCs w:val="22"/>
        </w:rPr>
        <w:t>m</w:t>
      </w:r>
      <w:r w:rsidRPr="00154E63">
        <w:rPr>
          <w:rFonts w:ascii="Arial" w:hAnsi="Arial" w:cs="Arial"/>
          <w:color w:val="000000"/>
          <w:spacing w:val="-3"/>
          <w:sz w:val="22"/>
          <w:szCs w:val="22"/>
        </w:rPr>
        <w:t>ž</w:t>
      </w:r>
      <w:r w:rsidRPr="00154E63">
        <w:rPr>
          <w:rFonts w:ascii="Arial" w:hAnsi="Arial" w:cs="Arial"/>
          <w:color w:val="000000"/>
          <w:spacing w:val="27"/>
          <w:sz w:val="22"/>
          <w:szCs w:val="22"/>
        </w:rPr>
        <w:t xml:space="preserve"> </w:t>
      </w:r>
      <w:r w:rsidRPr="00154E63">
        <w:rPr>
          <w:rFonts w:ascii="Arial" w:hAnsi="Arial" w:cs="Arial"/>
          <w:color w:val="000000"/>
          <w:sz w:val="22"/>
          <w:szCs w:val="22"/>
        </w:rPr>
        <w:t>zahrn</w:t>
      </w:r>
      <w:r w:rsidRPr="00154E63">
        <w:rPr>
          <w:rFonts w:ascii="Arial" w:hAnsi="Arial" w:cs="Arial"/>
          <w:color w:val="000000"/>
          <w:spacing w:val="-4"/>
          <w:sz w:val="22"/>
          <w:szCs w:val="22"/>
        </w:rPr>
        <w:t>u</w:t>
      </w:r>
      <w:r w:rsidRPr="00154E63">
        <w:rPr>
          <w:rFonts w:ascii="Arial" w:hAnsi="Arial" w:cs="Arial"/>
          <w:color w:val="000000"/>
          <w:sz w:val="22"/>
          <w:szCs w:val="22"/>
        </w:rPr>
        <w:t>j</w:t>
      </w:r>
      <w:r w:rsidRPr="00154E63">
        <w:rPr>
          <w:rFonts w:ascii="Arial" w:hAnsi="Arial" w:cs="Arial"/>
          <w:color w:val="000000"/>
          <w:spacing w:val="-3"/>
          <w:sz w:val="22"/>
          <w:szCs w:val="22"/>
        </w:rPr>
        <w:t>e</w:t>
      </w:r>
      <w:r w:rsidRPr="00154E63">
        <w:rPr>
          <w:rFonts w:ascii="Arial" w:hAnsi="Arial" w:cs="Arial"/>
          <w:color w:val="000000"/>
          <w:spacing w:val="24"/>
          <w:sz w:val="22"/>
          <w:szCs w:val="22"/>
        </w:rPr>
        <w:t xml:space="preserve"> </w:t>
      </w:r>
      <w:r w:rsidRPr="00154E63">
        <w:rPr>
          <w:rFonts w:ascii="Arial" w:hAnsi="Arial" w:cs="Arial"/>
          <w:color w:val="000000"/>
          <w:sz w:val="22"/>
          <w:szCs w:val="22"/>
        </w:rPr>
        <w:t>vešker</w:t>
      </w:r>
      <w:r w:rsidRPr="00154E63">
        <w:rPr>
          <w:rFonts w:ascii="Arial" w:hAnsi="Arial" w:cs="Arial"/>
          <w:color w:val="000000"/>
          <w:spacing w:val="-3"/>
          <w:sz w:val="22"/>
          <w:szCs w:val="22"/>
        </w:rPr>
        <w:t>é</w:t>
      </w:r>
      <w:r w:rsidRPr="00154E63">
        <w:rPr>
          <w:rFonts w:ascii="Arial" w:hAnsi="Arial" w:cs="Arial"/>
          <w:color w:val="000000"/>
          <w:spacing w:val="27"/>
          <w:sz w:val="22"/>
          <w:szCs w:val="22"/>
        </w:rPr>
        <w:t xml:space="preserve"> </w:t>
      </w:r>
      <w:r w:rsidRPr="00154E63">
        <w:rPr>
          <w:rFonts w:ascii="Arial" w:hAnsi="Arial" w:cs="Arial"/>
          <w:color w:val="000000"/>
          <w:sz w:val="22"/>
          <w:szCs w:val="22"/>
        </w:rPr>
        <w:t>náklady</w:t>
      </w:r>
      <w:r w:rsidRPr="00154E63">
        <w:rPr>
          <w:rFonts w:ascii="Arial" w:hAnsi="Arial" w:cs="Arial"/>
          <w:color w:val="000000"/>
          <w:spacing w:val="27"/>
          <w:sz w:val="22"/>
          <w:szCs w:val="22"/>
        </w:rPr>
        <w:t xml:space="preserve"> </w:t>
      </w:r>
      <w:r w:rsidRPr="00154E63">
        <w:rPr>
          <w:rFonts w:ascii="Arial" w:hAnsi="Arial" w:cs="Arial"/>
          <w:color w:val="000000"/>
          <w:sz w:val="22"/>
          <w:szCs w:val="22"/>
        </w:rPr>
        <w:t>p</w:t>
      </w:r>
      <w:r w:rsidRPr="00154E63">
        <w:rPr>
          <w:rFonts w:ascii="Arial" w:hAnsi="Arial" w:cs="Arial"/>
          <w:color w:val="000000"/>
          <w:spacing w:val="-4"/>
          <w:sz w:val="22"/>
          <w:szCs w:val="22"/>
        </w:rPr>
        <w:t>o</w:t>
      </w:r>
      <w:r w:rsidRPr="00154E63">
        <w:rPr>
          <w:rFonts w:ascii="Arial" w:hAnsi="Arial" w:cs="Arial"/>
          <w:color w:val="000000"/>
          <w:sz w:val="22"/>
          <w:szCs w:val="22"/>
        </w:rPr>
        <w:t>skytovatele</w:t>
      </w:r>
      <w:r w:rsidRPr="00154E63">
        <w:rPr>
          <w:rFonts w:ascii="Arial" w:hAnsi="Arial" w:cs="Arial"/>
          <w:color w:val="000000"/>
          <w:spacing w:val="26"/>
          <w:sz w:val="22"/>
          <w:szCs w:val="22"/>
        </w:rPr>
        <w:t xml:space="preserve"> </w:t>
      </w:r>
      <w:r w:rsidRPr="00154E63">
        <w:rPr>
          <w:rFonts w:ascii="Arial" w:hAnsi="Arial" w:cs="Arial"/>
          <w:color w:val="000000"/>
          <w:sz w:val="22"/>
          <w:szCs w:val="22"/>
        </w:rPr>
        <w:t>sp</w:t>
      </w:r>
      <w:r w:rsidRPr="00154E63">
        <w:rPr>
          <w:rFonts w:ascii="Arial" w:hAnsi="Arial" w:cs="Arial"/>
          <w:color w:val="000000"/>
          <w:spacing w:val="-4"/>
          <w:sz w:val="22"/>
          <w:szCs w:val="22"/>
        </w:rPr>
        <w:t>o</w:t>
      </w:r>
      <w:r w:rsidRPr="00154E63">
        <w:rPr>
          <w:rFonts w:ascii="Arial" w:hAnsi="Arial" w:cs="Arial"/>
          <w:color w:val="000000"/>
          <w:sz w:val="22"/>
          <w:szCs w:val="22"/>
        </w:rPr>
        <w:t>je</w:t>
      </w:r>
      <w:r w:rsidRPr="00154E63">
        <w:rPr>
          <w:rFonts w:ascii="Arial" w:hAnsi="Arial" w:cs="Arial"/>
          <w:color w:val="000000"/>
          <w:spacing w:val="-4"/>
          <w:sz w:val="22"/>
          <w:szCs w:val="22"/>
        </w:rPr>
        <w:t>n</w:t>
      </w:r>
      <w:r w:rsidRPr="00154E63">
        <w:rPr>
          <w:rFonts w:ascii="Arial" w:hAnsi="Arial" w:cs="Arial"/>
          <w:color w:val="000000"/>
          <w:spacing w:val="-3"/>
          <w:sz w:val="22"/>
          <w:szCs w:val="22"/>
        </w:rPr>
        <w:t>é</w:t>
      </w:r>
      <w:r w:rsidRPr="00154E63">
        <w:rPr>
          <w:rFonts w:ascii="Arial" w:hAnsi="Arial" w:cs="Arial"/>
          <w:color w:val="000000"/>
          <w:sz w:val="22"/>
          <w:szCs w:val="22"/>
        </w:rPr>
        <w:t xml:space="preserve"> s pře</w:t>
      </w:r>
      <w:r w:rsidRPr="00154E63">
        <w:rPr>
          <w:rFonts w:ascii="Arial" w:hAnsi="Arial" w:cs="Arial"/>
          <w:color w:val="000000"/>
          <w:spacing w:val="-3"/>
          <w:sz w:val="22"/>
          <w:szCs w:val="22"/>
        </w:rPr>
        <w:t>d</w:t>
      </w:r>
      <w:r w:rsidRPr="00154E63">
        <w:rPr>
          <w:rFonts w:ascii="Arial" w:hAnsi="Arial" w:cs="Arial"/>
          <w:color w:val="000000"/>
          <w:sz w:val="22"/>
          <w:szCs w:val="22"/>
        </w:rPr>
        <w:t>mět</w:t>
      </w:r>
      <w:r w:rsidRPr="00154E63">
        <w:rPr>
          <w:rFonts w:ascii="Arial" w:hAnsi="Arial" w:cs="Arial"/>
          <w:color w:val="000000"/>
          <w:spacing w:val="-3"/>
          <w:sz w:val="22"/>
          <w:szCs w:val="22"/>
        </w:rPr>
        <w:t>e</w:t>
      </w:r>
      <w:r w:rsidRPr="00154E63">
        <w:rPr>
          <w:rFonts w:ascii="Arial" w:hAnsi="Arial" w:cs="Arial"/>
          <w:color w:val="000000"/>
          <w:sz w:val="22"/>
          <w:szCs w:val="22"/>
        </w:rPr>
        <w:t>m</w:t>
      </w:r>
      <w:r w:rsidRPr="00154E63">
        <w:rPr>
          <w:rFonts w:ascii="Arial" w:hAnsi="Arial" w:cs="Arial"/>
          <w:color w:val="000000"/>
          <w:spacing w:val="22"/>
          <w:sz w:val="22"/>
          <w:szCs w:val="22"/>
        </w:rPr>
        <w:t xml:space="preserve"> </w:t>
      </w:r>
      <w:r w:rsidRPr="00154E63">
        <w:rPr>
          <w:rFonts w:ascii="Arial" w:hAnsi="Arial" w:cs="Arial"/>
          <w:color w:val="000000"/>
          <w:sz w:val="22"/>
          <w:szCs w:val="22"/>
        </w:rPr>
        <w:t>plně</w:t>
      </w:r>
      <w:r w:rsidRPr="00154E63">
        <w:rPr>
          <w:rFonts w:ascii="Arial" w:hAnsi="Arial" w:cs="Arial"/>
          <w:color w:val="000000"/>
          <w:spacing w:val="-3"/>
          <w:sz w:val="22"/>
          <w:szCs w:val="22"/>
        </w:rPr>
        <w:t>n</w:t>
      </w:r>
      <w:r w:rsidRPr="00154E63">
        <w:rPr>
          <w:rFonts w:ascii="Arial" w:hAnsi="Arial" w:cs="Arial"/>
          <w:color w:val="000000"/>
          <w:sz w:val="22"/>
          <w:szCs w:val="22"/>
        </w:rPr>
        <w:t>í</w:t>
      </w:r>
      <w:r w:rsidRPr="00154E63">
        <w:rPr>
          <w:rFonts w:ascii="Arial" w:hAnsi="Arial" w:cs="Arial"/>
          <w:color w:val="000000"/>
          <w:spacing w:val="22"/>
          <w:sz w:val="22"/>
          <w:szCs w:val="22"/>
        </w:rPr>
        <w:t xml:space="preserve"> </w:t>
      </w:r>
      <w:r w:rsidRPr="00154E63">
        <w:rPr>
          <w:rFonts w:ascii="Arial" w:hAnsi="Arial" w:cs="Arial"/>
          <w:color w:val="000000"/>
          <w:sz w:val="22"/>
          <w:szCs w:val="22"/>
        </w:rPr>
        <w:t>a</w:t>
      </w:r>
      <w:r w:rsidRPr="00154E63">
        <w:rPr>
          <w:rFonts w:ascii="Arial" w:hAnsi="Arial" w:cs="Arial"/>
          <w:color w:val="000000"/>
          <w:spacing w:val="22"/>
          <w:sz w:val="22"/>
          <w:szCs w:val="22"/>
        </w:rPr>
        <w:t xml:space="preserve"> </w:t>
      </w:r>
      <w:r w:rsidRPr="00154E63">
        <w:rPr>
          <w:rFonts w:ascii="Arial" w:hAnsi="Arial" w:cs="Arial"/>
          <w:color w:val="000000"/>
          <w:sz w:val="22"/>
          <w:szCs w:val="22"/>
        </w:rPr>
        <w:t>l</w:t>
      </w:r>
      <w:r w:rsidRPr="00154E63">
        <w:rPr>
          <w:rFonts w:ascii="Arial" w:hAnsi="Arial" w:cs="Arial"/>
          <w:color w:val="000000"/>
          <w:spacing w:val="-3"/>
          <w:sz w:val="22"/>
          <w:szCs w:val="22"/>
        </w:rPr>
        <w:t>z</w:t>
      </w:r>
      <w:r w:rsidRPr="00154E63">
        <w:rPr>
          <w:rFonts w:ascii="Arial" w:hAnsi="Arial" w:cs="Arial"/>
          <w:color w:val="000000"/>
          <w:sz w:val="22"/>
          <w:szCs w:val="22"/>
        </w:rPr>
        <w:t>e</w:t>
      </w:r>
      <w:r w:rsidRPr="00154E63">
        <w:rPr>
          <w:rFonts w:ascii="Arial" w:hAnsi="Arial" w:cs="Arial"/>
          <w:color w:val="000000"/>
          <w:spacing w:val="22"/>
          <w:sz w:val="22"/>
          <w:szCs w:val="22"/>
        </w:rPr>
        <w:t xml:space="preserve"> </w:t>
      </w:r>
      <w:r w:rsidRPr="00154E63">
        <w:rPr>
          <w:rFonts w:ascii="Arial" w:hAnsi="Arial" w:cs="Arial"/>
          <w:color w:val="000000"/>
          <w:sz w:val="22"/>
          <w:szCs w:val="22"/>
        </w:rPr>
        <w:t>ji</w:t>
      </w:r>
      <w:r w:rsidRPr="00154E63">
        <w:rPr>
          <w:rFonts w:ascii="Arial" w:hAnsi="Arial" w:cs="Arial"/>
          <w:color w:val="000000"/>
          <w:spacing w:val="20"/>
          <w:sz w:val="22"/>
          <w:szCs w:val="22"/>
        </w:rPr>
        <w:t xml:space="preserve"> </w:t>
      </w:r>
      <w:r w:rsidRPr="00154E63">
        <w:rPr>
          <w:rFonts w:ascii="Arial" w:hAnsi="Arial" w:cs="Arial"/>
          <w:color w:val="000000"/>
          <w:sz w:val="22"/>
          <w:szCs w:val="22"/>
        </w:rPr>
        <w:t>měnit</w:t>
      </w:r>
      <w:r w:rsidRPr="00154E63">
        <w:rPr>
          <w:rFonts w:ascii="Arial" w:hAnsi="Arial" w:cs="Arial"/>
          <w:color w:val="000000"/>
          <w:spacing w:val="25"/>
          <w:sz w:val="22"/>
          <w:szCs w:val="22"/>
        </w:rPr>
        <w:t xml:space="preserve"> </w:t>
      </w:r>
      <w:r w:rsidRPr="00154E63">
        <w:rPr>
          <w:rFonts w:ascii="Arial" w:hAnsi="Arial" w:cs="Arial"/>
          <w:color w:val="000000"/>
          <w:spacing w:val="-3"/>
          <w:sz w:val="22"/>
          <w:szCs w:val="22"/>
        </w:rPr>
        <w:t>p</w:t>
      </w:r>
      <w:r w:rsidRPr="00154E63">
        <w:rPr>
          <w:rFonts w:ascii="Arial" w:hAnsi="Arial" w:cs="Arial"/>
          <w:color w:val="000000"/>
          <w:sz w:val="22"/>
          <w:szCs w:val="22"/>
        </w:rPr>
        <w:t>ři</w:t>
      </w:r>
      <w:r w:rsidRPr="00154E63">
        <w:rPr>
          <w:rFonts w:ascii="Arial" w:hAnsi="Arial" w:cs="Arial"/>
          <w:color w:val="000000"/>
          <w:spacing w:val="22"/>
          <w:sz w:val="22"/>
          <w:szCs w:val="22"/>
        </w:rPr>
        <w:t xml:space="preserve"> </w:t>
      </w:r>
      <w:r w:rsidRPr="00154E63">
        <w:rPr>
          <w:rFonts w:ascii="Arial" w:hAnsi="Arial" w:cs="Arial"/>
          <w:color w:val="000000"/>
          <w:sz w:val="22"/>
          <w:szCs w:val="22"/>
        </w:rPr>
        <w:t>změn</w:t>
      </w:r>
      <w:r w:rsidRPr="00154E63">
        <w:rPr>
          <w:rFonts w:ascii="Arial" w:hAnsi="Arial" w:cs="Arial"/>
          <w:color w:val="000000"/>
          <w:spacing w:val="-3"/>
          <w:sz w:val="22"/>
          <w:szCs w:val="22"/>
        </w:rPr>
        <w:t>ě</w:t>
      </w:r>
      <w:r w:rsidRPr="00154E63">
        <w:rPr>
          <w:rFonts w:ascii="Arial" w:hAnsi="Arial" w:cs="Arial"/>
          <w:color w:val="000000"/>
          <w:spacing w:val="22"/>
          <w:sz w:val="22"/>
          <w:szCs w:val="22"/>
        </w:rPr>
        <w:t xml:space="preserve"> </w:t>
      </w:r>
      <w:r w:rsidRPr="00154E63">
        <w:rPr>
          <w:rFonts w:ascii="Arial" w:hAnsi="Arial" w:cs="Arial"/>
          <w:color w:val="000000"/>
          <w:sz w:val="22"/>
          <w:szCs w:val="22"/>
        </w:rPr>
        <w:t>sa</w:t>
      </w:r>
      <w:r w:rsidRPr="00154E63">
        <w:rPr>
          <w:rFonts w:ascii="Arial" w:hAnsi="Arial" w:cs="Arial"/>
          <w:color w:val="000000"/>
          <w:spacing w:val="-3"/>
          <w:sz w:val="22"/>
          <w:szCs w:val="22"/>
        </w:rPr>
        <w:t>z</w:t>
      </w:r>
      <w:r w:rsidRPr="00154E63">
        <w:rPr>
          <w:rFonts w:ascii="Arial" w:hAnsi="Arial" w:cs="Arial"/>
          <w:color w:val="000000"/>
          <w:sz w:val="22"/>
          <w:szCs w:val="22"/>
        </w:rPr>
        <w:t>by</w:t>
      </w:r>
      <w:r w:rsidRPr="00154E63">
        <w:rPr>
          <w:rFonts w:ascii="Arial" w:hAnsi="Arial" w:cs="Arial"/>
          <w:color w:val="000000"/>
          <w:spacing w:val="22"/>
          <w:sz w:val="22"/>
          <w:szCs w:val="22"/>
        </w:rPr>
        <w:t xml:space="preserve"> </w:t>
      </w:r>
      <w:r w:rsidRPr="00154E63">
        <w:rPr>
          <w:rFonts w:ascii="Arial" w:hAnsi="Arial" w:cs="Arial"/>
          <w:color w:val="000000"/>
          <w:sz w:val="22"/>
          <w:szCs w:val="22"/>
        </w:rPr>
        <w:t>DPH.</w:t>
      </w:r>
      <w:r w:rsidRPr="00154E63">
        <w:rPr>
          <w:rFonts w:ascii="Arial" w:hAnsi="Arial" w:cs="Arial"/>
          <w:color w:val="000000"/>
          <w:spacing w:val="22"/>
          <w:sz w:val="22"/>
          <w:szCs w:val="22"/>
        </w:rPr>
        <w:t xml:space="preserve"> </w:t>
      </w:r>
      <w:r w:rsidRPr="00154E63">
        <w:rPr>
          <w:rFonts w:ascii="Arial" w:hAnsi="Arial" w:cs="Arial"/>
          <w:color w:val="000000"/>
          <w:sz w:val="22"/>
          <w:szCs w:val="22"/>
        </w:rPr>
        <w:t>K</w:t>
      </w:r>
      <w:r w:rsidRPr="00154E63">
        <w:rPr>
          <w:rFonts w:ascii="Arial" w:hAnsi="Arial" w:cs="Arial"/>
          <w:color w:val="000000"/>
          <w:spacing w:val="22"/>
          <w:sz w:val="22"/>
          <w:szCs w:val="22"/>
        </w:rPr>
        <w:t xml:space="preserve"> </w:t>
      </w:r>
      <w:r w:rsidRPr="00154E63">
        <w:rPr>
          <w:rFonts w:ascii="Arial" w:hAnsi="Arial" w:cs="Arial"/>
          <w:color w:val="000000"/>
          <w:sz w:val="22"/>
          <w:szCs w:val="22"/>
        </w:rPr>
        <w:t>cen</w:t>
      </w:r>
      <w:r w:rsidRPr="00154E63">
        <w:rPr>
          <w:rFonts w:ascii="Arial" w:hAnsi="Arial" w:cs="Arial"/>
          <w:color w:val="000000"/>
          <w:spacing w:val="-3"/>
          <w:sz w:val="22"/>
          <w:szCs w:val="22"/>
        </w:rPr>
        <w:t>ě</w:t>
      </w:r>
      <w:r w:rsidRPr="00154E63">
        <w:rPr>
          <w:rFonts w:ascii="Arial" w:hAnsi="Arial" w:cs="Arial"/>
          <w:color w:val="000000"/>
          <w:spacing w:val="22"/>
          <w:sz w:val="22"/>
          <w:szCs w:val="22"/>
        </w:rPr>
        <w:t xml:space="preserve"> </w:t>
      </w:r>
      <w:r w:rsidRPr="00154E63">
        <w:rPr>
          <w:rFonts w:ascii="Arial" w:hAnsi="Arial" w:cs="Arial"/>
          <w:color w:val="000000"/>
          <w:sz w:val="22"/>
          <w:szCs w:val="22"/>
        </w:rPr>
        <w:t>bude</w:t>
      </w:r>
      <w:r w:rsidRPr="00154E63">
        <w:rPr>
          <w:rFonts w:ascii="Arial" w:hAnsi="Arial" w:cs="Arial"/>
          <w:color w:val="000000"/>
          <w:spacing w:val="22"/>
          <w:sz w:val="22"/>
          <w:szCs w:val="22"/>
        </w:rPr>
        <w:t xml:space="preserve"> </w:t>
      </w:r>
      <w:r w:rsidRPr="00154E63">
        <w:rPr>
          <w:rFonts w:ascii="Arial" w:hAnsi="Arial" w:cs="Arial"/>
          <w:color w:val="000000"/>
          <w:spacing w:val="-3"/>
          <w:sz w:val="22"/>
          <w:szCs w:val="22"/>
        </w:rPr>
        <w:t>p</w:t>
      </w:r>
      <w:r w:rsidRPr="00154E63">
        <w:rPr>
          <w:rFonts w:ascii="Arial" w:hAnsi="Arial" w:cs="Arial"/>
          <w:color w:val="000000"/>
          <w:sz w:val="22"/>
          <w:szCs w:val="22"/>
        </w:rPr>
        <w:t>ři</w:t>
      </w:r>
      <w:r w:rsidRPr="00154E63">
        <w:rPr>
          <w:rFonts w:ascii="Arial" w:hAnsi="Arial" w:cs="Arial"/>
          <w:color w:val="000000"/>
          <w:spacing w:val="22"/>
          <w:sz w:val="22"/>
          <w:szCs w:val="22"/>
        </w:rPr>
        <w:t xml:space="preserve"> </w:t>
      </w:r>
      <w:r w:rsidRPr="00154E63">
        <w:rPr>
          <w:rFonts w:ascii="Arial" w:hAnsi="Arial" w:cs="Arial"/>
          <w:color w:val="000000"/>
          <w:sz w:val="22"/>
          <w:szCs w:val="22"/>
        </w:rPr>
        <w:t>j</w:t>
      </w:r>
      <w:r w:rsidRPr="00154E63">
        <w:rPr>
          <w:rFonts w:ascii="Arial" w:hAnsi="Arial" w:cs="Arial"/>
          <w:color w:val="000000"/>
          <w:spacing w:val="-3"/>
          <w:sz w:val="22"/>
          <w:szCs w:val="22"/>
        </w:rPr>
        <w:t>e</w:t>
      </w:r>
      <w:r w:rsidRPr="00154E63">
        <w:rPr>
          <w:rFonts w:ascii="Arial" w:hAnsi="Arial" w:cs="Arial"/>
          <w:color w:val="000000"/>
          <w:sz w:val="22"/>
          <w:szCs w:val="22"/>
        </w:rPr>
        <w:t>jí</w:t>
      </w:r>
      <w:r w:rsidRPr="00154E63">
        <w:rPr>
          <w:rFonts w:ascii="Arial" w:hAnsi="Arial" w:cs="Arial"/>
          <w:color w:val="000000"/>
          <w:spacing w:val="22"/>
          <w:sz w:val="22"/>
          <w:szCs w:val="22"/>
        </w:rPr>
        <w:t xml:space="preserve"> </w:t>
      </w:r>
      <w:r w:rsidRPr="00154E63">
        <w:rPr>
          <w:rFonts w:ascii="Arial" w:hAnsi="Arial" w:cs="Arial"/>
          <w:color w:val="000000"/>
          <w:sz w:val="22"/>
          <w:szCs w:val="22"/>
        </w:rPr>
        <w:t>fa</w:t>
      </w:r>
      <w:r w:rsidRPr="00154E63">
        <w:rPr>
          <w:rFonts w:ascii="Arial" w:hAnsi="Arial" w:cs="Arial"/>
          <w:color w:val="000000"/>
          <w:spacing w:val="-3"/>
          <w:sz w:val="22"/>
          <w:szCs w:val="22"/>
        </w:rPr>
        <w:t>k</w:t>
      </w:r>
      <w:r w:rsidRPr="00154E63">
        <w:rPr>
          <w:rFonts w:ascii="Arial" w:hAnsi="Arial" w:cs="Arial"/>
          <w:color w:val="000000"/>
          <w:sz w:val="22"/>
          <w:szCs w:val="22"/>
        </w:rPr>
        <w:t>turac</w:t>
      </w:r>
      <w:r w:rsidRPr="00154E63">
        <w:rPr>
          <w:rFonts w:ascii="Arial" w:hAnsi="Arial" w:cs="Arial"/>
          <w:color w:val="000000"/>
          <w:spacing w:val="-6"/>
          <w:sz w:val="22"/>
          <w:szCs w:val="22"/>
        </w:rPr>
        <w:t>i</w:t>
      </w:r>
      <w:r w:rsidRPr="00154E63">
        <w:rPr>
          <w:rFonts w:ascii="Arial" w:hAnsi="Arial" w:cs="Arial"/>
          <w:color w:val="000000"/>
          <w:sz w:val="22"/>
          <w:szCs w:val="22"/>
        </w:rPr>
        <w:t xml:space="preserve"> připočten</w:t>
      </w:r>
      <w:r w:rsidRPr="00154E63">
        <w:rPr>
          <w:rFonts w:ascii="Arial" w:hAnsi="Arial" w:cs="Arial"/>
          <w:color w:val="000000"/>
          <w:spacing w:val="-3"/>
          <w:sz w:val="22"/>
          <w:szCs w:val="22"/>
        </w:rPr>
        <w:t>a</w:t>
      </w:r>
      <w:r w:rsidRPr="00154E63">
        <w:rPr>
          <w:rFonts w:ascii="Arial" w:hAnsi="Arial" w:cs="Arial"/>
          <w:color w:val="000000"/>
          <w:sz w:val="22"/>
          <w:szCs w:val="22"/>
        </w:rPr>
        <w:t xml:space="preserve"> DPH v aktuá</w:t>
      </w:r>
      <w:r w:rsidRPr="00154E63">
        <w:rPr>
          <w:rFonts w:ascii="Arial" w:hAnsi="Arial" w:cs="Arial"/>
          <w:color w:val="000000"/>
          <w:spacing w:val="-4"/>
          <w:sz w:val="22"/>
          <w:szCs w:val="22"/>
        </w:rPr>
        <w:t>l</w:t>
      </w:r>
      <w:r w:rsidRPr="00154E63">
        <w:rPr>
          <w:rFonts w:ascii="Arial" w:hAnsi="Arial" w:cs="Arial"/>
          <w:color w:val="000000"/>
          <w:sz w:val="22"/>
          <w:szCs w:val="22"/>
        </w:rPr>
        <w:t xml:space="preserve">ní výši </w:t>
      </w:r>
      <w:r w:rsidRPr="00154E63">
        <w:rPr>
          <w:rFonts w:ascii="Arial" w:hAnsi="Arial" w:cs="Arial"/>
          <w:color w:val="000000"/>
          <w:spacing w:val="-3"/>
          <w:sz w:val="22"/>
          <w:szCs w:val="22"/>
        </w:rPr>
        <w:t>k</w:t>
      </w:r>
      <w:r w:rsidRPr="00154E63">
        <w:rPr>
          <w:rFonts w:ascii="Arial" w:hAnsi="Arial" w:cs="Arial"/>
          <w:color w:val="000000"/>
          <w:sz w:val="22"/>
          <w:szCs w:val="22"/>
        </w:rPr>
        <w:t>e dni uskut</w:t>
      </w:r>
      <w:r w:rsidRPr="00154E63">
        <w:rPr>
          <w:rFonts w:ascii="Arial" w:hAnsi="Arial" w:cs="Arial"/>
          <w:color w:val="000000"/>
          <w:spacing w:val="-3"/>
          <w:sz w:val="22"/>
          <w:szCs w:val="22"/>
        </w:rPr>
        <w:t>e</w:t>
      </w:r>
      <w:r w:rsidRPr="00154E63">
        <w:rPr>
          <w:rFonts w:ascii="Arial" w:hAnsi="Arial" w:cs="Arial"/>
          <w:color w:val="000000"/>
          <w:sz w:val="22"/>
          <w:szCs w:val="22"/>
        </w:rPr>
        <w:t>čn</w:t>
      </w:r>
      <w:r w:rsidRPr="00154E63">
        <w:rPr>
          <w:rFonts w:ascii="Arial" w:hAnsi="Arial" w:cs="Arial"/>
          <w:color w:val="000000"/>
          <w:spacing w:val="-4"/>
          <w:sz w:val="22"/>
          <w:szCs w:val="22"/>
        </w:rPr>
        <w:t>ě</w:t>
      </w:r>
      <w:r w:rsidRPr="00154E63">
        <w:rPr>
          <w:rFonts w:ascii="Arial" w:hAnsi="Arial" w:cs="Arial"/>
          <w:color w:val="000000"/>
          <w:sz w:val="22"/>
          <w:szCs w:val="22"/>
        </w:rPr>
        <w:t>ní zdanitelného plně</w:t>
      </w:r>
      <w:r w:rsidRPr="00154E63">
        <w:rPr>
          <w:rFonts w:ascii="Arial" w:hAnsi="Arial" w:cs="Arial"/>
          <w:color w:val="000000"/>
          <w:spacing w:val="-3"/>
          <w:sz w:val="22"/>
          <w:szCs w:val="22"/>
        </w:rPr>
        <w:t>n</w:t>
      </w:r>
      <w:r w:rsidRPr="00154E63">
        <w:rPr>
          <w:rFonts w:ascii="Arial" w:hAnsi="Arial" w:cs="Arial"/>
          <w:color w:val="000000"/>
          <w:sz w:val="22"/>
          <w:szCs w:val="22"/>
        </w:rPr>
        <w:t>í, je-li posk</w:t>
      </w:r>
      <w:r w:rsidRPr="00154E63">
        <w:rPr>
          <w:rFonts w:ascii="Arial" w:hAnsi="Arial" w:cs="Arial"/>
          <w:color w:val="000000"/>
          <w:spacing w:val="-3"/>
          <w:sz w:val="22"/>
          <w:szCs w:val="22"/>
        </w:rPr>
        <w:t>y</w:t>
      </w:r>
      <w:r w:rsidRPr="00154E63">
        <w:rPr>
          <w:rFonts w:ascii="Arial" w:hAnsi="Arial" w:cs="Arial"/>
          <w:color w:val="000000"/>
          <w:sz w:val="22"/>
          <w:szCs w:val="22"/>
        </w:rPr>
        <w:t>tovate</w:t>
      </w:r>
      <w:r w:rsidRPr="00154E63">
        <w:rPr>
          <w:rFonts w:ascii="Arial" w:hAnsi="Arial" w:cs="Arial"/>
          <w:color w:val="000000"/>
          <w:spacing w:val="-4"/>
          <w:sz w:val="22"/>
          <w:szCs w:val="22"/>
        </w:rPr>
        <w:t>l</w:t>
      </w:r>
      <w:r w:rsidRPr="00154E63">
        <w:rPr>
          <w:rFonts w:ascii="Arial" w:hAnsi="Arial" w:cs="Arial"/>
          <w:color w:val="000000"/>
          <w:sz w:val="22"/>
          <w:szCs w:val="22"/>
        </w:rPr>
        <w:t xml:space="preserve"> plátcem</w:t>
      </w:r>
      <w:r w:rsidRPr="00154E63">
        <w:rPr>
          <w:rFonts w:ascii="Arial" w:hAnsi="Arial" w:cs="Arial"/>
          <w:color w:val="000000"/>
          <w:spacing w:val="-7"/>
          <w:sz w:val="22"/>
          <w:szCs w:val="22"/>
        </w:rPr>
        <w:t xml:space="preserve"> </w:t>
      </w:r>
      <w:r w:rsidRPr="00154E63">
        <w:rPr>
          <w:rFonts w:ascii="Arial" w:hAnsi="Arial" w:cs="Arial"/>
          <w:color w:val="000000"/>
          <w:sz w:val="22"/>
          <w:szCs w:val="22"/>
        </w:rPr>
        <w:t>DPH.</w:t>
      </w:r>
      <w:r w:rsidRPr="00154E63">
        <w:rPr>
          <w:rFonts w:ascii="Arial" w:hAnsi="Arial" w:cs="Arial"/>
          <w:color w:val="000000"/>
          <w:spacing w:val="-7"/>
          <w:sz w:val="22"/>
          <w:szCs w:val="22"/>
        </w:rPr>
        <w:t xml:space="preserve"> </w:t>
      </w:r>
      <w:r w:rsidRPr="00154E63">
        <w:rPr>
          <w:rFonts w:ascii="Arial" w:hAnsi="Arial" w:cs="Arial"/>
          <w:color w:val="000000"/>
          <w:sz w:val="22"/>
          <w:szCs w:val="22"/>
        </w:rPr>
        <w:t>Skut</w:t>
      </w:r>
      <w:r w:rsidRPr="00154E63">
        <w:rPr>
          <w:rFonts w:ascii="Arial" w:hAnsi="Arial" w:cs="Arial"/>
          <w:color w:val="000000"/>
          <w:spacing w:val="-3"/>
          <w:sz w:val="22"/>
          <w:szCs w:val="22"/>
        </w:rPr>
        <w:t>e</w:t>
      </w:r>
      <w:r w:rsidRPr="00154E63">
        <w:rPr>
          <w:rFonts w:ascii="Arial" w:hAnsi="Arial" w:cs="Arial"/>
          <w:color w:val="000000"/>
          <w:sz w:val="22"/>
          <w:szCs w:val="22"/>
        </w:rPr>
        <w:t>čně</w:t>
      </w:r>
      <w:r w:rsidRPr="00154E63">
        <w:rPr>
          <w:rFonts w:ascii="Arial" w:hAnsi="Arial" w:cs="Arial"/>
          <w:color w:val="000000"/>
          <w:spacing w:val="-9"/>
          <w:sz w:val="22"/>
          <w:szCs w:val="22"/>
        </w:rPr>
        <w:t xml:space="preserve"> </w:t>
      </w:r>
      <w:r w:rsidRPr="00154E63">
        <w:rPr>
          <w:rFonts w:ascii="Arial" w:hAnsi="Arial" w:cs="Arial"/>
          <w:color w:val="000000"/>
          <w:sz w:val="22"/>
          <w:szCs w:val="22"/>
        </w:rPr>
        <w:t>uhrazená</w:t>
      </w:r>
      <w:r w:rsidRPr="00154E63">
        <w:rPr>
          <w:rFonts w:ascii="Arial" w:hAnsi="Arial" w:cs="Arial"/>
          <w:color w:val="000000"/>
          <w:spacing w:val="-7"/>
          <w:sz w:val="22"/>
          <w:szCs w:val="22"/>
        </w:rPr>
        <w:t xml:space="preserve"> </w:t>
      </w:r>
      <w:r w:rsidRPr="00154E63">
        <w:rPr>
          <w:rFonts w:ascii="Arial" w:hAnsi="Arial" w:cs="Arial"/>
          <w:color w:val="000000"/>
          <w:sz w:val="22"/>
          <w:szCs w:val="22"/>
        </w:rPr>
        <w:t>cen</w:t>
      </w:r>
      <w:r w:rsidRPr="00154E63">
        <w:rPr>
          <w:rFonts w:ascii="Arial" w:hAnsi="Arial" w:cs="Arial"/>
          <w:color w:val="000000"/>
          <w:spacing w:val="-3"/>
          <w:sz w:val="22"/>
          <w:szCs w:val="22"/>
        </w:rPr>
        <w:t>a</w:t>
      </w:r>
      <w:r w:rsidRPr="00154E63">
        <w:rPr>
          <w:rFonts w:ascii="Arial" w:hAnsi="Arial" w:cs="Arial"/>
          <w:color w:val="000000"/>
          <w:spacing w:val="-7"/>
          <w:sz w:val="22"/>
          <w:szCs w:val="22"/>
        </w:rPr>
        <w:t xml:space="preserve"> </w:t>
      </w:r>
      <w:r w:rsidRPr="00154E63">
        <w:rPr>
          <w:rFonts w:ascii="Arial" w:hAnsi="Arial" w:cs="Arial"/>
          <w:color w:val="000000"/>
          <w:sz w:val="22"/>
          <w:szCs w:val="22"/>
        </w:rPr>
        <w:t>za</w:t>
      </w:r>
      <w:r w:rsidRPr="00154E63">
        <w:rPr>
          <w:rFonts w:ascii="Arial" w:hAnsi="Arial" w:cs="Arial"/>
          <w:color w:val="000000"/>
          <w:spacing w:val="-7"/>
          <w:sz w:val="22"/>
          <w:szCs w:val="22"/>
        </w:rPr>
        <w:t xml:space="preserve"> </w:t>
      </w:r>
      <w:r w:rsidRPr="00154E63">
        <w:rPr>
          <w:rFonts w:ascii="Arial" w:hAnsi="Arial" w:cs="Arial"/>
          <w:color w:val="000000"/>
          <w:sz w:val="22"/>
          <w:szCs w:val="22"/>
        </w:rPr>
        <w:t>plně</w:t>
      </w:r>
      <w:r w:rsidRPr="00154E63">
        <w:rPr>
          <w:rFonts w:ascii="Arial" w:hAnsi="Arial" w:cs="Arial"/>
          <w:color w:val="000000"/>
          <w:spacing w:val="-3"/>
          <w:sz w:val="22"/>
          <w:szCs w:val="22"/>
        </w:rPr>
        <w:t>n</w:t>
      </w:r>
      <w:r w:rsidRPr="00154E63">
        <w:rPr>
          <w:rFonts w:ascii="Arial" w:hAnsi="Arial" w:cs="Arial"/>
          <w:color w:val="000000"/>
          <w:sz w:val="22"/>
          <w:szCs w:val="22"/>
        </w:rPr>
        <w:t>í</w:t>
      </w:r>
      <w:r w:rsidRPr="00154E63">
        <w:rPr>
          <w:rFonts w:ascii="Arial" w:hAnsi="Arial" w:cs="Arial"/>
          <w:color w:val="000000"/>
          <w:spacing w:val="-8"/>
          <w:sz w:val="22"/>
          <w:szCs w:val="22"/>
        </w:rPr>
        <w:t xml:space="preserve"> </w:t>
      </w:r>
      <w:r w:rsidRPr="00154E63">
        <w:rPr>
          <w:rFonts w:ascii="Arial" w:hAnsi="Arial" w:cs="Arial"/>
          <w:color w:val="000000"/>
          <w:sz w:val="22"/>
          <w:szCs w:val="22"/>
        </w:rPr>
        <w:t>podle</w:t>
      </w:r>
      <w:r w:rsidRPr="00154E63">
        <w:rPr>
          <w:rFonts w:ascii="Arial" w:hAnsi="Arial" w:cs="Arial"/>
          <w:color w:val="000000"/>
          <w:spacing w:val="-7"/>
          <w:sz w:val="22"/>
          <w:szCs w:val="22"/>
        </w:rPr>
        <w:t xml:space="preserve"> </w:t>
      </w:r>
      <w:r w:rsidRPr="00154E63">
        <w:rPr>
          <w:rFonts w:ascii="Arial" w:hAnsi="Arial" w:cs="Arial"/>
          <w:color w:val="000000"/>
          <w:sz w:val="22"/>
          <w:szCs w:val="22"/>
        </w:rPr>
        <w:t>čl.</w:t>
      </w:r>
      <w:r w:rsidRPr="00154E63">
        <w:rPr>
          <w:rFonts w:ascii="Arial" w:hAnsi="Arial" w:cs="Arial"/>
          <w:color w:val="000000"/>
          <w:spacing w:val="-7"/>
          <w:sz w:val="22"/>
          <w:szCs w:val="22"/>
        </w:rPr>
        <w:t xml:space="preserve"> </w:t>
      </w:r>
      <w:r w:rsidR="00F200EC">
        <w:rPr>
          <w:rFonts w:ascii="Arial" w:hAnsi="Arial" w:cs="Arial"/>
          <w:color w:val="000000"/>
          <w:spacing w:val="-7"/>
          <w:sz w:val="22"/>
          <w:szCs w:val="22"/>
        </w:rPr>
        <w:t>4</w:t>
      </w:r>
      <w:r w:rsidRPr="00154E63">
        <w:rPr>
          <w:rFonts w:ascii="Arial" w:hAnsi="Arial" w:cs="Arial"/>
          <w:color w:val="000000"/>
          <w:spacing w:val="-7"/>
          <w:sz w:val="22"/>
          <w:szCs w:val="22"/>
        </w:rPr>
        <w:t xml:space="preserve"> </w:t>
      </w:r>
      <w:r w:rsidRPr="00154E63">
        <w:rPr>
          <w:rFonts w:ascii="Arial" w:hAnsi="Arial" w:cs="Arial"/>
          <w:color w:val="000000"/>
          <w:sz w:val="22"/>
          <w:szCs w:val="22"/>
        </w:rPr>
        <w:t>t</w:t>
      </w:r>
      <w:r w:rsidRPr="00154E63">
        <w:rPr>
          <w:rFonts w:ascii="Arial" w:hAnsi="Arial" w:cs="Arial"/>
          <w:color w:val="000000"/>
          <w:spacing w:val="-3"/>
          <w:sz w:val="22"/>
          <w:szCs w:val="22"/>
        </w:rPr>
        <w:t>é</w:t>
      </w:r>
      <w:r w:rsidRPr="00154E63">
        <w:rPr>
          <w:rFonts w:ascii="Arial" w:hAnsi="Arial" w:cs="Arial"/>
          <w:color w:val="000000"/>
          <w:sz w:val="22"/>
          <w:szCs w:val="22"/>
        </w:rPr>
        <w:t>to</w:t>
      </w:r>
      <w:r w:rsidRPr="00154E63">
        <w:rPr>
          <w:rFonts w:ascii="Arial" w:hAnsi="Arial" w:cs="Arial"/>
          <w:color w:val="000000"/>
          <w:spacing w:val="-10"/>
          <w:sz w:val="22"/>
          <w:szCs w:val="22"/>
        </w:rPr>
        <w:t xml:space="preserve"> </w:t>
      </w:r>
      <w:r w:rsidRPr="00154E63">
        <w:rPr>
          <w:rFonts w:ascii="Arial" w:hAnsi="Arial" w:cs="Arial"/>
          <w:color w:val="000000"/>
          <w:sz w:val="22"/>
          <w:szCs w:val="22"/>
        </w:rPr>
        <w:t>smlouv</w:t>
      </w:r>
      <w:r w:rsidRPr="00154E63">
        <w:rPr>
          <w:rFonts w:ascii="Arial" w:hAnsi="Arial" w:cs="Arial"/>
          <w:color w:val="000000"/>
          <w:spacing w:val="-5"/>
          <w:sz w:val="22"/>
          <w:szCs w:val="22"/>
        </w:rPr>
        <w:t>y</w:t>
      </w:r>
      <w:r w:rsidRPr="00154E63">
        <w:rPr>
          <w:rFonts w:ascii="Arial" w:hAnsi="Arial" w:cs="Arial"/>
          <w:color w:val="000000"/>
          <w:sz w:val="22"/>
          <w:szCs w:val="22"/>
        </w:rPr>
        <w:t xml:space="preserve"> však může b</w:t>
      </w:r>
      <w:r w:rsidRPr="00154E63">
        <w:rPr>
          <w:rFonts w:ascii="Arial" w:hAnsi="Arial" w:cs="Arial"/>
          <w:color w:val="000000"/>
          <w:spacing w:val="-3"/>
          <w:sz w:val="22"/>
          <w:szCs w:val="22"/>
        </w:rPr>
        <w:t>ý</w:t>
      </w:r>
      <w:r w:rsidRPr="00154E63">
        <w:rPr>
          <w:rFonts w:ascii="Arial" w:hAnsi="Arial" w:cs="Arial"/>
          <w:color w:val="000000"/>
          <w:sz w:val="22"/>
          <w:szCs w:val="22"/>
        </w:rPr>
        <w:t>t s</w:t>
      </w:r>
      <w:r w:rsidR="004433C9">
        <w:rPr>
          <w:rFonts w:ascii="Arial" w:hAnsi="Arial" w:cs="Arial"/>
          <w:color w:val="000000"/>
          <w:sz w:val="22"/>
          <w:szCs w:val="22"/>
        </w:rPr>
        <w:t> </w:t>
      </w:r>
      <w:r w:rsidRPr="00154E63">
        <w:rPr>
          <w:rFonts w:ascii="Arial" w:hAnsi="Arial" w:cs="Arial"/>
          <w:color w:val="000000"/>
          <w:sz w:val="22"/>
          <w:szCs w:val="22"/>
        </w:rPr>
        <w:t>ohled</w:t>
      </w:r>
      <w:r w:rsidRPr="00154E63">
        <w:rPr>
          <w:rFonts w:ascii="Arial" w:hAnsi="Arial" w:cs="Arial"/>
          <w:color w:val="000000"/>
          <w:spacing w:val="-3"/>
          <w:sz w:val="22"/>
          <w:szCs w:val="22"/>
        </w:rPr>
        <w:t>e</w:t>
      </w:r>
      <w:r w:rsidRPr="00154E63">
        <w:rPr>
          <w:rFonts w:ascii="Arial" w:hAnsi="Arial" w:cs="Arial"/>
          <w:color w:val="000000"/>
          <w:sz w:val="22"/>
          <w:szCs w:val="22"/>
        </w:rPr>
        <w:t xml:space="preserve">m na </w:t>
      </w:r>
      <w:r w:rsidRPr="003D6402">
        <w:rPr>
          <w:rFonts w:ascii="Arial" w:hAnsi="Arial" w:cs="Arial"/>
          <w:color w:val="000000"/>
          <w:sz w:val="22"/>
          <w:szCs w:val="22"/>
        </w:rPr>
        <w:t>o</w:t>
      </w:r>
      <w:r w:rsidRPr="003D6402">
        <w:rPr>
          <w:rFonts w:ascii="Arial" w:hAnsi="Arial" w:cs="Arial"/>
          <w:color w:val="000000"/>
          <w:spacing w:val="-4"/>
          <w:sz w:val="22"/>
          <w:szCs w:val="22"/>
        </w:rPr>
        <w:t>d</w:t>
      </w:r>
      <w:r w:rsidRPr="003D6402">
        <w:rPr>
          <w:rFonts w:ascii="Arial" w:hAnsi="Arial" w:cs="Arial"/>
          <w:color w:val="000000"/>
          <w:sz w:val="22"/>
          <w:szCs w:val="22"/>
        </w:rPr>
        <w:t>st</w:t>
      </w:r>
      <w:r w:rsidR="00E9684B" w:rsidRPr="003D6402">
        <w:rPr>
          <w:rFonts w:ascii="Arial" w:hAnsi="Arial" w:cs="Arial"/>
          <w:color w:val="000000"/>
          <w:sz w:val="22"/>
          <w:szCs w:val="22"/>
        </w:rPr>
        <w:t>.</w:t>
      </w:r>
      <w:r w:rsidRPr="003D6402">
        <w:rPr>
          <w:rFonts w:ascii="Arial" w:hAnsi="Arial" w:cs="Arial"/>
          <w:color w:val="000000"/>
          <w:sz w:val="22"/>
          <w:szCs w:val="22"/>
        </w:rPr>
        <w:t xml:space="preserve"> </w:t>
      </w:r>
      <w:r w:rsidR="007414E4" w:rsidRPr="003D6402">
        <w:rPr>
          <w:rFonts w:ascii="Arial" w:hAnsi="Arial" w:cs="Arial"/>
          <w:color w:val="000000"/>
          <w:sz w:val="22"/>
          <w:szCs w:val="22"/>
        </w:rPr>
        <w:t>6</w:t>
      </w:r>
      <w:r w:rsidRPr="003D6402">
        <w:rPr>
          <w:rFonts w:ascii="Arial" w:hAnsi="Arial" w:cs="Arial"/>
          <w:color w:val="000000"/>
          <w:sz w:val="22"/>
          <w:szCs w:val="22"/>
        </w:rPr>
        <w:t xml:space="preserve"> tohot</w:t>
      </w:r>
      <w:r w:rsidRPr="003D6402">
        <w:rPr>
          <w:rFonts w:ascii="Arial" w:hAnsi="Arial" w:cs="Arial"/>
          <w:color w:val="000000"/>
          <w:spacing w:val="-3"/>
          <w:sz w:val="22"/>
          <w:szCs w:val="22"/>
        </w:rPr>
        <w:t>o</w:t>
      </w:r>
      <w:r w:rsidRPr="00154E63">
        <w:rPr>
          <w:rFonts w:ascii="Arial" w:hAnsi="Arial" w:cs="Arial"/>
          <w:color w:val="000000"/>
          <w:sz w:val="22"/>
          <w:szCs w:val="22"/>
        </w:rPr>
        <w:t xml:space="preserve"> článku </w:t>
      </w:r>
      <w:r w:rsidRPr="00154E63">
        <w:rPr>
          <w:rFonts w:ascii="Arial" w:hAnsi="Arial" w:cs="Arial"/>
          <w:color w:val="000000"/>
          <w:spacing w:val="-3"/>
          <w:sz w:val="22"/>
          <w:szCs w:val="22"/>
        </w:rPr>
        <w:t>s</w:t>
      </w:r>
      <w:r w:rsidRPr="00154E63">
        <w:rPr>
          <w:rFonts w:ascii="Arial" w:hAnsi="Arial" w:cs="Arial"/>
          <w:color w:val="000000"/>
          <w:sz w:val="22"/>
          <w:szCs w:val="22"/>
        </w:rPr>
        <w:t>mlouvy nižší n</w:t>
      </w:r>
      <w:r w:rsidRPr="00154E63">
        <w:rPr>
          <w:rFonts w:ascii="Arial" w:hAnsi="Arial" w:cs="Arial"/>
          <w:color w:val="000000"/>
          <w:spacing w:val="-4"/>
          <w:sz w:val="22"/>
          <w:szCs w:val="22"/>
        </w:rPr>
        <w:t>e</w:t>
      </w:r>
      <w:r w:rsidRPr="00154E63">
        <w:rPr>
          <w:rFonts w:ascii="Arial" w:hAnsi="Arial" w:cs="Arial"/>
          <w:color w:val="000000"/>
          <w:sz w:val="22"/>
          <w:szCs w:val="22"/>
        </w:rPr>
        <w:t>ž celková cen</w:t>
      </w:r>
      <w:r w:rsidRPr="00154E63">
        <w:rPr>
          <w:rFonts w:ascii="Arial" w:hAnsi="Arial" w:cs="Arial"/>
          <w:color w:val="000000"/>
          <w:spacing w:val="-6"/>
          <w:sz w:val="22"/>
          <w:szCs w:val="22"/>
        </w:rPr>
        <w:t>a</w:t>
      </w:r>
      <w:r w:rsidRPr="00154E63">
        <w:rPr>
          <w:rFonts w:ascii="Arial" w:hAnsi="Arial" w:cs="Arial"/>
          <w:color w:val="000000"/>
          <w:sz w:val="22"/>
          <w:szCs w:val="22"/>
        </w:rPr>
        <w:t xml:space="preserve"> za t</w:t>
      </w:r>
      <w:r w:rsidRPr="00154E63">
        <w:rPr>
          <w:rFonts w:ascii="Arial" w:hAnsi="Arial" w:cs="Arial"/>
          <w:color w:val="000000"/>
          <w:spacing w:val="-3"/>
          <w:sz w:val="22"/>
          <w:szCs w:val="22"/>
        </w:rPr>
        <w:t>o</w:t>
      </w:r>
      <w:r w:rsidRPr="00154E63">
        <w:rPr>
          <w:rFonts w:ascii="Arial" w:hAnsi="Arial" w:cs="Arial"/>
          <w:color w:val="000000"/>
          <w:sz w:val="22"/>
          <w:szCs w:val="22"/>
        </w:rPr>
        <w:t>to plně</w:t>
      </w:r>
      <w:r w:rsidRPr="00154E63">
        <w:rPr>
          <w:rFonts w:ascii="Arial" w:hAnsi="Arial" w:cs="Arial"/>
          <w:color w:val="000000"/>
          <w:spacing w:val="-3"/>
          <w:sz w:val="22"/>
          <w:szCs w:val="22"/>
        </w:rPr>
        <w:t>n</w:t>
      </w:r>
      <w:r w:rsidRPr="00154E63">
        <w:rPr>
          <w:rFonts w:ascii="Arial" w:hAnsi="Arial" w:cs="Arial"/>
          <w:color w:val="000000"/>
          <w:sz w:val="22"/>
          <w:szCs w:val="22"/>
        </w:rPr>
        <w:t>í spec</w:t>
      </w:r>
      <w:r w:rsidRPr="00154E63">
        <w:rPr>
          <w:rFonts w:ascii="Arial" w:hAnsi="Arial" w:cs="Arial"/>
          <w:color w:val="000000"/>
          <w:spacing w:val="-4"/>
          <w:sz w:val="22"/>
          <w:szCs w:val="22"/>
        </w:rPr>
        <w:t>i</w:t>
      </w:r>
      <w:r w:rsidRPr="00154E63">
        <w:rPr>
          <w:rFonts w:ascii="Arial" w:hAnsi="Arial" w:cs="Arial"/>
          <w:color w:val="000000"/>
          <w:sz w:val="22"/>
          <w:szCs w:val="22"/>
        </w:rPr>
        <w:t>fiko</w:t>
      </w:r>
      <w:r w:rsidRPr="00154E63">
        <w:rPr>
          <w:rFonts w:ascii="Arial" w:hAnsi="Arial" w:cs="Arial"/>
          <w:color w:val="000000"/>
          <w:spacing w:val="-3"/>
          <w:sz w:val="22"/>
          <w:szCs w:val="22"/>
        </w:rPr>
        <w:t>v</w:t>
      </w:r>
      <w:r w:rsidRPr="00154E63">
        <w:rPr>
          <w:rFonts w:ascii="Arial" w:hAnsi="Arial" w:cs="Arial"/>
          <w:color w:val="000000"/>
          <w:sz w:val="22"/>
          <w:szCs w:val="22"/>
        </w:rPr>
        <w:t>aná v</w:t>
      </w:r>
      <w:r w:rsidR="00E9684B" w:rsidRPr="00154E63">
        <w:rPr>
          <w:rFonts w:ascii="Arial" w:hAnsi="Arial" w:cs="Arial"/>
          <w:color w:val="000000"/>
          <w:sz w:val="22"/>
          <w:szCs w:val="22"/>
        </w:rPr>
        <w:t> </w:t>
      </w:r>
      <w:r w:rsidRPr="00154E63">
        <w:rPr>
          <w:rFonts w:ascii="Arial" w:hAnsi="Arial" w:cs="Arial"/>
          <w:color w:val="000000"/>
          <w:sz w:val="22"/>
          <w:szCs w:val="22"/>
        </w:rPr>
        <w:t>od</w:t>
      </w:r>
      <w:r w:rsidRPr="00154E63">
        <w:rPr>
          <w:rFonts w:ascii="Arial" w:hAnsi="Arial" w:cs="Arial"/>
          <w:color w:val="000000"/>
          <w:spacing w:val="-3"/>
          <w:sz w:val="22"/>
          <w:szCs w:val="22"/>
        </w:rPr>
        <w:t>s</w:t>
      </w:r>
      <w:r w:rsidRPr="00154E63">
        <w:rPr>
          <w:rFonts w:ascii="Arial" w:hAnsi="Arial" w:cs="Arial"/>
          <w:color w:val="000000"/>
          <w:sz w:val="22"/>
          <w:szCs w:val="22"/>
        </w:rPr>
        <w:t>t</w:t>
      </w:r>
      <w:r w:rsidR="00E9684B" w:rsidRPr="00154E63">
        <w:rPr>
          <w:rFonts w:ascii="Arial" w:hAnsi="Arial" w:cs="Arial"/>
          <w:color w:val="000000"/>
          <w:sz w:val="22"/>
          <w:szCs w:val="22"/>
        </w:rPr>
        <w:t>.</w:t>
      </w:r>
      <w:r w:rsidRPr="00154E63">
        <w:rPr>
          <w:rFonts w:ascii="Arial" w:hAnsi="Arial" w:cs="Arial"/>
          <w:color w:val="000000"/>
          <w:sz w:val="22"/>
          <w:szCs w:val="22"/>
        </w:rPr>
        <w:t xml:space="preserve"> 1 </w:t>
      </w:r>
      <w:r w:rsidRPr="00154E63">
        <w:rPr>
          <w:rFonts w:ascii="Arial" w:hAnsi="Arial" w:cs="Arial"/>
          <w:color w:val="000000"/>
          <w:spacing w:val="-3"/>
          <w:sz w:val="22"/>
          <w:szCs w:val="22"/>
        </w:rPr>
        <w:t>p</w:t>
      </w:r>
      <w:r w:rsidRPr="00154E63">
        <w:rPr>
          <w:rFonts w:ascii="Arial" w:hAnsi="Arial" w:cs="Arial"/>
          <w:color w:val="000000"/>
          <w:sz w:val="22"/>
          <w:szCs w:val="22"/>
        </w:rPr>
        <w:t xml:space="preserve">ísm. </w:t>
      </w:r>
      <w:r w:rsidR="00F200EC">
        <w:rPr>
          <w:rFonts w:ascii="Arial" w:hAnsi="Arial" w:cs="Arial"/>
          <w:color w:val="000000"/>
          <w:spacing w:val="-3"/>
          <w:sz w:val="22"/>
          <w:szCs w:val="22"/>
        </w:rPr>
        <w:t>b</w:t>
      </w:r>
      <w:r w:rsidRPr="00154E63">
        <w:rPr>
          <w:rFonts w:ascii="Arial" w:hAnsi="Arial" w:cs="Arial"/>
          <w:color w:val="000000"/>
          <w:sz w:val="22"/>
          <w:szCs w:val="22"/>
        </w:rPr>
        <w:t>) toh</w:t>
      </w:r>
      <w:r w:rsidRPr="00154E63">
        <w:rPr>
          <w:rFonts w:ascii="Arial" w:hAnsi="Arial" w:cs="Arial"/>
          <w:color w:val="000000"/>
          <w:spacing w:val="-3"/>
          <w:sz w:val="22"/>
          <w:szCs w:val="22"/>
        </w:rPr>
        <w:t>o</w:t>
      </w:r>
      <w:r w:rsidRPr="00154E63">
        <w:rPr>
          <w:rFonts w:ascii="Arial" w:hAnsi="Arial" w:cs="Arial"/>
          <w:color w:val="000000"/>
          <w:sz w:val="22"/>
          <w:szCs w:val="22"/>
        </w:rPr>
        <w:t>to článk</w:t>
      </w:r>
      <w:r w:rsidRPr="00154E63">
        <w:rPr>
          <w:rFonts w:ascii="Arial" w:hAnsi="Arial" w:cs="Arial"/>
          <w:color w:val="000000"/>
          <w:spacing w:val="-4"/>
          <w:sz w:val="22"/>
          <w:szCs w:val="22"/>
        </w:rPr>
        <w:t>u</w:t>
      </w:r>
      <w:r w:rsidRPr="00154E63">
        <w:rPr>
          <w:rFonts w:ascii="Arial" w:hAnsi="Arial" w:cs="Arial"/>
          <w:color w:val="000000"/>
          <w:sz w:val="22"/>
          <w:szCs w:val="22"/>
        </w:rPr>
        <w:t xml:space="preserve"> </w:t>
      </w:r>
      <w:r w:rsidRPr="00154E63">
        <w:rPr>
          <w:rFonts w:ascii="Arial" w:hAnsi="Arial" w:cs="Arial"/>
          <w:color w:val="000000"/>
          <w:spacing w:val="-3"/>
          <w:sz w:val="22"/>
          <w:szCs w:val="22"/>
        </w:rPr>
        <w:t>s</w:t>
      </w:r>
      <w:r w:rsidRPr="00154E63">
        <w:rPr>
          <w:rFonts w:ascii="Arial" w:hAnsi="Arial" w:cs="Arial"/>
          <w:color w:val="000000"/>
          <w:sz w:val="22"/>
          <w:szCs w:val="22"/>
        </w:rPr>
        <w:t>mlouvy.</w:t>
      </w:r>
    </w:p>
    <w:p w14:paraId="29467E8C" w14:textId="4FC4733B" w:rsidR="0073703A" w:rsidRPr="00154E63" w:rsidRDefault="3AF69820" w:rsidP="0073703A">
      <w:pPr>
        <w:pStyle w:val="Nadpis2"/>
        <w:keepNext w:val="0"/>
        <w:numPr>
          <w:ilvl w:val="0"/>
          <w:numId w:val="12"/>
        </w:numPr>
        <w:spacing w:after="120"/>
        <w:ind w:left="426" w:hanging="426"/>
        <w:rPr>
          <w:rFonts w:ascii="Arial" w:hAnsi="Arial" w:cs="Arial"/>
          <w:color w:val="000000"/>
          <w:sz w:val="22"/>
          <w:szCs w:val="22"/>
        </w:rPr>
      </w:pPr>
      <w:r w:rsidRPr="00154E63">
        <w:rPr>
          <w:rFonts w:ascii="Arial" w:hAnsi="Arial" w:cs="Arial"/>
          <w:sz w:val="22"/>
          <w:szCs w:val="22"/>
        </w:rPr>
        <w:t xml:space="preserve">Celková cena </w:t>
      </w:r>
      <w:r w:rsidR="35688187" w:rsidRPr="00154E63">
        <w:rPr>
          <w:rFonts w:ascii="Arial" w:hAnsi="Arial" w:cs="Arial"/>
          <w:sz w:val="22"/>
          <w:szCs w:val="22"/>
        </w:rPr>
        <w:t>za plnění dle odst</w:t>
      </w:r>
      <w:r w:rsidR="00977630">
        <w:rPr>
          <w:rFonts w:ascii="Arial" w:hAnsi="Arial" w:cs="Arial"/>
          <w:sz w:val="22"/>
          <w:szCs w:val="22"/>
        </w:rPr>
        <w:t>avce</w:t>
      </w:r>
      <w:r w:rsidR="35688187" w:rsidRPr="00154E63">
        <w:rPr>
          <w:rFonts w:ascii="Arial" w:hAnsi="Arial" w:cs="Arial"/>
          <w:sz w:val="22"/>
          <w:szCs w:val="22"/>
        </w:rPr>
        <w:t xml:space="preserve"> 1 tohoto článku smlouvy </w:t>
      </w:r>
      <w:r w:rsidRPr="00154E63">
        <w:rPr>
          <w:rFonts w:ascii="Arial" w:hAnsi="Arial" w:cs="Arial"/>
          <w:sz w:val="22"/>
          <w:szCs w:val="22"/>
        </w:rPr>
        <w:t xml:space="preserve">nezahrnuje </w:t>
      </w:r>
      <w:r w:rsidR="00BF1347" w:rsidRPr="00154E63">
        <w:rPr>
          <w:rFonts w:ascii="Arial" w:hAnsi="Arial" w:cs="Arial"/>
          <w:sz w:val="22"/>
          <w:szCs w:val="22"/>
        </w:rPr>
        <w:t xml:space="preserve">hodnotu </w:t>
      </w:r>
      <w:r w:rsidRPr="00154E63">
        <w:rPr>
          <w:rFonts w:ascii="Arial" w:hAnsi="Arial" w:cs="Arial"/>
          <w:sz w:val="22"/>
          <w:szCs w:val="22"/>
        </w:rPr>
        <w:t xml:space="preserve">plnění </w:t>
      </w:r>
      <w:r w:rsidR="51545AAA" w:rsidRPr="00154E63">
        <w:rPr>
          <w:rFonts w:ascii="Arial" w:hAnsi="Arial" w:cs="Arial"/>
          <w:sz w:val="22"/>
          <w:szCs w:val="22"/>
        </w:rPr>
        <w:t>dle</w:t>
      </w:r>
      <w:r w:rsidRPr="00154E63">
        <w:rPr>
          <w:rFonts w:ascii="Arial" w:hAnsi="Arial" w:cs="Arial"/>
          <w:sz w:val="22"/>
          <w:szCs w:val="22"/>
        </w:rPr>
        <w:t xml:space="preserve"> čl. </w:t>
      </w:r>
      <w:r w:rsidR="00F200EC">
        <w:rPr>
          <w:rFonts w:ascii="Arial" w:hAnsi="Arial" w:cs="Arial"/>
          <w:sz w:val="22"/>
          <w:szCs w:val="22"/>
        </w:rPr>
        <w:t>8</w:t>
      </w:r>
      <w:r w:rsidRPr="00154E63">
        <w:rPr>
          <w:rFonts w:ascii="Arial" w:hAnsi="Arial" w:cs="Arial"/>
          <w:sz w:val="22"/>
          <w:szCs w:val="22"/>
        </w:rPr>
        <w:t xml:space="preserve"> odst. </w:t>
      </w:r>
      <w:r w:rsidR="0E5B0C57" w:rsidRPr="00154E63">
        <w:rPr>
          <w:rFonts w:ascii="Arial" w:hAnsi="Arial" w:cs="Arial"/>
          <w:sz w:val="22"/>
          <w:szCs w:val="22"/>
        </w:rPr>
        <w:t>4</w:t>
      </w:r>
      <w:r w:rsidRPr="00154E63">
        <w:rPr>
          <w:rFonts w:ascii="Arial" w:hAnsi="Arial" w:cs="Arial"/>
          <w:sz w:val="22"/>
          <w:szCs w:val="22"/>
        </w:rPr>
        <w:t xml:space="preserve"> písm. a) této smlouvy.</w:t>
      </w:r>
      <w:r w:rsidR="4604CE9B" w:rsidRPr="00154E63">
        <w:rPr>
          <w:rFonts w:ascii="Arial" w:hAnsi="Arial" w:cs="Arial"/>
          <w:sz w:val="22"/>
          <w:szCs w:val="22"/>
        </w:rPr>
        <w:t xml:space="preserve"> </w:t>
      </w:r>
      <w:r w:rsidR="0221563B" w:rsidRPr="00154E63">
        <w:rPr>
          <w:rFonts w:ascii="Arial" w:hAnsi="Arial" w:cs="Arial"/>
          <w:sz w:val="22"/>
          <w:szCs w:val="22"/>
        </w:rPr>
        <w:t>Cena za 1 ČL</w:t>
      </w:r>
      <w:r w:rsidR="00D5601F" w:rsidRPr="00154E63">
        <w:rPr>
          <w:rFonts w:ascii="Arial" w:hAnsi="Arial" w:cs="Arial"/>
          <w:sz w:val="22"/>
          <w:szCs w:val="22"/>
        </w:rPr>
        <w:t>H</w:t>
      </w:r>
      <w:r w:rsidR="0221563B" w:rsidRPr="00154E63">
        <w:rPr>
          <w:rFonts w:ascii="Arial" w:hAnsi="Arial" w:cs="Arial"/>
          <w:sz w:val="22"/>
          <w:szCs w:val="22"/>
        </w:rPr>
        <w:t xml:space="preserve"> tohoto plnění nesmí přesáhnout cenu 1 ČL</w:t>
      </w:r>
      <w:r w:rsidR="00D5601F" w:rsidRPr="00154E63">
        <w:rPr>
          <w:rFonts w:ascii="Arial" w:hAnsi="Arial" w:cs="Arial"/>
          <w:sz w:val="22"/>
          <w:szCs w:val="22"/>
        </w:rPr>
        <w:t>H</w:t>
      </w:r>
      <w:r w:rsidR="0221563B" w:rsidRPr="00154E63">
        <w:rPr>
          <w:rFonts w:ascii="Arial" w:hAnsi="Arial" w:cs="Arial"/>
          <w:sz w:val="22"/>
          <w:szCs w:val="22"/>
        </w:rPr>
        <w:t xml:space="preserve"> stanovenou v odst</w:t>
      </w:r>
      <w:r w:rsidR="00977630">
        <w:rPr>
          <w:rFonts w:ascii="Arial" w:hAnsi="Arial" w:cs="Arial"/>
          <w:sz w:val="22"/>
          <w:szCs w:val="22"/>
        </w:rPr>
        <w:t>avci</w:t>
      </w:r>
      <w:r w:rsidR="0221563B" w:rsidRPr="00154E63">
        <w:rPr>
          <w:rFonts w:ascii="Arial" w:hAnsi="Arial" w:cs="Arial"/>
          <w:sz w:val="22"/>
          <w:szCs w:val="22"/>
        </w:rPr>
        <w:t xml:space="preserve"> 1 písm. </w:t>
      </w:r>
      <w:r w:rsidR="007414E4">
        <w:rPr>
          <w:rFonts w:ascii="Arial" w:hAnsi="Arial" w:cs="Arial"/>
          <w:sz w:val="22"/>
          <w:szCs w:val="22"/>
        </w:rPr>
        <w:t>b</w:t>
      </w:r>
      <w:r w:rsidR="0221563B" w:rsidRPr="00154E63">
        <w:rPr>
          <w:rFonts w:ascii="Arial" w:hAnsi="Arial" w:cs="Arial"/>
          <w:sz w:val="22"/>
          <w:szCs w:val="22"/>
        </w:rPr>
        <w:t>) tohoto článku smlouvy</w:t>
      </w:r>
      <w:r w:rsidR="69C82D50" w:rsidRPr="00154E63">
        <w:rPr>
          <w:rFonts w:ascii="Arial" w:hAnsi="Arial" w:cs="Arial"/>
          <w:sz w:val="22"/>
          <w:szCs w:val="22"/>
        </w:rPr>
        <w:t>.</w:t>
      </w:r>
      <w:r w:rsidR="0221563B" w:rsidRPr="00154E63">
        <w:rPr>
          <w:rFonts w:ascii="Arial" w:hAnsi="Arial" w:cs="Arial"/>
          <w:sz w:val="22"/>
          <w:szCs w:val="22"/>
        </w:rPr>
        <w:t xml:space="preserve"> </w:t>
      </w:r>
      <w:r w:rsidR="565A8242" w:rsidRPr="00154E63">
        <w:rPr>
          <w:rFonts w:ascii="Arial" w:hAnsi="Arial" w:cs="Arial"/>
          <w:sz w:val="22"/>
          <w:szCs w:val="22"/>
        </w:rPr>
        <w:t xml:space="preserve">Co do úhrady tohoto plnění </w:t>
      </w:r>
      <w:r w:rsidR="42F046D8" w:rsidRPr="00154E63">
        <w:rPr>
          <w:rFonts w:ascii="Arial" w:hAnsi="Arial" w:cs="Arial"/>
          <w:color w:val="000000"/>
          <w:sz w:val="22"/>
          <w:szCs w:val="22"/>
        </w:rPr>
        <w:t xml:space="preserve">se bude přiměřeně postupovat podle </w:t>
      </w:r>
      <w:r w:rsidR="42F046D8" w:rsidRPr="003D6402">
        <w:rPr>
          <w:rFonts w:ascii="Arial" w:hAnsi="Arial" w:cs="Arial"/>
          <w:color w:val="000000"/>
          <w:sz w:val="22"/>
          <w:szCs w:val="22"/>
        </w:rPr>
        <w:t>odst</w:t>
      </w:r>
      <w:r w:rsidR="003D6402">
        <w:rPr>
          <w:rFonts w:ascii="Arial" w:hAnsi="Arial" w:cs="Arial"/>
          <w:color w:val="000000"/>
          <w:sz w:val="22"/>
          <w:szCs w:val="22"/>
        </w:rPr>
        <w:t>.</w:t>
      </w:r>
      <w:r w:rsidR="12AB64AC" w:rsidRPr="003D6402">
        <w:rPr>
          <w:rFonts w:ascii="Arial" w:hAnsi="Arial" w:cs="Arial"/>
          <w:color w:val="000000"/>
          <w:sz w:val="22"/>
          <w:szCs w:val="22"/>
        </w:rPr>
        <w:t xml:space="preserve"> </w:t>
      </w:r>
      <w:r w:rsidR="007414E4" w:rsidRPr="003D6402">
        <w:rPr>
          <w:rFonts w:ascii="Arial" w:hAnsi="Arial" w:cs="Arial"/>
          <w:color w:val="000000"/>
          <w:sz w:val="22"/>
          <w:szCs w:val="22"/>
        </w:rPr>
        <w:t>6</w:t>
      </w:r>
      <w:r w:rsidR="565A8242" w:rsidRPr="00154E63">
        <w:rPr>
          <w:rFonts w:ascii="Arial" w:hAnsi="Arial" w:cs="Arial"/>
          <w:color w:val="000000"/>
          <w:sz w:val="22"/>
          <w:szCs w:val="22"/>
        </w:rPr>
        <w:t xml:space="preserve"> </w:t>
      </w:r>
      <w:r w:rsidR="234C8221" w:rsidRPr="00154E63">
        <w:rPr>
          <w:rFonts w:ascii="Arial" w:hAnsi="Arial" w:cs="Arial"/>
          <w:color w:val="000000"/>
          <w:sz w:val="22"/>
          <w:szCs w:val="22"/>
        </w:rPr>
        <w:t>tohoto článku smlouvy</w:t>
      </w:r>
      <w:r w:rsidR="0073703A" w:rsidRPr="00154E63">
        <w:rPr>
          <w:rFonts w:ascii="Arial" w:hAnsi="Arial" w:cs="Arial"/>
          <w:color w:val="000000"/>
          <w:sz w:val="22"/>
          <w:szCs w:val="22"/>
        </w:rPr>
        <w:t>.</w:t>
      </w:r>
    </w:p>
    <w:p w14:paraId="64261441" w14:textId="21279F15" w:rsidR="00EB07E7" w:rsidRPr="00154E63" w:rsidRDefault="550917D8" w:rsidP="009A0643">
      <w:pPr>
        <w:pStyle w:val="Nadpis2"/>
        <w:keepNext w:val="0"/>
        <w:numPr>
          <w:ilvl w:val="0"/>
          <w:numId w:val="12"/>
        </w:numPr>
        <w:spacing w:after="120"/>
        <w:ind w:left="426" w:hanging="426"/>
        <w:rPr>
          <w:rFonts w:ascii="Arial" w:hAnsi="Arial" w:cs="Arial"/>
          <w:sz w:val="22"/>
          <w:szCs w:val="22"/>
        </w:rPr>
      </w:pPr>
      <w:r w:rsidRPr="00154E63">
        <w:rPr>
          <w:rFonts w:ascii="Arial" w:hAnsi="Arial" w:cs="Arial"/>
          <w:sz w:val="22"/>
          <w:szCs w:val="22"/>
        </w:rPr>
        <w:t xml:space="preserve">Podkladem pro úhradu cen </w:t>
      </w:r>
      <w:r w:rsidR="5E84EC83" w:rsidRPr="00154E63">
        <w:rPr>
          <w:rFonts w:ascii="Arial" w:hAnsi="Arial" w:cs="Arial"/>
          <w:sz w:val="22"/>
          <w:szCs w:val="22"/>
        </w:rPr>
        <w:t xml:space="preserve">za </w:t>
      </w:r>
      <w:r w:rsidRPr="00154E63">
        <w:rPr>
          <w:rFonts w:ascii="Arial" w:hAnsi="Arial" w:cs="Arial"/>
          <w:sz w:val="22"/>
          <w:szCs w:val="22"/>
        </w:rPr>
        <w:t xml:space="preserve">plnění </w:t>
      </w:r>
      <w:r w:rsidR="5E84EC83" w:rsidRPr="00154E63">
        <w:rPr>
          <w:rFonts w:ascii="Arial" w:hAnsi="Arial" w:cs="Arial"/>
          <w:sz w:val="22"/>
          <w:szCs w:val="22"/>
        </w:rPr>
        <w:t>podle odst</w:t>
      </w:r>
      <w:r w:rsidR="00977630">
        <w:rPr>
          <w:rFonts w:ascii="Arial" w:hAnsi="Arial" w:cs="Arial"/>
          <w:sz w:val="22"/>
          <w:szCs w:val="22"/>
        </w:rPr>
        <w:t>avce</w:t>
      </w:r>
      <w:r w:rsidR="5E84EC83" w:rsidRPr="00154E63">
        <w:rPr>
          <w:rFonts w:ascii="Arial" w:hAnsi="Arial" w:cs="Arial"/>
          <w:sz w:val="22"/>
          <w:szCs w:val="22"/>
        </w:rPr>
        <w:t xml:space="preserve"> 1</w:t>
      </w:r>
      <w:r w:rsidR="2938D3C4" w:rsidRPr="00154E63">
        <w:rPr>
          <w:rFonts w:ascii="Arial" w:hAnsi="Arial" w:cs="Arial"/>
          <w:sz w:val="22"/>
          <w:szCs w:val="22"/>
        </w:rPr>
        <w:t xml:space="preserve"> </w:t>
      </w:r>
      <w:r w:rsidR="00B44E5C" w:rsidRPr="00154E63">
        <w:rPr>
          <w:rFonts w:ascii="Arial" w:hAnsi="Arial" w:cs="Arial"/>
          <w:sz w:val="22"/>
          <w:szCs w:val="22"/>
        </w:rPr>
        <w:t>písm. a)</w:t>
      </w:r>
      <w:r w:rsidR="007414E4">
        <w:rPr>
          <w:rFonts w:ascii="Arial" w:hAnsi="Arial" w:cs="Arial"/>
          <w:sz w:val="22"/>
          <w:szCs w:val="22"/>
        </w:rPr>
        <w:t xml:space="preserve"> a</w:t>
      </w:r>
      <w:r w:rsidR="00B44E5C" w:rsidRPr="00154E63">
        <w:rPr>
          <w:rFonts w:ascii="Arial" w:hAnsi="Arial" w:cs="Arial"/>
          <w:sz w:val="22"/>
          <w:szCs w:val="22"/>
        </w:rPr>
        <w:t xml:space="preserve"> b) </w:t>
      </w:r>
      <w:r w:rsidR="5E84EC83" w:rsidRPr="00154E63">
        <w:rPr>
          <w:rFonts w:ascii="Arial" w:hAnsi="Arial" w:cs="Arial"/>
          <w:sz w:val="22"/>
          <w:szCs w:val="22"/>
        </w:rPr>
        <w:t xml:space="preserve">tohoto článku smlouvy </w:t>
      </w:r>
      <w:r w:rsidRPr="00154E63">
        <w:rPr>
          <w:rFonts w:ascii="Arial" w:hAnsi="Arial" w:cs="Arial"/>
          <w:sz w:val="22"/>
          <w:szCs w:val="22"/>
        </w:rPr>
        <w:t xml:space="preserve">bude daňový doklad – faktura (dále jen „faktura“) </w:t>
      </w:r>
      <w:r w:rsidR="001F2BA4">
        <w:rPr>
          <w:rFonts w:ascii="Arial" w:hAnsi="Arial" w:cs="Arial"/>
          <w:sz w:val="22"/>
          <w:szCs w:val="22"/>
        </w:rPr>
        <w:t xml:space="preserve">doručená do datové schránky objednatele (a9qaats) </w:t>
      </w:r>
      <w:r w:rsidRPr="00154E63">
        <w:rPr>
          <w:rFonts w:ascii="Arial" w:hAnsi="Arial" w:cs="Arial"/>
          <w:sz w:val="22"/>
          <w:szCs w:val="22"/>
        </w:rPr>
        <w:t>se splatností 30 dnů od jejího doručení objednateli, která musí obsahovat veškeré náležitosti účetního dokladu předepsané příslušnými právními předpisy (zejména § 29 zákona č. 235/2004 Sb., o dani z přidané hodnoty, ve znění pozdějších předpisů, a § 435 občanského zákoníku) a číslo této smlouvy.</w:t>
      </w:r>
      <w:r w:rsidR="00BD577D" w:rsidRPr="00154E63">
        <w:rPr>
          <w:rFonts w:ascii="Arial" w:hAnsi="Arial" w:cs="Arial"/>
          <w:color w:val="000000"/>
          <w:sz w:val="22"/>
          <w:szCs w:val="22"/>
        </w:rPr>
        <w:t xml:space="preserve"> Posk</w:t>
      </w:r>
      <w:r w:rsidR="00BD577D" w:rsidRPr="00154E63">
        <w:rPr>
          <w:rFonts w:ascii="Arial" w:hAnsi="Arial" w:cs="Arial"/>
          <w:color w:val="000000"/>
          <w:spacing w:val="-3"/>
          <w:sz w:val="22"/>
          <w:szCs w:val="22"/>
        </w:rPr>
        <w:t>y</w:t>
      </w:r>
      <w:r w:rsidR="00BD577D" w:rsidRPr="00154E63">
        <w:rPr>
          <w:rFonts w:ascii="Arial" w:hAnsi="Arial" w:cs="Arial"/>
          <w:color w:val="000000"/>
          <w:sz w:val="22"/>
          <w:szCs w:val="22"/>
        </w:rPr>
        <w:t>to</w:t>
      </w:r>
      <w:r w:rsidR="00BD577D" w:rsidRPr="00154E63">
        <w:rPr>
          <w:rFonts w:ascii="Arial" w:hAnsi="Arial" w:cs="Arial"/>
          <w:color w:val="000000"/>
          <w:spacing w:val="-3"/>
          <w:sz w:val="22"/>
          <w:szCs w:val="22"/>
        </w:rPr>
        <w:t>v</w:t>
      </w:r>
      <w:r w:rsidR="00BD577D" w:rsidRPr="00154E63">
        <w:rPr>
          <w:rFonts w:ascii="Arial" w:hAnsi="Arial" w:cs="Arial"/>
          <w:color w:val="000000"/>
          <w:sz w:val="22"/>
          <w:szCs w:val="22"/>
        </w:rPr>
        <w:t>atel</w:t>
      </w:r>
      <w:r w:rsidR="00BD577D" w:rsidRPr="00154E63">
        <w:rPr>
          <w:rFonts w:ascii="Arial" w:hAnsi="Arial" w:cs="Arial"/>
          <w:color w:val="000000"/>
          <w:spacing w:val="-10"/>
          <w:sz w:val="22"/>
          <w:szCs w:val="22"/>
        </w:rPr>
        <w:t xml:space="preserve"> </w:t>
      </w:r>
      <w:r w:rsidR="00BD577D" w:rsidRPr="00154E63">
        <w:rPr>
          <w:rFonts w:ascii="Arial" w:hAnsi="Arial" w:cs="Arial"/>
          <w:color w:val="000000"/>
          <w:sz w:val="22"/>
          <w:szCs w:val="22"/>
        </w:rPr>
        <w:t>j</w:t>
      </w:r>
      <w:r w:rsidR="00BD577D" w:rsidRPr="00154E63">
        <w:rPr>
          <w:rFonts w:ascii="Arial" w:hAnsi="Arial" w:cs="Arial"/>
          <w:color w:val="000000"/>
          <w:spacing w:val="-3"/>
          <w:sz w:val="22"/>
          <w:szCs w:val="22"/>
        </w:rPr>
        <w:t>e</w:t>
      </w:r>
      <w:r w:rsidR="00BD577D" w:rsidRPr="00154E63">
        <w:rPr>
          <w:rFonts w:ascii="Arial" w:hAnsi="Arial" w:cs="Arial"/>
          <w:color w:val="000000"/>
          <w:spacing w:val="-10"/>
          <w:sz w:val="22"/>
          <w:szCs w:val="22"/>
        </w:rPr>
        <w:t xml:space="preserve"> </w:t>
      </w:r>
      <w:r w:rsidR="00BD577D" w:rsidRPr="00154E63">
        <w:rPr>
          <w:rFonts w:ascii="Arial" w:hAnsi="Arial" w:cs="Arial"/>
          <w:color w:val="000000"/>
          <w:sz w:val="22"/>
          <w:szCs w:val="22"/>
        </w:rPr>
        <w:t>o</w:t>
      </w:r>
      <w:r w:rsidR="00BD577D" w:rsidRPr="00154E63">
        <w:rPr>
          <w:rFonts w:ascii="Arial" w:hAnsi="Arial" w:cs="Arial"/>
          <w:color w:val="000000"/>
          <w:spacing w:val="-4"/>
          <w:sz w:val="22"/>
          <w:szCs w:val="22"/>
        </w:rPr>
        <w:t>p</w:t>
      </w:r>
      <w:r w:rsidR="00BD577D" w:rsidRPr="00154E63">
        <w:rPr>
          <w:rFonts w:ascii="Arial" w:hAnsi="Arial" w:cs="Arial"/>
          <w:color w:val="000000"/>
          <w:sz w:val="22"/>
          <w:szCs w:val="22"/>
        </w:rPr>
        <w:t>rávněn</w:t>
      </w:r>
      <w:r w:rsidR="00BD577D" w:rsidRPr="00154E63">
        <w:rPr>
          <w:rFonts w:ascii="Arial" w:hAnsi="Arial" w:cs="Arial"/>
          <w:color w:val="000000"/>
          <w:spacing w:val="-13"/>
          <w:sz w:val="22"/>
          <w:szCs w:val="22"/>
        </w:rPr>
        <w:t xml:space="preserve"> </w:t>
      </w:r>
      <w:r w:rsidR="00BD577D" w:rsidRPr="00154E63">
        <w:rPr>
          <w:rFonts w:ascii="Arial" w:hAnsi="Arial" w:cs="Arial"/>
          <w:color w:val="000000"/>
          <w:sz w:val="22"/>
          <w:szCs w:val="22"/>
        </w:rPr>
        <w:t>vyst</w:t>
      </w:r>
      <w:r w:rsidR="00BD577D" w:rsidRPr="00154E63">
        <w:rPr>
          <w:rFonts w:ascii="Arial" w:hAnsi="Arial" w:cs="Arial"/>
          <w:color w:val="000000"/>
          <w:spacing w:val="-3"/>
          <w:sz w:val="22"/>
          <w:szCs w:val="22"/>
        </w:rPr>
        <w:t>a</w:t>
      </w:r>
      <w:r w:rsidR="00BD577D" w:rsidRPr="00154E63">
        <w:rPr>
          <w:rFonts w:ascii="Arial" w:hAnsi="Arial" w:cs="Arial"/>
          <w:color w:val="000000"/>
          <w:sz w:val="22"/>
          <w:szCs w:val="22"/>
        </w:rPr>
        <w:t>vit</w:t>
      </w:r>
      <w:r w:rsidR="00BD577D" w:rsidRPr="00154E63">
        <w:rPr>
          <w:rFonts w:ascii="Arial" w:hAnsi="Arial" w:cs="Arial"/>
          <w:color w:val="000000"/>
          <w:spacing w:val="-13"/>
          <w:sz w:val="22"/>
          <w:szCs w:val="22"/>
        </w:rPr>
        <w:t xml:space="preserve"> </w:t>
      </w:r>
      <w:r w:rsidR="00BD577D" w:rsidRPr="00154E63">
        <w:rPr>
          <w:rFonts w:ascii="Arial" w:hAnsi="Arial" w:cs="Arial"/>
          <w:color w:val="000000"/>
          <w:sz w:val="22"/>
          <w:szCs w:val="22"/>
        </w:rPr>
        <w:t>fakt</w:t>
      </w:r>
      <w:r w:rsidR="00BD577D" w:rsidRPr="00154E63">
        <w:rPr>
          <w:rFonts w:ascii="Arial" w:hAnsi="Arial" w:cs="Arial"/>
          <w:color w:val="000000"/>
          <w:spacing w:val="-3"/>
          <w:sz w:val="22"/>
          <w:szCs w:val="22"/>
        </w:rPr>
        <w:t>u</w:t>
      </w:r>
      <w:r w:rsidR="00BD577D" w:rsidRPr="00154E63">
        <w:rPr>
          <w:rFonts w:ascii="Arial" w:hAnsi="Arial" w:cs="Arial"/>
          <w:color w:val="000000"/>
          <w:sz w:val="22"/>
          <w:szCs w:val="22"/>
        </w:rPr>
        <w:t>r</w:t>
      </w:r>
      <w:r w:rsidR="00BD577D" w:rsidRPr="00154E63">
        <w:rPr>
          <w:rFonts w:ascii="Arial" w:hAnsi="Arial" w:cs="Arial"/>
          <w:color w:val="000000"/>
          <w:spacing w:val="-3"/>
          <w:sz w:val="22"/>
          <w:szCs w:val="22"/>
        </w:rPr>
        <w:t>u</w:t>
      </w:r>
      <w:r w:rsidR="00BD577D" w:rsidRPr="00154E63">
        <w:rPr>
          <w:rFonts w:ascii="Arial" w:hAnsi="Arial" w:cs="Arial"/>
          <w:color w:val="000000"/>
          <w:spacing w:val="-10"/>
          <w:sz w:val="22"/>
          <w:szCs w:val="22"/>
        </w:rPr>
        <w:t xml:space="preserve"> </w:t>
      </w:r>
      <w:r w:rsidR="00BD577D" w:rsidRPr="00154E63">
        <w:rPr>
          <w:rFonts w:ascii="Arial" w:hAnsi="Arial" w:cs="Arial"/>
          <w:color w:val="000000"/>
          <w:sz w:val="22"/>
          <w:szCs w:val="22"/>
        </w:rPr>
        <w:t>až</w:t>
      </w:r>
      <w:r w:rsidR="00BD577D" w:rsidRPr="00154E63">
        <w:rPr>
          <w:rFonts w:ascii="Arial" w:hAnsi="Arial" w:cs="Arial"/>
          <w:color w:val="000000"/>
          <w:spacing w:val="-11"/>
          <w:sz w:val="22"/>
          <w:szCs w:val="22"/>
        </w:rPr>
        <w:t xml:space="preserve"> </w:t>
      </w:r>
      <w:r w:rsidR="00BD577D" w:rsidRPr="00154E63">
        <w:rPr>
          <w:rFonts w:ascii="Arial" w:hAnsi="Arial" w:cs="Arial"/>
          <w:color w:val="000000"/>
          <w:sz w:val="22"/>
          <w:szCs w:val="22"/>
        </w:rPr>
        <w:t>n</w:t>
      </w:r>
      <w:r w:rsidR="00BD577D" w:rsidRPr="00154E63">
        <w:rPr>
          <w:rFonts w:ascii="Arial" w:hAnsi="Arial" w:cs="Arial"/>
          <w:color w:val="000000"/>
          <w:spacing w:val="-4"/>
          <w:sz w:val="22"/>
          <w:szCs w:val="22"/>
        </w:rPr>
        <w:t>a</w:t>
      </w:r>
      <w:r w:rsidR="00BD577D" w:rsidRPr="00154E63">
        <w:rPr>
          <w:rFonts w:ascii="Arial" w:hAnsi="Arial" w:cs="Arial"/>
          <w:color w:val="000000"/>
          <w:spacing w:val="-10"/>
          <w:sz w:val="22"/>
          <w:szCs w:val="22"/>
        </w:rPr>
        <w:t xml:space="preserve"> </w:t>
      </w:r>
      <w:r w:rsidR="00BD577D" w:rsidRPr="00154E63">
        <w:rPr>
          <w:rFonts w:ascii="Arial" w:hAnsi="Arial" w:cs="Arial"/>
          <w:color w:val="000000"/>
          <w:sz w:val="22"/>
          <w:szCs w:val="22"/>
        </w:rPr>
        <w:t>základě</w:t>
      </w:r>
      <w:r w:rsidR="00BD577D" w:rsidRPr="00154E63">
        <w:rPr>
          <w:rFonts w:ascii="Arial" w:hAnsi="Arial" w:cs="Arial"/>
          <w:color w:val="000000"/>
          <w:spacing w:val="-10"/>
          <w:sz w:val="22"/>
          <w:szCs w:val="22"/>
        </w:rPr>
        <w:t xml:space="preserve"> </w:t>
      </w:r>
      <w:r w:rsidR="00BD577D" w:rsidRPr="00154E63">
        <w:rPr>
          <w:rFonts w:ascii="Arial" w:hAnsi="Arial" w:cs="Arial"/>
          <w:color w:val="000000"/>
          <w:sz w:val="22"/>
          <w:szCs w:val="22"/>
        </w:rPr>
        <w:t>objedn</w:t>
      </w:r>
      <w:r w:rsidR="00BD577D" w:rsidRPr="00154E63">
        <w:rPr>
          <w:rFonts w:ascii="Arial" w:hAnsi="Arial" w:cs="Arial"/>
          <w:color w:val="000000"/>
          <w:spacing w:val="-4"/>
          <w:sz w:val="22"/>
          <w:szCs w:val="22"/>
        </w:rPr>
        <w:t>a</w:t>
      </w:r>
      <w:r w:rsidR="00BD577D" w:rsidRPr="00154E63">
        <w:rPr>
          <w:rFonts w:ascii="Arial" w:hAnsi="Arial" w:cs="Arial"/>
          <w:color w:val="000000"/>
          <w:sz w:val="22"/>
          <w:szCs w:val="22"/>
        </w:rPr>
        <w:t>tele</w:t>
      </w:r>
      <w:r w:rsidR="00BD577D" w:rsidRPr="00154E63">
        <w:rPr>
          <w:rFonts w:ascii="Arial" w:hAnsi="Arial" w:cs="Arial"/>
          <w:color w:val="000000"/>
          <w:spacing w:val="-5"/>
          <w:sz w:val="22"/>
          <w:szCs w:val="22"/>
        </w:rPr>
        <w:t>m</w:t>
      </w:r>
      <w:r w:rsidR="00BD577D" w:rsidRPr="00154E63">
        <w:rPr>
          <w:rFonts w:ascii="Arial" w:hAnsi="Arial" w:cs="Arial"/>
          <w:color w:val="000000"/>
          <w:sz w:val="22"/>
          <w:szCs w:val="22"/>
        </w:rPr>
        <w:t xml:space="preserve"> podepsaného výkazu práce servisní podpory (pro plnění dle odstavce 1 písm. </w:t>
      </w:r>
      <w:r w:rsidR="007414E4">
        <w:rPr>
          <w:rFonts w:ascii="Arial" w:hAnsi="Arial" w:cs="Arial"/>
          <w:color w:val="000000"/>
          <w:sz w:val="22"/>
          <w:szCs w:val="22"/>
        </w:rPr>
        <w:t>a</w:t>
      </w:r>
      <w:r w:rsidR="00BD577D" w:rsidRPr="00154E63">
        <w:rPr>
          <w:rFonts w:ascii="Arial" w:hAnsi="Arial" w:cs="Arial"/>
          <w:color w:val="000000"/>
          <w:sz w:val="22"/>
          <w:szCs w:val="22"/>
        </w:rPr>
        <w:t>) tohoto článku smlouvy) a</w:t>
      </w:r>
      <w:r w:rsidR="00BD577D" w:rsidRPr="00154E63">
        <w:rPr>
          <w:rFonts w:ascii="Arial" w:hAnsi="Arial" w:cs="Arial"/>
          <w:color w:val="000000"/>
          <w:spacing w:val="-18"/>
          <w:sz w:val="22"/>
          <w:szCs w:val="22"/>
        </w:rPr>
        <w:t xml:space="preserve"> </w:t>
      </w:r>
      <w:r w:rsidR="00BD577D" w:rsidRPr="00154E63">
        <w:rPr>
          <w:rFonts w:ascii="Arial" w:hAnsi="Arial" w:cs="Arial"/>
          <w:color w:val="000000"/>
          <w:sz w:val="22"/>
          <w:szCs w:val="22"/>
        </w:rPr>
        <w:t>n</w:t>
      </w:r>
      <w:r w:rsidR="00BD577D" w:rsidRPr="00154E63">
        <w:rPr>
          <w:rFonts w:ascii="Arial" w:hAnsi="Arial" w:cs="Arial"/>
          <w:color w:val="000000"/>
          <w:spacing w:val="-4"/>
          <w:sz w:val="22"/>
          <w:szCs w:val="22"/>
        </w:rPr>
        <w:t>a</w:t>
      </w:r>
      <w:r w:rsidR="00BD577D" w:rsidRPr="00154E63">
        <w:rPr>
          <w:rFonts w:ascii="Arial" w:hAnsi="Arial" w:cs="Arial"/>
          <w:color w:val="000000"/>
          <w:spacing w:val="-20"/>
          <w:sz w:val="22"/>
          <w:szCs w:val="22"/>
        </w:rPr>
        <w:t xml:space="preserve"> </w:t>
      </w:r>
      <w:r w:rsidR="00BD577D" w:rsidRPr="00154E63">
        <w:rPr>
          <w:rFonts w:ascii="Arial" w:hAnsi="Arial" w:cs="Arial"/>
          <w:color w:val="000000"/>
          <w:sz w:val="22"/>
          <w:szCs w:val="22"/>
        </w:rPr>
        <w:t>základě podepsaného</w:t>
      </w:r>
      <w:r w:rsidR="00BD577D" w:rsidRPr="00154E63">
        <w:rPr>
          <w:rFonts w:ascii="Arial" w:hAnsi="Arial" w:cs="Arial"/>
          <w:color w:val="000000"/>
          <w:spacing w:val="-16"/>
          <w:sz w:val="22"/>
          <w:szCs w:val="22"/>
        </w:rPr>
        <w:t xml:space="preserve"> </w:t>
      </w:r>
      <w:r w:rsidR="00BD577D" w:rsidRPr="00154E63">
        <w:rPr>
          <w:rFonts w:ascii="Arial" w:hAnsi="Arial" w:cs="Arial"/>
          <w:color w:val="000000"/>
          <w:sz w:val="22"/>
          <w:szCs w:val="22"/>
        </w:rPr>
        <w:t>akce</w:t>
      </w:r>
      <w:r w:rsidR="00BD577D" w:rsidRPr="00154E63">
        <w:rPr>
          <w:rFonts w:ascii="Arial" w:hAnsi="Arial" w:cs="Arial"/>
          <w:color w:val="000000"/>
          <w:spacing w:val="-3"/>
          <w:sz w:val="22"/>
          <w:szCs w:val="22"/>
        </w:rPr>
        <w:t>p</w:t>
      </w:r>
      <w:r w:rsidR="00BD577D" w:rsidRPr="00154E63">
        <w:rPr>
          <w:rFonts w:ascii="Arial" w:hAnsi="Arial" w:cs="Arial"/>
          <w:color w:val="000000"/>
          <w:sz w:val="22"/>
          <w:szCs w:val="22"/>
        </w:rPr>
        <w:t>tač</w:t>
      </w:r>
      <w:r w:rsidR="00BD577D" w:rsidRPr="00154E63">
        <w:rPr>
          <w:rFonts w:ascii="Arial" w:hAnsi="Arial" w:cs="Arial"/>
          <w:color w:val="000000"/>
          <w:spacing w:val="-4"/>
          <w:sz w:val="22"/>
          <w:szCs w:val="22"/>
        </w:rPr>
        <w:t>n</w:t>
      </w:r>
      <w:r w:rsidR="00BD577D" w:rsidRPr="00154E63">
        <w:rPr>
          <w:rFonts w:ascii="Arial" w:hAnsi="Arial" w:cs="Arial"/>
          <w:color w:val="000000"/>
          <w:sz w:val="22"/>
          <w:szCs w:val="22"/>
        </w:rPr>
        <w:t>íh</w:t>
      </w:r>
      <w:r w:rsidR="00BD577D" w:rsidRPr="00154E63">
        <w:rPr>
          <w:rFonts w:ascii="Arial" w:hAnsi="Arial" w:cs="Arial"/>
          <w:color w:val="000000"/>
          <w:spacing w:val="-4"/>
          <w:sz w:val="22"/>
          <w:szCs w:val="22"/>
        </w:rPr>
        <w:t>o</w:t>
      </w:r>
      <w:r w:rsidR="00BD577D" w:rsidRPr="00154E63">
        <w:rPr>
          <w:rFonts w:ascii="Arial" w:hAnsi="Arial" w:cs="Arial"/>
          <w:color w:val="000000"/>
          <w:spacing w:val="-18"/>
          <w:sz w:val="22"/>
          <w:szCs w:val="22"/>
        </w:rPr>
        <w:t xml:space="preserve"> </w:t>
      </w:r>
      <w:r w:rsidR="00BD577D" w:rsidRPr="00154E63">
        <w:rPr>
          <w:rFonts w:ascii="Arial" w:hAnsi="Arial" w:cs="Arial"/>
          <w:color w:val="000000"/>
          <w:spacing w:val="-3"/>
          <w:sz w:val="22"/>
          <w:szCs w:val="22"/>
        </w:rPr>
        <w:t>p</w:t>
      </w:r>
      <w:r w:rsidR="00BD577D" w:rsidRPr="00154E63">
        <w:rPr>
          <w:rFonts w:ascii="Arial" w:hAnsi="Arial" w:cs="Arial"/>
          <w:color w:val="000000"/>
          <w:sz w:val="22"/>
          <w:szCs w:val="22"/>
        </w:rPr>
        <w:t>rotokol</w:t>
      </w:r>
      <w:r w:rsidR="00BD577D" w:rsidRPr="00154E63">
        <w:rPr>
          <w:rFonts w:ascii="Arial" w:hAnsi="Arial" w:cs="Arial"/>
          <w:color w:val="000000"/>
          <w:spacing w:val="-3"/>
          <w:sz w:val="22"/>
          <w:szCs w:val="22"/>
        </w:rPr>
        <w:t>u</w:t>
      </w:r>
      <w:r w:rsidR="00BD577D" w:rsidRPr="00154E63">
        <w:rPr>
          <w:rFonts w:ascii="Arial" w:hAnsi="Arial" w:cs="Arial"/>
          <w:color w:val="000000"/>
          <w:spacing w:val="-18"/>
          <w:sz w:val="22"/>
          <w:szCs w:val="22"/>
        </w:rPr>
        <w:t xml:space="preserve"> </w:t>
      </w:r>
      <w:r w:rsidR="00BD577D" w:rsidRPr="00154E63">
        <w:rPr>
          <w:rFonts w:ascii="Arial" w:hAnsi="Arial" w:cs="Arial"/>
          <w:color w:val="000000"/>
          <w:sz w:val="22"/>
          <w:szCs w:val="22"/>
        </w:rPr>
        <w:t>vč</w:t>
      </w:r>
      <w:r w:rsidR="00BD577D" w:rsidRPr="00154E63">
        <w:rPr>
          <w:rFonts w:ascii="Arial" w:hAnsi="Arial" w:cs="Arial"/>
          <w:color w:val="000000"/>
          <w:spacing w:val="-3"/>
          <w:sz w:val="22"/>
          <w:szCs w:val="22"/>
        </w:rPr>
        <w:t>e</w:t>
      </w:r>
      <w:r w:rsidR="00BD577D" w:rsidRPr="00154E63">
        <w:rPr>
          <w:rFonts w:ascii="Arial" w:hAnsi="Arial" w:cs="Arial"/>
          <w:color w:val="000000"/>
          <w:sz w:val="22"/>
          <w:szCs w:val="22"/>
        </w:rPr>
        <w:t>tn</w:t>
      </w:r>
      <w:r w:rsidR="00BD577D" w:rsidRPr="00154E63">
        <w:rPr>
          <w:rFonts w:ascii="Arial" w:hAnsi="Arial" w:cs="Arial"/>
          <w:color w:val="000000"/>
          <w:spacing w:val="-4"/>
          <w:sz w:val="22"/>
          <w:szCs w:val="22"/>
        </w:rPr>
        <w:t>ě</w:t>
      </w:r>
      <w:r w:rsidR="00BD577D" w:rsidRPr="00154E63">
        <w:rPr>
          <w:rFonts w:ascii="Arial" w:hAnsi="Arial" w:cs="Arial"/>
          <w:color w:val="000000"/>
          <w:sz w:val="22"/>
          <w:szCs w:val="22"/>
        </w:rPr>
        <w:t xml:space="preserve"> případnýc</w:t>
      </w:r>
      <w:r w:rsidR="00BD577D" w:rsidRPr="00154E63">
        <w:rPr>
          <w:rFonts w:ascii="Arial" w:hAnsi="Arial" w:cs="Arial"/>
          <w:color w:val="000000"/>
          <w:spacing w:val="-3"/>
          <w:sz w:val="22"/>
          <w:szCs w:val="22"/>
        </w:rPr>
        <w:t>h</w:t>
      </w:r>
      <w:r w:rsidR="00BD577D" w:rsidRPr="00154E63">
        <w:rPr>
          <w:rFonts w:ascii="Arial" w:hAnsi="Arial" w:cs="Arial"/>
          <w:color w:val="000000"/>
          <w:sz w:val="22"/>
          <w:szCs w:val="22"/>
        </w:rPr>
        <w:t xml:space="preserve"> dod</w:t>
      </w:r>
      <w:r w:rsidR="00BD577D" w:rsidRPr="00154E63">
        <w:rPr>
          <w:rFonts w:ascii="Arial" w:hAnsi="Arial" w:cs="Arial"/>
          <w:color w:val="000000"/>
          <w:spacing w:val="-4"/>
          <w:sz w:val="22"/>
          <w:szCs w:val="22"/>
        </w:rPr>
        <w:t>a</w:t>
      </w:r>
      <w:r w:rsidR="00BD577D" w:rsidRPr="00154E63">
        <w:rPr>
          <w:rFonts w:ascii="Arial" w:hAnsi="Arial" w:cs="Arial"/>
          <w:color w:val="000000"/>
          <w:sz w:val="22"/>
          <w:szCs w:val="22"/>
        </w:rPr>
        <w:t>tk</w:t>
      </w:r>
      <w:r w:rsidR="00BD577D" w:rsidRPr="00154E63">
        <w:rPr>
          <w:rFonts w:ascii="Arial" w:hAnsi="Arial" w:cs="Arial"/>
          <w:color w:val="000000"/>
          <w:spacing w:val="-3"/>
          <w:sz w:val="22"/>
          <w:szCs w:val="22"/>
        </w:rPr>
        <w:t>ů</w:t>
      </w:r>
      <w:r w:rsidR="00BD577D" w:rsidRPr="00154E63">
        <w:rPr>
          <w:rFonts w:ascii="Arial" w:hAnsi="Arial" w:cs="Arial"/>
          <w:color w:val="000000"/>
          <w:sz w:val="22"/>
          <w:szCs w:val="22"/>
        </w:rPr>
        <w:t xml:space="preserve"> </w:t>
      </w:r>
      <w:r w:rsidR="00BD577D" w:rsidRPr="00154E63">
        <w:rPr>
          <w:rFonts w:ascii="Arial" w:hAnsi="Arial" w:cs="Arial"/>
          <w:color w:val="000000"/>
          <w:spacing w:val="-3"/>
          <w:sz w:val="22"/>
          <w:szCs w:val="22"/>
        </w:rPr>
        <w:t>k</w:t>
      </w:r>
      <w:r w:rsidR="00BD577D" w:rsidRPr="00154E63">
        <w:rPr>
          <w:rFonts w:ascii="Arial" w:hAnsi="Arial" w:cs="Arial"/>
          <w:color w:val="000000"/>
          <w:sz w:val="22"/>
          <w:szCs w:val="22"/>
        </w:rPr>
        <w:t> a</w:t>
      </w:r>
      <w:r w:rsidR="00BD577D" w:rsidRPr="00154E63">
        <w:rPr>
          <w:rFonts w:ascii="Arial" w:hAnsi="Arial" w:cs="Arial"/>
          <w:color w:val="000000"/>
          <w:spacing w:val="-3"/>
          <w:sz w:val="22"/>
          <w:szCs w:val="22"/>
        </w:rPr>
        <w:t>k</w:t>
      </w:r>
      <w:r w:rsidR="00BD577D" w:rsidRPr="00154E63">
        <w:rPr>
          <w:rFonts w:ascii="Arial" w:hAnsi="Arial" w:cs="Arial"/>
          <w:color w:val="000000"/>
          <w:sz w:val="22"/>
          <w:szCs w:val="22"/>
        </w:rPr>
        <w:t>ceptačním</w:t>
      </w:r>
      <w:r w:rsidR="00BD577D" w:rsidRPr="00154E63">
        <w:rPr>
          <w:rFonts w:ascii="Arial" w:hAnsi="Arial" w:cs="Arial"/>
          <w:color w:val="000000"/>
          <w:spacing w:val="-3"/>
          <w:sz w:val="22"/>
          <w:szCs w:val="22"/>
        </w:rPr>
        <w:t>u</w:t>
      </w:r>
      <w:r w:rsidR="00BD577D" w:rsidRPr="00154E63">
        <w:rPr>
          <w:rFonts w:ascii="Arial" w:hAnsi="Arial" w:cs="Arial"/>
          <w:color w:val="000000"/>
          <w:sz w:val="22"/>
          <w:szCs w:val="22"/>
        </w:rPr>
        <w:t xml:space="preserve"> pr</w:t>
      </w:r>
      <w:r w:rsidR="00BD577D" w:rsidRPr="00154E63">
        <w:rPr>
          <w:rFonts w:ascii="Arial" w:hAnsi="Arial" w:cs="Arial"/>
          <w:color w:val="000000"/>
          <w:spacing w:val="-3"/>
          <w:sz w:val="22"/>
          <w:szCs w:val="22"/>
        </w:rPr>
        <w:t>o</w:t>
      </w:r>
      <w:r w:rsidR="00BD577D" w:rsidRPr="00154E63">
        <w:rPr>
          <w:rFonts w:ascii="Arial" w:hAnsi="Arial" w:cs="Arial"/>
          <w:color w:val="000000"/>
          <w:sz w:val="22"/>
          <w:szCs w:val="22"/>
        </w:rPr>
        <w:t xml:space="preserve">tokolu (pro plnění dle odstavce 1 písm. </w:t>
      </w:r>
      <w:r w:rsidR="0073703A" w:rsidRPr="00154E63">
        <w:rPr>
          <w:rFonts w:ascii="Arial" w:hAnsi="Arial" w:cs="Arial"/>
          <w:color w:val="000000"/>
          <w:sz w:val="22"/>
          <w:szCs w:val="22"/>
        </w:rPr>
        <w:t xml:space="preserve">b) </w:t>
      </w:r>
      <w:r w:rsidR="00BD577D" w:rsidRPr="00154E63">
        <w:rPr>
          <w:rFonts w:ascii="Arial" w:hAnsi="Arial" w:cs="Arial"/>
          <w:color w:val="000000"/>
          <w:sz w:val="22"/>
          <w:szCs w:val="22"/>
        </w:rPr>
        <w:t>tohoto článku smlouvy). Kopie</w:t>
      </w:r>
      <w:r w:rsidR="00BD577D" w:rsidRPr="00154E63">
        <w:rPr>
          <w:rFonts w:ascii="Arial" w:hAnsi="Arial" w:cs="Arial"/>
          <w:color w:val="000000"/>
          <w:spacing w:val="-17"/>
          <w:sz w:val="22"/>
          <w:szCs w:val="22"/>
        </w:rPr>
        <w:t xml:space="preserve"> </w:t>
      </w:r>
      <w:r w:rsidR="00BD577D" w:rsidRPr="00154E63">
        <w:rPr>
          <w:rFonts w:ascii="Arial" w:hAnsi="Arial" w:cs="Arial"/>
          <w:color w:val="000000"/>
          <w:sz w:val="22"/>
          <w:szCs w:val="22"/>
        </w:rPr>
        <w:t>výkazu práce servisní podpory</w:t>
      </w:r>
      <w:r w:rsidR="00BD577D" w:rsidRPr="00154E63">
        <w:rPr>
          <w:rFonts w:ascii="Arial" w:hAnsi="Arial" w:cs="Arial"/>
          <w:color w:val="000000"/>
          <w:spacing w:val="-17"/>
          <w:sz w:val="22"/>
          <w:szCs w:val="22"/>
        </w:rPr>
        <w:t xml:space="preserve"> </w:t>
      </w:r>
      <w:r w:rsidR="00BD577D" w:rsidRPr="00154E63">
        <w:rPr>
          <w:rFonts w:ascii="Arial" w:hAnsi="Arial" w:cs="Arial"/>
          <w:color w:val="000000"/>
          <w:sz w:val="22"/>
          <w:szCs w:val="22"/>
        </w:rPr>
        <w:t>an</w:t>
      </w:r>
      <w:r w:rsidR="00BD577D" w:rsidRPr="00154E63">
        <w:rPr>
          <w:rFonts w:ascii="Arial" w:hAnsi="Arial" w:cs="Arial"/>
          <w:color w:val="000000"/>
          <w:spacing w:val="-3"/>
          <w:sz w:val="22"/>
          <w:szCs w:val="22"/>
        </w:rPr>
        <w:t>e</w:t>
      </w:r>
      <w:r w:rsidR="00BD577D" w:rsidRPr="00154E63">
        <w:rPr>
          <w:rFonts w:ascii="Arial" w:hAnsi="Arial" w:cs="Arial"/>
          <w:color w:val="000000"/>
          <w:sz w:val="22"/>
          <w:szCs w:val="22"/>
        </w:rPr>
        <w:t>bo</w:t>
      </w:r>
      <w:r w:rsidR="00BD577D" w:rsidRPr="00154E63">
        <w:rPr>
          <w:rFonts w:ascii="Arial" w:hAnsi="Arial" w:cs="Arial"/>
          <w:color w:val="000000"/>
          <w:spacing w:val="-20"/>
          <w:sz w:val="22"/>
          <w:szCs w:val="22"/>
        </w:rPr>
        <w:t xml:space="preserve"> </w:t>
      </w:r>
      <w:r w:rsidR="00BD577D" w:rsidRPr="00154E63">
        <w:rPr>
          <w:rFonts w:ascii="Arial" w:hAnsi="Arial" w:cs="Arial"/>
          <w:color w:val="000000"/>
          <w:sz w:val="22"/>
          <w:szCs w:val="22"/>
        </w:rPr>
        <w:t>akceptač</w:t>
      </w:r>
      <w:r w:rsidR="00BD577D" w:rsidRPr="00154E63">
        <w:rPr>
          <w:rFonts w:ascii="Arial" w:hAnsi="Arial" w:cs="Arial"/>
          <w:color w:val="000000"/>
          <w:spacing w:val="-3"/>
          <w:sz w:val="22"/>
          <w:szCs w:val="22"/>
        </w:rPr>
        <w:t>n</w:t>
      </w:r>
      <w:r w:rsidR="00BD577D" w:rsidRPr="00154E63">
        <w:rPr>
          <w:rFonts w:ascii="Arial" w:hAnsi="Arial" w:cs="Arial"/>
          <w:color w:val="000000"/>
          <w:sz w:val="22"/>
          <w:szCs w:val="22"/>
        </w:rPr>
        <w:t>íh</w:t>
      </w:r>
      <w:r w:rsidR="00BD577D" w:rsidRPr="00154E63">
        <w:rPr>
          <w:rFonts w:ascii="Arial" w:hAnsi="Arial" w:cs="Arial"/>
          <w:color w:val="000000"/>
          <w:spacing w:val="-4"/>
          <w:sz w:val="22"/>
          <w:szCs w:val="22"/>
        </w:rPr>
        <w:t>o</w:t>
      </w:r>
      <w:r w:rsidR="00BD577D" w:rsidRPr="00154E63">
        <w:rPr>
          <w:rFonts w:ascii="Arial" w:hAnsi="Arial" w:cs="Arial"/>
          <w:color w:val="000000"/>
          <w:sz w:val="22"/>
          <w:szCs w:val="22"/>
        </w:rPr>
        <w:t xml:space="preserve"> protokolu</w:t>
      </w:r>
      <w:r w:rsidR="00BD577D" w:rsidRPr="00154E63">
        <w:rPr>
          <w:rFonts w:ascii="Arial" w:hAnsi="Arial" w:cs="Arial"/>
          <w:color w:val="000000"/>
          <w:spacing w:val="-10"/>
          <w:sz w:val="22"/>
          <w:szCs w:val="22"/>
        </w:rPr>
        <w:t xml:space="preserve"> </w:t>
      </w:r>
      <w:r w:rsidR="00BD577D" w:rsidRPr="00154E63">
        <w:rPr>
          <w:rFonts w:ascii="Arial" w:hAnsi="Arial" w:cs="Arial"/>
          <w:color w:val="000000"/>
          <w:sz w:val="22"/>
          <w:szCs w:val="22"/>
        </w:rPr>
        <w:t>včetn</w:t>
      </w:r>
      <w:r w:rsidR="00BD577D" w:rsidRPr="00154E63">
        <w:rPr>
          <w:rFonts w:ascii="Arial" w:hAnsi="Arial" w:cs="Arial"/>
          <w:color w:val="000000"/>
          <w:spacing w:val="-3"/>
          <w:sz w:val="22"/>
          <w:szCs w:val="22"/>
        </w:rPr>
        <w:t>ě</w:t>
      </w:r>
      <w:r w:rsidR="00BD577D" w:rsidRPr="00154E63">
        <w:rPr>
          <w:rFonts w:ascii="Arial" w:hAnsi="Arial" w:cs="Arial"/>
          <w:color w:val="000000"/>
          <w:spacing w:val="-8"/>
          <w:sz w:val="22"/>
          <w:szCs w:val="22"/>
        </w:rPr>
        <w:t xml:space="preserve"> </w:t>
      </w:r>
      <w:r w:rsidR="00BD577D" w:rsidRPr="00154E63">
        <w:rPr>
          <w:rFonts w:ascii="Arial" w:hAnsi="Arial" w:cs="Arial"/>
          <w:color w:val="000000"/>
          <w:sz w:val="22"/>
          <w:szCs w:val="22"/>
        </w:rPr>
        <w:t>přípa</w:t>
      </w:r>
      <w:r w:rsidR="00BD577D" w:rsidRPr="00154E63">
        <w:rPr>
          <w:rFonts w:ascii="Arial" w:hAnsi="Arial" w:cs="Arial"/>
          <w:color w:val="000000"/>
          <w:spacing w:val="-3"/>
          <w:sz w:val="22"/>
          <w:szCs w:val="22"/>
        </w:rPr>
        <w:t>d</w:t>
      </w:r>
      <w:r w:rsidR="00BD577D" w:rsidRPr="00154E63">
        <w:rPr>
          <w:rFonts w:ascii="Arial" w:hAnsi="Arial" w:cs="Arial"/>
          <w:color w:val="000000"/>
          <w:sz w:val="22"/>
          <w:szCs w:val="22"/>
        </w:rPr>
        <w:t>ných</w:t>
      </w:r>
      <w:r w:rsidR="00BD577D" w:rsidRPr="00154E63">
        <w:rPr>
          <w:rFonts w:ascii="Arial" w:hAnsi="Arial" w:cs="Arial"/>
          <w:color w:val="000000"/>
          <w:spacing w:val="-8"/>
          <w:sz w:val="22"/>
          <w:szCs w:val="22"/>
        </w:rPr>
        <w:t xml:space="preserve"> </w:t>
      </w:r>
      <w:r w:rsidR="00BD577D" w:rsidRPr="00154E63">
        <w:rPr>
          <w:rFonts w:ascii="Arial" w:hAnsi="Arial" w:cs="Arial"/>
          <w:color w:val="000000"/>
          <w:sz w:val="22"/>
          <w:szCs w:val="22"/>
        </w:rPr>
        <w:t>dodatků</w:t>
      </w:r>
      <w:r w:rsidR="00BD577D" w:rsidRPr="00154E63">
        <w:rPr>
          <w:rFonts w:ascii="Arial" w:hAnsi="Arial" w:cs="Arial"/>
          <w:color w:val="000000"/>
          <w:spacing w:val="-8"/>
          <w:sz w:val="22"/>
          <w:szCs w:val="22"/>
        </w:rPr>
        <w:t xml:space="preserve"> </w:t>
      </w:r>
      <w:r w:rsidR="00BD577D" w:rsidRPr="00154E63">
        <w:rPr>
          <w:rFonts w:ascii="Arial" w:hAnsi="Arial" w:cs="Arial"/>
          <w:color w:val="000000"/>
          <w:spacing w:val="-3"/>
          <w:sz w:val="22"/>
          <w:szCs w:val="22"/>
        </w:rPr>
        <w:t>k</w:t>
      </w:r>
      <w:r w:rsidR="006705CD">
        <w:rPr>
          <w:rFonts w:ascii="Arial" w:hAnsi="Arial" w:cs="Arial"/>
          <w:color w:val="000000"/>
          <w:spacing w:val="-8"/>
          <w:sz w:val="22"/>
          <w:szCs w:val="22"/>
        </w:rPr>
        <w:t> </w:t>
      </w:r>
      <w:r w:rsidR="00BD577D" w:rsidRPr="00154E63">
        <w:rPr>
          <w:rFonts w:ascii="Arial" w:hAnsi="Arial" w:cs="Arial"/>
          <w:color w:val="000000"/>
          <w:sz w:val="22"/>
          <w:szCs w:val="22"/>
        </w:rPr>
        <w:t>akce</w:t>
      </w:r>
      <w:r w:rsidR="00BD577D" w:rsidRPr="00154E63">
        <w:rPr>
          <w:rFonts w:ascii="Arial" w:hAnsi="Arial" w:cs="Arial"/>
          <w:color w:val="000000"/>
          <w:spacing w:val="-3"/>
          <w:sz w:val="22"/>
          <w:szCs w:val="22"/>
        </w:rPr>
        <w:t>p</w:t>
      </w:r>
      <w:r w:rsidR="00BD577D" w:rsidRPr="00154E63">
        <w:rPr>
          <w:rFonts w:ascii="Arial" w:hAnsi="Arial" w:cs="Arial"/>
          <w:color w:val="000000"/>
          <w:sz w:val="22"/>
          <w:szCs w:val="22"/>
        </w:rPr>
        <w:t>tačním</w:t>
      </w:r>
      <w:r w:rsidR="00BD577D" w:rsidRPr="00154E63">
        <w:rPr>
          <w:rFonts w:ascii="Arial" w:hAnsi="Arial" w:cs="Arial"/>
          <w:color w:val="000000"/>
          <w:spacing w:val="-3"/>
          <w:sz w:val="22"/>
          <w:szCs w:val="22"/>
        </w:rPr>
        <w:t>u</w:t>
      </w:r>
      <w:r w:rsidR="00BD577D" w:rsidRPr="00154E63">
        <w:rPr>
          <w:rFonts w:ascii="Arial" w:hAnsi="Arial" w:cs="Arial"/>
          <w:color w:val="000000"/>
          <w:spacing w:val="-8"/>
          <w:sz w:val="22"/>
          <w:szCs w:val="22"/>
        </w:rPr>
        <w:t xml:space="preserve"> </w:t>
      </w:r>
      <w:r w:rsidR="00BD577D" w:rsidRPr="00154E63">
        <w:rPr>
          <w:rFonts w:ascii="Arial" w:hAnsi="Arial" w:cs="Arial"/>
          <w:color w:val="000000"/>
          <w:sz w:val="22"/>
          <w:szCs w:val="22"/>
        </w:rPr>
        <w:t>pr</w:t>
      </w:r>
      <w:r w:rsidR="00BD577D" w:rsidRPr="00154E63">
        <w:rPr>
          <w:rFonts w:ascii="Arial" w:hAnsi="Arial" w:cs="Arial"/>
          <w:color w:val="000000"/>
          <w:spacing w:val="-3"/>
          <w:sz w:val="22"/>
          <w:szCs w:val="22"/>
        </w:rPr>
        <w:t>o</w:t>
      </w:r>
      <w:r w:rsidR="00BD577D" w:rsidRPr="00154E63">
        <w:rPr>
          <w:rFonts w:ascii="Arial" w:hAnsi="Arial" w:cs="Arial"/>
          <w:color w:val="000000"/>
          <w:sz w:val="22"/>
          <w:szCs w:val="22"/>
        </w:rPr>
        <w:t>tokolu</w:t>
      </w:r>
      <w:r w:rsidR="00BD577D" w:rsidRPr="00154E63">
        <w:rPr>
          <w:rFonts w:ascii="Arial" w:hAnsi="Arial" w:cs="Arial"/>
          <w:color w:val="000000"/>
          <w:spacing w:val="-8"/>
          <w:sz w:val="22"/>
          <w:szCs w:val="22"/>
        </w:rPr>
        <w:t xml:space="preserve"> </w:t>
      </w:r>
      <w:r w:rsidR="00BD577D" w:rsidRPr="00154E63">
        <w:rPr>
          <w:rFonts w:ascii="Arial" w:hAnsi="Arial" w:cs="Arial"/>
          <w:color w:val="000000"/>
          <w:sz w:val="22"/>
          <w:szCs w:val="22"/>
        </w:rPr>
        <w:t>bud</w:t>
      </w:r>
      <w:r w:rsidR="00BD577D" w:rsidRPr="00154E63">
        <w:rPr>
          <w:rFonts w:ascii="Arial" w:hAnsi="Arial" w:cs="Arial"/>
          <w:color w:val="000000"/>
          <w:spacing w:val="-4"/>
          <w:sz w:val="22"/>
          <w:szCs w:val="22"/>
        </w:rPr>
        <w:t>e</w:t>
      </w:r>
      <w:r w:rsidR="00BD577D" w:rsidRPr="00154E63">
        <w:rPr>
          <w:rFonts w:ascii="Arial" w:hAnsi="Arial" w:cs="Arial"/>
          <w:color w:val="000000"/>
          <w:spacing w:val="-8"/>
          <w:sz w:val="22"/>
          <w:szCs w:val="22"/>
        </w:rPr>
        <w:t xml:space="preserve"> </w:t>
      </w:r>
      <w:r w:rsidR="00BD577D" w:rsidRPr="00154E63">
        <w:rPr>
          <w:rFonts w:ascii="Arial" w:hAnsi="Arial" w:cs="Arial"/>
          <w:color w:val="000000"/>
          <w:sz w:val="22"/>
          <w:szCs w:val="22"/>
        </w:rPr>
        <w:t>tv</w:t>
      </w:r>
      <w:r w:rsidR="00BD577D" w:rsidRPr="00154E63">
        <w:rPr>
          <w:rFonts w:ascii="Arial" w:hAnsi="Arial" w:cs="Arial"/>
          <w:color w:val="000000"/>
          <w:spacing w:val="-3"/>
          <w:sz w:val="22"/>
          <w:szCs w:val="22"/>
        </w:rPr>
        <w:t>o</w:t>
      </w:r>
      <w:r w:rsidR="00BD577D" w:rsidRPr="00154E63">
        <w:rPr>
          <w:rFonts w:ascii="Arial" w:hAnsi="Arial" w:cs="Arial"/>
          <w:color w:val="000000"/>
          <w:sz w:val="22"/>
          <w:szCs w:val="22"/>
        </w:rPr>
        <w:t>řit</w:t>
      </w:r>
      <w:r w:rsidR="00BD577D" w:rsidRPr="00154E63">
        <w:rPr>
          <w:rFonts w:ascii="Arial" w:hAnsi="Arial" w:cs="Arial"/>
          <w:color w:val="000000"/>
          <w:spacing w:val="-8"/>
          <w:sz w:val="22"/>
          <w:szCs w:val="22"/>
        </w:rPr>
        <w:t xml:space="preserve"> </w:t>
      </w:r>
      <w:r w:rsidR="00BD577D" w:rsidRPr="00154E63">
        <w:rPr>
          <w:rFonts w:ascii="Arial" w:hAnsi="Arial" w:cs="Arial"/>
          <w:color w:val="000000"/>
          <w:sz w:val="22"/>
          <w:szCs w:val="22"/>
        </w:rPr>
        <w:t>ne</w:t>
      </w:r>
      <w:r w:rsidR="00BD577D" w:rsidRPr="00154E63">
        <w:rPr>
          <w:rFonts w:ascii="Arial" w:hAnsi="Arial" w:cs="Arial"/>
          <w:color w:val="000000"/>
          <w:spacing w:val="-3"/>
          <w:sz w:val="22"/>
          <w:szCs w:val="22"/>
        </w:rPr>
        <w:t>d</w:t>
      </w:r>
      <w:r w:rsidR="00BD577D" w:rsidRPr="00154E63">
        <w:rPr>
          <w:rFonts w:ascii="Arial" w:hAnsi="Arial" w:cs="Arial"/>
          <w:color w:val="000000"/>
          <w:sz w:val="22"/>
          <w:szCs w:val="22"/>
        </w:rPr>
        <w:t>ílno</w:t>
      </w:r>
      <w:r w:rsidR="00BD577D" w:rsidRPr="00154E63">
        <w:rPr>
          <w:rFonts w:ascii="Arial" w:hAnsi="Arial" w:cs="Arial"/>
          <w:color w:val="000000"/>
          <w:spacing w:val="-3"/>
          <w:sz w:val="22"/>
          <w:szCs w:val="22"/>
        </w:rPr>
        <w:t>u</w:t>
      </w:r>
      <w:r w:rsidR="00BD577D" w:rsidRPr="00154E63">
        <w:rPr>
          <w:rFonts w:ascii="Arial" w:hAnsi="Arial" w:cs="Arial"/>
          <w:color w:val="000000"/>
          <w:sz w:val="22"/>
          <w:szCs w:val="22"/>
        </w:rPr>
        <w:t xml:space="preserve"> součást fa</w:t>
      </w:r>
      <w:r w:rsidR="00BD577D" w:rsidRPr="00154E63">
        <w:rPr>
          <w:rFonts w:ascii="Arial" w:hAnsi="Arial" w:cs="Arial"/>
          <w:color w:val="000000"/>
          <w:spacing w:val="-3"/>
          <w:sz w:val="22"/>
          <w:szCs w:val="22"/>
        </w:rPr>
        <w:t>k</w:t>
      </w:r>
      <w:r w:rsidR="00BD577D" w:rsidRPr="00154E63">
        <w:rPr>
          <w:rFonts w:ascii="Arial" w:hAnsi="Arial" w:cs="Arial"/>
          <w:color w:val="000000"/>
          <w:sz w:val="22"/>
          <w:szCs w:val="22"/>
        </w:rPr>
        <w:t xml:space="preserve">tury. Faktury budou vystavovány zvlášť v případě paušálních plateb (plnění dle odstavce 1 písm. </w:t>
      </w:r>
      <w:r w:rsidR="007414E4">
        <w:rPr>
          <w:rFonts w:ascii="Arial" w:hAnsi="Arial" w:cs="Arial"/>
          <w:color w:val="000000"/>
          <w:sz w:val="22"/>
          <w:szCs w:val="22"/>
        </w:rPr>
        <w:t>a</w:t>
      </w:r>
      <w:r w:rsidR="00BD577D" w:rsidRPr="00154E63">
        <w:rPr>
          <w:rFonts w:ascii="Arial" w:hAnsi="Arial" w:cs="Arial"/>
          <w:color w:val="000000"/>
          <w:sz w:val="22"/>
          <w:szCs w:val="22"/>
        </w:rPr>
        <w:t>) tohoto článku) a zvlášť v případě plateb za plnění</w:t>
      </w:r>
      <w:r w:rsidR="0073703A" w:rsidRPr="00154E63">
        <w:rPr>
          <w:rFonts w:ascii="Arial" w:hAnsi="Arial" w:cs="Arial"/>
          <w:color w:val="000000"/>
          <w:sz w:val="22"/>
          <w:szCs w:val="22"/>
        </w:rPr>
        <w:t xml:space="preserve"> </w:t>
      </w:r>
      <w:r w:rsidR="00BD577D" w:rsidRPr="00154E63">
        <w:rPr>
          <w:rFonts w:ascii="Arial" w:hAnsi="Arial" w:cs="Arial"/>
          <w:color w:val="000000"/>
          <w:sz w:val="22"/>
          <w:szCs w:val="22"/>
        </w:rPr>
        <w:t>rozvojových požadavků (plnění dle odst</w:t>
      </w:r>
      <w:r w:rsidR="00977630">
        <w:rPr>
          <w:rFonts w:ascii="Arial" w:hAnsi="Arial" w:cs="Arial"/>
          <w:color w:val="000000"/>
          <w:sz w:val="22"/>
          <w:szCs w:val="22"/>
        </w:rPr>
        <w:t>avce</w:t>
      </w:r>
      <w:r w:rsidR="00BD577D" w:rsidRPr="00154E63">
        <w:rPr>
          <w:rFonts w:ascii="Arial" w:hAnsi="Arial" w:cs="Arial"/>
          <w:color w:val="000000"/>
          <w:sz w:val="22"/>
          <w:szCs w:val="22"/>
        </w:rPr>
        <w:t xml:space="preserve"> 1</w:t>
      </w:r>
      <w:r w:rsidR="0073703A" w:rsidRPr="00154E63">
        <w:rPr>
          <w:rFonts w:ascii="Arial" w:hAnsi="Arial" w:cs="Arial"/>
          <w:color w:val="000000"/>
          <w:sz w:val="22"/>
          <w:szCs w:val="22"/>
        </w:rPr>
        <w:t xml:space="preserve"> </w:t>
      </w:r>
      <w:r w:rsidR="00BD577D" w:rsidRPr="00154E63">
        <w:rPr>
          <w:rFonts w:ascii="Arial" w:hAnsi="Arial" w:cs="Arial"/>
          <w:color w:val="000000"/>
          <w:sz w:val="22"/>
          <w:szCs w:val="22"/>
        </w:rPr>
        <w:t xml:space="preserve">písm. </w:t>
      </w:r>
      <w:r w:rsidR="0073703A" w:rsidRPr="00154E63">
        <w:rPr>
          <w:rFonts w:ascii="Arial" w:hAnsi="Arial" w:cs="Arial"/>
          <w:color w:val="000000"/>
          <w:sz w:val="22"/>
          <w:szCs w:val="22"/>
        </w:rPr>
        <w:t xml:space="preserve">b) </w:t>
      </w:r>
      <w:r w:rsidR="007414E4">
        <w:rPr>
          <w:rFonts w:ascii="Arial" w:hAnsi="Arial" w:cs="Arial"/>
          <w:color w:val="000000"/>
          <w:sz w:val="22"/>
          <w:szCs w:val="22"/>
        </w:rPr>
        <w:t>t</w:t>
      </w:r>
      <w:r w:rsidR="00BD577D" w:rsidRPr="00154E63">
        <w:rPr>
          <w:rFonts w:ascii="Arial" w:hAnsi="Arial" w:cs="Arial"/>
          <w:color w:val="000000"/>
          <w:sz w:val="22"/>
          <w:szCs w:val="22"/>
        </w:rPr>
        <w:t>ohoto článku).</w:t>
      </w:r>
    </w:p>
    <w:p w14:paraId="116CE4AF" w14:textId="6DF4283A" w:rsidR="00FD6527" w:rsidRPr="002005EB" w:rsidRDefault="5BE32FD8" w:rsidP="00FD6527">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Cena za předmět plnění </w:t>
      </w:r>
      <w:r w:rsidRPr="00E9684B">
        <w:rPr>
          <w:rFonts w:ascii="Arial" w:hAnsi="Arial" w:cs="Arial"/>
          <w:sz w:val="22"/>
          <w:szCs w:val="22"/>
        </w:rPr>
        <w:t>dle odst</w:t>
      </w:r>
      <w:r w:rsidR="00977630">
        <w:rPr>
          <w:rFonts w:ascii="Arial" w:hAnsi="Arial" w:cs="Arial"/>
          <w:sz w:val="22"/>
          <w:szCs w:val="22"/>
        </w:rPr>
        <w:t>avce</w:t>
      </w:r>
      <w:r w:rsidRPr="00E9684B">
        <w:rPr>
          <w:rFonts w:ascii="Arial" w:hAnsi="Arial" w:cs="Arial"/>
          <w:sz w:val="22"/>
          <w:szCs w:val="22"/>
        </w:rPr>
        <w:t xml:space="preserve"> 1 písm. </w:t>
      </w:r>
      <w:r w:rsidR="0050008D">
        <w:rPr>
          <w:rFonts w:ascii="Arial" w:hAnsi="Arial" w:cs="Arial"/>
          <w:sz w:val="22"/>
          <w:szCs w:val="22"/>
        </w:rPr>
        <w:t>a</w:t>
      </w:r>
      <w:r w:rsidRPr="00E9684B">
        <w:rPr>
          <w:rFonts w:ascii="Arial" w:hAnsi="Arial" w:cs="Arial"/>
          <w:sz w:val="22"/>
          <w:szCs w:val="22"/>
        </w:rPr>
        <w:t>) tohoto</w:t>
      </w:r>
      <w:r w:rsidRPr="002005EB">
        <w:rPr>
          <w:rFonts w:ascii="Arial" w:hAnsi="Arial" w:cs="Arial"/>
          <w:sz w:val="22"/>
          <w:szCs w:val="22"/>
        </w:rPr>
        <w:t xml:space="preserve"> článku smlouvy bude hrazena čtvrtletně vždy v poměrné částce odpovídající kalendářnímu čtvrtletí, tj v částce </w:t>
      </w:r>
      <w:r w:rsidRPr="001501D4">
        <w:rPr>
          <w:rFonts w:ascii="Arial" w:hAnsi="Arial" w:cs="Arial"/>
          <w:sz w:val="22"/>
          <w:szCs w:val="22"/>
          <w:highlight w:val="yellow"/>
        </w:rPr>
        <w:t>………</w:t>
      </w:r>
      <w:r w:rsidRPr="002005EB">
        <w:rPr>
          <w:rFonts w:ascii="Arial" w:hAnsi="Arial" w:cs="Arial"/>
          <w:sz w:val="22"/>
          <w:szCs w:val="22"/>
        </w:rPr>
        <w:t xml:space="preserve"> Kč bez DPH, a to na základě faktur vystavených poskytovatelem k poslednímu dni vykazovaného období, ve kterém byly služby údržby poskytnuty. </w:t>
      </w:r>
      <w:r w:rsidR="001E7DF3">
        <w:rPr>
          <w:rFonts w:ascii="Arial" w:hAnsi="Arial" w:cs="Arial"/>
          <w:sz w:val="22"/>
          <w:szCs w:val="22"/>
        </w:rPr>
        <w:t>V případě poskytování předmětu plnění</w:t>
      </w:r>
      <w:r w:rsidR="001E7DF3" w:rsidRPr="001E7DF3">
        <w:rPr>
          <w:rFonts w:ascii="Arial" w:hAnsi="Arial" w:cs="Arial"/>
          <w:sz w:val="22"/>
          <w:szCs w:val="22"/>
        </w:rPr>
        <w:t xml:space="preserve"> </w:t>
      </w:r>
      <w:r w:rsidR="001E7DF3" w:rsidRPr="00E9684B">
        <w:rPr>
          <w:rFonts w:ascii="Arial" w:hAnsi="Arial" w:cs="Arial"/>
          <w:sz w:val="22"/>
          <w:szCs w:val="22"/>
        </w:rPr>
        <w:t>dle odst</w:t>
      </w:r>
      <w:r w:rsidR="00977630">
        <w:rPr>
          <w:rFonts w:ascii="Arial" w:hAnsi="Arial" w:cs="Arial"/>
          <w:sz w:val="22"/>
          <w:szCs w:val="22"/>
        </w:rPr>
        <w:t>avce</w:t>
      </w:r>
      <w:r w:rsidR="001E7DF3" w:rsidRPr="00E9684B">
        <w:rPr>
          <w:rFonts w:ascii="Arial" w:hAnsi="Arial" w:cs="Arial"/>
          <w:sz w:val="22"/>
          <w:szCs w:val="22"/>
        </w:rPr>
        <w:t xml:space="preserve"> 1 písm. </w:t>
      </w:r>
      <w:r w:rsidR="007414E4">
        <w:rPr>
          <w:rFonts w:ascii="Arial" w:hAnsi="Arial" w:cs="Arial"/>
          <w:sz w:val="22"/>
          <w:szCs w:val="22"/>
        </w:rPr>
        <w:t>a</w:t>
      </w:r>
      <w:r w:rsidR="001E7DF3" w:rsidRPr="00E9684B">
        <w:rPr>
          <w:rFonts w:ascii="Arial" w:hAnsi="Arial" w:cs="Arial"/>
          <w:sz w:val="22"/>
          <w:szCs w:val="22"/>
        </w:rPr>
        <w:t>) tohoto</w:t>
      </w:r>
      <w:r w:rsidR="001E7DF3" w:rsidRPr="002005EB">
        <w:rPr>
          <w:rFonts w:ascii="Arial" w:hAnsi="Arial" w:cs="Arial"/>
          <w:sz w:val="22"/>
          <w:szCs w:val="22"/>
        </w:rPr>
        <w:t xml:space="preserve"> článku smlouvy</w:t>
      </w:r>
      <w:r w:rsidR="001E7DF3">
        <w:rPr>
          <w:rFonts w:ascii="Arial" w:hAnsi="Arial" w:cs="Arial"/>
          <w:sz w:val="22"/>
          <w:szCs w:val="22"/>
        </w:rPr>
        <w:t xml:space="preserve"> po dobu kratší než celé kalendářní čtvrtletí (např. v případě výpovědi objednatele </w:t>
      </w:r>
      <w:r w:rsidR="001E7DF3" w:rsidRPr="00121F5B">
        <w:rPr>
          <w:rFonts w:ascii="Arial" w:hAnsi="Arial" w:cs="Arial"/>
          <w:sz w:val="22"/>
          <w:szCs w:val="22"/>
        </w:rPr>
        <w:t>dle čl. 1</w:t>
      </w:r>
      <w:r w:rsidR="007414E4" w:rsidRPr="00121F5B">
        <w:rPr>
          <w:rFonts w:ascii="Arial" w:hAnsi="Arial" w:cs="Arial"/>
          <w:sz w:val="22"/>
          <w:szCs w:val="22"/>
        </w:rPr>
        <w:t>5</w:t>
      </w:r>
      <w:r w:rsidR="001E7DF3" w:rsidRPr="00121F5B">
        <w:rPr>
          <w:rFonts w:ascii="Arial" w:hAnsi="Arial" w:cs="Arial"/>
          <w:sz w:val="22"/>
          <w:szCs w:val="22"/>
        </w:rPr>
        <w:t xml:space="preserve"> odst. 1</w:t>
      </w:r>
      <w:r w:rsidR="001E7DF3">
        <w:rPr>
          <w:rFonts w:ascii="Arial" w:hAnsi="Arial" w:cs="Arial"/>
          <w:sz w:val="22"/>
          <w:szCs w:val="22"/>
        </w:rPr>
        <w:t xml:space="preserve"> této smlouvy) se částka dále poměrně sníží</w:t>
      </w:r>
      <w:r w:rsidR="008B10FE">
        <w:rPr>
          <w:rFonts w:ascii="Arial" w:hAnsi="Arial" w:cs="Arial"/>
          <w:sz w:val="22"/>
          <w:szCs w:val="22"/>
        </w:rPr>
        <w:t xml:space="preserve"> s ohledem na počet měsíců poskytování tohoto předmětu plnění.</w:t>
      </w:r>
      <w:r w:rsidR="001E7DF3">
        <w:rPr>
          <w:rFonts w:ascii="Arial" w:hAnsi="Arial" w:cs="Arial"/>
          <w:sz w:val="22"/>
          <w:szCs w:val="22"/>
        </w:rPr>
        <w:t xml:space="preserve"> </w:t>
      </w:r>
      <w:r w:rsidRPr="002005EB">
        <w:rPr>
          <w:rFonts w:ascii="Arial" w:hAnsi="Arial" w:cs="Arial"/>
          <w:sz w:val="22"/>
          <w:szCs w:val="22"/>
        </w:rPr>
        <w:t>Ve vztahu ke splatnosti faktur a jejich náležitostem se bude postupovat podle odst</w:t>
      </w:r>
      <w:r w:rsidR="00977630">
        <w:rPr>
          <w:rFonts w:ascii="Arial" w:hAnsi="Arial" w:cs="Arial"/>
          <w:sz w:val="22"/>
          <w:szCs w:val="22"/>
        </w:rPr>
        <w:t>avce</w:t>
      </w:r>
      <w:r w:rsidR="008B10FE">
        <w:rPr>
          <w:rFonts w:ascii="Arial" w:hAnsi="Arial" w:cs="Arial"/>
          <w:sz w:val="22"/>
          <w:szCs w:val="22"/>
        </w:rPr>
        <w:t> </w:t>
      </w:r>
      <w:r w:rsidR="007414E4">
        <w:rPr>
          <w:rFonts w:ascii="Arial" w:hAnsi="Arial" w:cs="Arial"/>
          <w:sz w:val="22"/>
          <w:szCs w:val="22"/>
        </w:rPr>
        <w:t>5</w:t>
      </w:r>
      <w:r w:rsidRPr="002005EB">
        <w:rPr>
          <w:rFonts w:ascii="Arial" w:hAnsi="Arial" w:cs="Arial"/>
          <w:sz w:val="22"/>
          <w:szCs w:val="22"/>
        </w:rPr>
        <w:t xml:space="preserve"> tohoto článku smlouvy.</w:t>
      </w:r>
    </w:p>
    <w:p w14:paraId="4E5730F4" w14:textId="569F8CBB" w:rsidR="006E47D9" w:rsidRPr="001F2BA4" w:rsidRDefault="58A904C4" w:rsidP="001F2BA4">
      <w:pPr>
        <w:pStyle w:val="Nadpis2"/>
        <w:keepNext w:val="0"/>
        <w:numPr>
          <w:ilvl w:val="0"/>
          <w:numId w:val="12"/>
        </w:numPr>
        <w:spacing w:after="120"/>
        <w:ind w:left="426" w:hanging="426"/>
        <w:rPr>
          <w:rFonts w:ascii="Arial" w:hAnsi="Arial" w:cs="Arial"/>
          <w:sz w:val="22"/>
          <w:szCs w:val="22"/>
        </w:rPr>
      </w:pPr>
      <w:r w:rsidRPr="00154E63">
        <w:rPr>
          <w:rFonts w:ascii="Arial" w:hAnsi="Arial" w:cs="Arial"/>
          <w:sz w:val="22"/>
          <w:szCs w:val="22"/>
        </w:rPr>
        <w:t xml:space="preserve">Cena za plnění podle </w:t>
      </w:r>
      <w:r w:rsidR="243311CF" w:rsidRPr="00154E63">
        <w:rPr>
          <w:rFonts w:ascii="Arial" w:hAnsi="Arial" w:cs="Arial"/>
          <w:sz w:val="22"/>
          <w:szCs w:val="22"/>
        </w:rPr>
        <w:t>odst</w:t>
      </w:r>
      <w:r w:rsidR="00977630">
        <w:rPr>
          <w:rFonts w:ascii="Arial" w:hAnsi="Arial" w:cs="Arial"/>
          <w:sz w:val="22"/>
          <w:szCs w:val="22"/>
        </w:rPr>
        <w:t>avce</w:t>
      </w:r>
      <w:r w:rsidR="243311CF" w:rsidRPr="00154E63">
        <w:rPr>
          <w:rFonts w:ascii="Arial" w:hAnsi="Arial" w:cs="Arial"/>
          <w:sz w:val="22"/>
          <w:szCs w:val="22"/>
        </w:rPr>
        <w:t xml:space="preserve"> 1 písm. </w:t>
      </w:r>
      <w:r w:rsidR="007414E4">
        <w:rPr>
          <w:rFonts w:ascii="Arial" w:hAnsi="Arial" w:cs="Arial"/>
          <w:sz w:val="22"/>
          <w:szCs w:val="22"/>
        </w:rPr>
        <w:t>b</w:t>
      </w:r>
      <w:r w:rsidR="243311CF" w:rsidRPr="00154E63">
        <w:rPr>
          <w:rFonts w:ascii="Arial" w:hAnsi="Arial" w:cs="Arial"/>
          <w:sz w:val="22"/>
          <w:szCs w:val="22"/>
        </w:rPr>
        <w:t xml:space="preserve">) tohoto článku smlouvy </w:t>
      </w:r>
      <w:r w:rsidRPr="00154E63">
        <w:rPr>
          <w:rFonts w:ascii="Arial" w:hAnsi="Arial" w:cs="Arial"/>
          <w:sz w:val="22"/>
          <w:szCs w:val="22"/>
        </w:rPr>
        <w:t>b</w:t>
      </w:r>
      <w:r w:rsidR="2E680346" w:rsidRPr="00154E63">
        <w:rPr>
          <w:rFonts w:ascii="Arial" w:hAnsi="Arial" w:cs="Arial"/>
          <w:sz w:val="22"/>
          <w:szCs w:val="22"/>
        </w:rPr>
        <w:t xml:space="preserve">ude hrazena </w:t>
      </w:r>
      <w:r w:rsidR="002B1728" w:rsidRPr="00154E63">
        <w:rPr>
          <w:rFonts w:ascii="Arial" w:hAnsi="Arial" w:cs="Arial"/>
          <w:sz w:val="22"/>
          <w:szCs w:val="22"/>
        </w:rPr>
        <w:t>měsíčně</w:t>
      </w:r>
      <w:r w:rsidR="7257E500" w:rsidRPr="00154E63">
        <w:rPr>
          <w:rFonts w:ascii="Arial" w:hAnsi="Arial" w:cs="Arial"/>
          <w:sz w:val="22"/>
          <w:szCs w:val="22"/>
        </w:rPr>
        <w:t xml:space="preserve"> </w:t>
      </w:r>
      <w:r w:rsidR="2E680346" w:rsidRPr="00154E63">
        <w:rPr>
          <w:rFonts w:ascii="Arial" w:hAnsi="Arial" w:cs="Arial"/>
          <w:sz w:val="22"/>
          <w:szCs w:val="22"/>
        </w:rPr>
        <w:t xml:space="preserve">vždy </w:t>
      </w:r>
      <w:r w:rsidR="5FE32D6E" w:rsidRPr="00154E63">
        <w:rPr>
          <w:rFonts w:ascii="Arial" w:hAnsi="Arial" w:cs="Arial"/>
          <w:sz w:val="22"/>
          <w:szCs w:val="22"/>
        </w:rPr>
        <w:t xml:space="preserve">za ta plnění, která byla v rámci daného </w:t>
      </w:r>
      <w:r w:rsidR="2F78D820" w:rsidRPr="00154E63">
        <w:rPr>
          <w:rFonts w:ascii="Arial" w:hAnsi="Arial" w:cs="Arial"/>
          <w:sz w:val="22"/>
          <w:szCs w:val="22"/>
        </w:rPr>
        <w:t xml:space="preserve">kalendářního </w:t>
      </w:r>
      <w:r w:rsidR="002B1728" w:rsidRPr="00154E63">
        <w:rPr>
          <w:rFonts w:ascii="Arial" w:hAnsi="Arial" w:cs="Arial"/>
          <w:sz w:val="22"/>
          <w:szCs w:val="22"/>
        </w:rPr>
        <w:t>měsíce</w:t>
      </w:r>
      <w:r w:rsidR="5FE32D6E" w:rsidRPr="00154E63">
        <w:rPr>
          <w:rFonts w:ascii="Arial" w:hAnsi="Arial" w:cs="Arial"/>
          <w:sz w:val="22"/>
          <w:szCs w:val="22"/>
        </w:rPr>
        <w:t xml:space="preserve"> </w:t>
      </w:r>
      <w:r w:rsidR="2F78D820" w:rsidRPr="00154E63">
        <w:rPr>
          <w:rFonts w:ascii="Arial" w:hAnsi="Arial" w:cs="Arial"/>
          <w:sz w:val="22"/>
          <w:szCs w:val="22"/>
        </w:rPr>
        <w:t>řádně akceptována,</w:t>
      </w:r>
      <w:r w:rsidR="09D93CB5" w:rsidRPr="00154E63">
        <w:rPr>
          <w:rFonts w:ascii="Arial" w:hAnsi="Arial" w:cs="Arial"/>
          <w:sz w:val="22"/>
          <w:szCs w:val="22"/>
        </w:rPr>
        <w:t xml:space="preserve"> a</w:t>
      </w:r>
      <w:r w:rsidR="2F4CD9AD" w:rsidRPr="00154E63">
        <w:rPr>
          <w:rFonts w:ascii="Arial" w:hAnsi="Arial" w:cs="Arial"/>
          <w:sz w:val="22"/>
          <w:szCs w:val="22"/>
        </w:rPr>
        <w:t> </w:t>
      </w:r>
      <w:r w:rsidR="09D93CB5" w:rsidRPr="00154E63">
        <w:rPr>
          <w:rFonts w:ascii="Arial" w:hAnsi="Arial" w:cs="Arial"/>
          <w:sz w:val="22"/>
          <w:szCs w:val="22"/>
        </w:rPr>
        <w:t>to</w:t>
      </w:r>
      <w:r w:rsidR="4EC359E7" w:rsidRPr="00154E63">
        <w:rPr>
          <w:rFonts w:ascii="Arial" w:hAnsi="Arial" w:cs="Arial"/>
          <w:sz w:val="22"/>
          <w:szCs w:val="22"/>
        </w:rPr>
        <w:t> </w:t>
      </w:r>
      <w:r w:rsidR="09D93CB5" w:rsidRPr="00154E63">
        <w:rPr>
          <w:rFonts w:ascii="Arial" w:hAnsi="Arial" w:cs="Arial"/>
          <w:sz w:val="22"/>
          <w:szCs w:val="22"/>
        </w:rPr>
        <w:t>v</w:t>
      </w:r>
      <w:r w:rsidR="7C97CC58" w:rsidRPr="00154E63">
        <w:rPr>
          <w:rFonts w:ascii="Arial" w:hAnsi="Arial" w:cs="Arial"/>
          <w:sz w:val="22"/>
          <w:szCs w:val="22"/>
        </w:rPr>
        <w:t> </w:t>
      </w:r>
      <w:r w:rsidR="09D93CB5" w:rsidRPr="00154E63">
        <w:rPr>
          <w:rFonts w:ascii="Arial" w:hAnsi="Arial" w:cs="Arial"/>
          <w:sz w:val="22"/>
          <w:szCs w:val="22"/>
        </w:rPr>
        <w:t xml:space="preserve">poměrné částce odpovídající skutečně využitému počtu </w:t>
      </w:r>
      <w:r w:rsidR="3E118A00" w:rsidRPr="00154E63">
        <w:rPr>
          <w:rFonts w:ascii="Arial" w:hAnsi="Arial" w:cs="Arial"/>
          <w:sz w:val="22"/>
          <w:szCs w:val="22"/>
        </w:rPr>
        <w:t>ČL</w:t>
      </w:r>
      <w:r w:rsidR="0086457C" w:rsidRPr="00154E63">
        <w:rPr>
          <w:rFonts w:ascii="Arial" w:hAnsi="Arial" w:cs="Arial"/>
          <w:sz w:val="22"/>
          <w:szCs w:val="22"/>
        </w:rPr>
        <w:t>H</w:t>
      </w:r>
      <w:r w:rsidR="09D93CB5" w:rsidRPr="00154E63">
        <w:rPr>
          <w:rFonts w:ascii="Arial" w:hAnsi="Arial" w:cs="Arial"/>
          <w:sz w:val="22"/>
          <w:szCs w:val="22"/>
        </w:rPr>
        <w:t xml:space="preserve"> v</w:t>
      </w:r>
      <w:r w:rsidR="4282880B" w:rsidRPr="00154E63">
        <w:rPr>
          <w:rFonts w:ascii="Arial" w:hAnsi="Arial" w:cs="Arial"/>
          <w:sz w:val="22"/>
          <w:szCs w:val="22"/>
        </w:rPr>
        <w:t xml:space="preserve"> rámci </w:t>
      </w:r>
      <w:r w:rsidR="2F78D820" w:rsidRPr="00154E63">
        <w:rPr>
          <w:rFonts w:ascii="Arial" w:hAnsi="Arial" w:cs="Arial"/>
          <w:sz w:val="22"/>
          <w:szCs w:val="22"/>
        </w:rPr>
        <w:t>těchto plnění</w:t>
      </w:r>
      <w:r w:rsidR="09D93CB5" w:rsidRPr="00154E63">
        <w:rPr>
          <w:rFonts w:ascii="Arial" w:hAnsi="Arial" w:cs="Arial"/>
          <w:sz w:val="22"/>
          <w:szCs w:val="22"/>
        </w:rPr>
        <w:t xml:space="preserve">, tj. v částce odpovídající násobku počtu skutečně využitých </w:t>
      </w:r>
      <w:r w:rsidR="3E118A00" w:rsidRPr="00154E63">
        <w:rPr>
          <w:rFonts w:ascii="Arial" w:hAnsi="Arial" w:cs="Arial"/>
          <w:sz w:val="22"/>
          <w:szCs w:val="22"/>
        </w:rPr>
        <w:t>ČL</w:t>
      </w:r>
      <w:r w:rsidR="0086457C" w:rsidRPr="00154E63">
        <w:rPr>
          <w:rFonts w:ascii="Arial" w:hAnsi="Arial" w:cs="Arial"/>
          <w:sz w:val="22"/>
          <w:szCs w:val="22"/>
        </w:rPr>
        <w:t>H</w:t>
      </w:r>
      <w:r w:rsidR="09D93CB5" w:rsidRPr="00154E63">
        <w:rPr>
          <w:rFonts w:ascii="Arial" w:hAnsi="Arial" w:cs="Arial"/>
          <w:sz w:val="22"/>
          <w:szCs w:val="22"/>
        </w:rPr>
        <w:t xml:space="preserve"> a</w:t>
      </w:r>
      <w:r w:rsidR="3E118A00" w:rsidRPr="00154E63">
        <w:rPr>
          <w:rFonts w:ascii="Arial" w:hAnsi="Arial" w:cs="Arial"/>
          <w:sz w:val="22"/>
          <w:szCs w:val="22"/>
        </w:rPr>
        <w:t> </w:t>
      </w:r>
      <w:r w:rsidR="09D93CB5" w:rsidRPr="00154E63">
        <w:rPr>
          <w:rFonts w:ascii="Arial" w:hAnsi="Arial" w:cs="Arial"/>
          <w:sz w:val="22"/>
          <w:szCs w:val="22"/>
        </w:rPr>
        <w:t xml:space="preserve">ceny za 1 </w:t>
      </w:r>
      <w:r w:rsidR="3E118A00" w:rsidRPr="00154E63">
        <w:rPr>
          <w:rFonts w:ascii="Arial" w:hAnsi="Arial" w:cs="Arial"/>
          <w:sz w:val="22"/>
          <w:szCs w:val="22"/>
        </w:rPr>
        <w:t>ČL</w:t>
      </w:r>
      <w:r w:rsidR="0086457C" w:rsidRPr="00154E63">
        <w:rPr>
          <w:rFonts w:ascii="Arial" w:hAnsi="Arial" w:cs="Arial"/>
          <w:sz w:val="22"/>
          <w:szCs w:val="22"/>
        </w:rPr>
        <w:t>H</w:t>
      </w:r>
      <w:r w:rsidR="2F78D820" w:rsidRPr="00154E63">
        <w:rPr>
          <w:rFonts w:ascii="Arial" w:hAnsi="Arial" w:cs="Arial"/>
          <w:sz w:val="22"/>
          <w:szCs w:val="22"/>
        </w:rPr>
        <w:t xml:space="preserve"> stanovené v </w:t>
      </w:r>
      <w:r w:rsidR="00977630">
        <w:rPr>
          <w:rFonts w:ascii="Arial" w:hAnsi="Arial" w:cs="Arial"/>
          <w:sz w:val="22"/>
          <w:szCs w:val="22"/>
        </w:rPr>
        <w:t>odstavci</w:t>
      </w:r>
      <w:r w:rsidR="2F78D820" w:rsidRPr="00154E63">
        <w:rPr>
          <w:rFonts w:ascii="Arial" w:hAnsi="Arial" w:cs="Arial"/>
          <w:sz w:val="22"/>
          <w:szCs w:val="22"/>
        </w:rPr>
        <w:t xml:space="preserve"> 1 písm. </w:t>
      </w:r>
      <w:r w:rsidR="007414E4">
        <w:rPr>
          <w:rFonts w:ascii="Arial" w:hAnsi="Arial" w:cs="Arial"/>
          <w:sz w:val="22"/>
          <w:szCs w:val="22"/>
        </w:rPr>
        <w:t>b</w:t>
      </w:r>
      <w:r w:rsidR="2F78D820" w:rsidRPr="00154E63">
        <w:rPr>
          <w:rFonts w:ascii="Arial" w:hAnsi="Arial" w:cs="Arial"/>
          <w:sz w:val="22"/>
          <w:szCs w:val="22"/>
        </w:rPr>
        <w:t>) tohoto článku smlouvy</w:t>
      </w:r>
      <w:r w:rsidR="09D93CB5" w:rsidRPr="00154E63">
        <w:rPr>
          <w:rFonts w:ascii="Arial" w:hAnsi="Arial" w:cs="Arial"/>
          <w:sz w:val="22"/>
          <w:szCs w:val="22"/>
        </w:rPr>
        <w:t>.</w:t>
      </w:r>
      <w:r w:rsidR="3E118A00" w:rsidRPr="00154E63">
        <w:rPr>
          <w:rFonts w:ascii="Arial" w:hAnsi="Arial" w:cs="Arial"/>
          <w:sz w:val="22"/>
          <w:szCs w:val="22"/>
        </w:rPr>
        <w:t xml:space="preserve"> Cena bude hrazena na základě faktur</w:t>
      </w:r>
      <w:r w:rsidR="796630BD" w:rsidRPr="00154E63">
        <w:rPr>
          <w:rFonts w:ascii="Arial" w:hAnsi="Arial" w:cs="Arial"/>
          <w:sz w:val="22"/>
          <w:szCs w:val="22"/>
        </w:rPr>
        <w:t xml:space="preserve">, které je poskytovatel oprávněn </w:t>
      </w:r>
      <w:r w:rsidR="3E118A00" w:rsidRPr="00154E63">
        <w:rPr>
          <w:rFonts w:ascii="Arial" w:hAnsi="Arial" w:cs="Arial"/>
          <w:sz w:val="22"/>
          <w:szCs w:val="22"/>
        </w:rPr>
        <w:t>vystav</w:t>
      </w:r>
      <w:r w:rsidR="796630BD" w:rsidRPr="00154E63">
        <w:rPr>
          <w:rFonts w:ascii="Arial" w:hAnsi="Arial" w:cs="Arial"/>
          <w:sz w:val="22"/>
          <w:szCs w:val="22"/>
        </w:rPr>
        <w:t>it</w:t>
      </w:r>
      <w:r w:rsidR="002B1728" w:rsidRPr="00154E63">
        <w:rPr>
          <w:rFonts w:ascii="Arial" w:hAnsi="Arial" w:cs="Arial"/>
          <w:sz w:val="22"/>
          <w:szCs w:val="22"/>
        </w:rPr>
        <w:t xml:space="preserve"> na základě objednatelem potvrzeného akceptačního protokolu včetně případného dodatku k akceptačnímu protokolu (viz čl. </w:t>
      </w:r>
      <w:r w:rsidR="007414E4">
        <w:rPr>
          <w:rFonts w:ascii="Arial" w:hAnsi="Arial" w:cs="Arial"/>
          <w:sz w:val="22"/>
          <w:szCs w:val="22"/>
        </w:rPr>
        <w:t>7</w:t>
      </w:r>
      <w:r w:rsidR="002B1728" w:rsidRPr="00154E63">
        <w:rPr>
          <w:rFonts w:ascii="Arial" w:hAnsi="Arial" w:cs="Arial"/>
          <w:sz w:val="22"/>
          <w:szCs w:val="22"/>
        </w:rPr>
        <w:t xml:space="preserve"> této smlouvy), jehož kopie bude tvořit nedílnou součást faktury. </w:t>
      </w:r>
      <w:r w:rsidR="3E118A00" w:rsidRPr="00154E63">
        <w:rPr>
          <w:rFonts w:ascii="Arial" w:hAnsi="Arial" w:cs="Arial"/>
          <w:sz w:val="22"/>
          <w:szCs w:val="22"/>
        </w:rPr>
        <w:t>Ve vztahu ke splatnosti faktur a jejich náležitostem se bude postupovat podle odst</w:t>
      </w:r>
      <w:r w:rsidR="00977630">
        <w:rPr>
          <w:rFonts w:ascii="Arial" w:hAnsi="Arial" w:cs="Arial"/>
          <w:sz w:val="22"/>
          <w:szCs w:val="22"/>
        </w:rPr>
        <w:t>avce</w:t>
      </w:r>
      <w:r w:rsidR="3E118A00" w:rsidRPr="00154E63">
        <w:rPr>
          <w:rFonts w:ascii="Arial" w:hAnsi="Arial" w:cs="Arial"/>
          <w:sz w:val="22"/>
          <w:szCs w:val="22"/>
        </w:rPr>
        <w:t xml:space="preserve"> </w:t>
      </w:r>
      <w:r w:rsidR="007414E4">
        <w:rPr>
          <w:rFonts w:ascii="Arial" w:hAnsi="Arial" w:cs="Arial"/>
          <w:sz w:val="22"/>
          <w:szCs w:val="22"/>
        </w:rPr>
        <w:t>5</w:t>
      </w:r>
      <w:r w:rsidR="3E118A00" w:rsidRPr="00154E63">
        <w:rPr>
          <w:rFonts w:ascii="Arial" w:hAnsi="Arial" w:cs="Arial"/>
          <w:sz w:val="22"/>
          <w:szCs w:val="22"/>
        </w:rPr>
        <w:t xml:space="preserve"> tohoto článku smlouvy. </w:t>
      </w:r>
      <w:r w:rsidR="53FC6F36" w:rsidRPr="00154E63">
        <w:rPr>
          <w:rFonts w:ascii="Arial" w:hAnsi="Arial" w:cs="Arial"/>
          <w:sz w:val="22"/>
          <w:szCs w:val="22"/>
        </w:rPr>
        <w:t xml:space="preserve">Objednatel je oprávněn nevyužít celý rozsah </w:t>
      </w:r>
      <w:r w:rsidR="007414E4">
        <w:rPr>
          <w:rFonts w:ascii="Arial" w:hAnsi="Arial" w:cs="Arial"/>
          <w:sz w:val="22"/>
          <w:szCs w:val="22"/>
        </w:rPr>
        <w:t>450</w:t>
      </w:r>
      <w:r w:rsidR="53FC6F36" w:rsidRPr="00154E63">
        <w:rPr>
          <w:rFonts w:ascii="Arial" w:hAnsi="Arial" w:cs="Arial"/>
          <w:sz w:val="22"/>
          <w:szCs w:val="22"/>
        </w:rPr>
        <w:t xml:space="preserve"> ČL</w:t>
      </w:r>
      <w:r w:rsidR="0086457C" w:rsidRPr="00154E63">
        <w:rPr>
          <w:rFonts w:ascii="Arial" w:hAnsi="Arial" w:cs="Arial"/>
          <w:sz w:val="22"/>
          <w:szCs w:val="22"/>
        </w:rPr>
        <w:t>H</w:t>
      </w:r>
      <w:r w:rsidR="53FC6F36" w:rsidRPr="00154E63">
        <w:rPr>
          <w:rFonts w:ascii="Arial" w:hAnsi="Arial" w:cs="Arial"/>
          <w:sz w:val="22"/>
          <w:szCs w:val="22"/>
        </w:rPr>
        <w:t xml:space="preserve">, neboť rozvoj </w:t>
      </w:r>
      <w:r w:rsidR="002327CC" w:rsidRPr="00154E63">
        <w:rPr>
          <w:rFonts w:ascii="Arial" w:hAnsi="Arial" w:cs="Arial"/>
          <w:sz w:val="22"/>
          <w:szCs w:val="22"/>
        </w:rPr>
        <w:t>aplikace</w:t>
      </w:r>
      <w:r w:rsidR="53FC6F36" w:rsidRPr="00154E63">
        <w:rPr>
          <w:rFonts w:ascii="Arial" w:hAnsi="Arial" w:cs="Arial"/>
          <w:sz w:val="22"/>
          <w:szCs w:val="22"/>
        </w:rPr>
        <w:t xml:space="preserve"> bude prováděn podle skutečných potřeb objednatele, a to na základě individuálních požadavků.</w:t>
      </w:r>
    </w:p>
    <w:p w14:paraId="44981216" w14:textId="77777777" w:rsidR="00BB74DF" w:rsidRPr="00154E63" w:rsidRDefault="7D9E0C73" w:rsidP="00905E37">
      <w:pPr>
        <w:pStyle w:val="Nadpis2"/>
        <w:keepNext w:val="0"/>
        <w:numPr>
          <w:ilvl w:val="0"/>
          <w:numId w:val="12"/>
        </w:numPr>
        <w:spacing w:after="120"/>
        <w:ind w:left="426" w:hanging="426"/>
        <w:rPr>
          <w:rFonts w:ascii="Arial" w:hAnsi="Arial" w:cs="Arial"/>
          <w:sz w:val="22"/>
          <w:szCs w:val="22"/>
        </w:rPr>
      </w:pPr>
      <w:r w:rsidRPr="00154E63">
        <w:rPr>
          <w:rFonts w:ascii="Arial" w:hAnsi="Arial" w:cs="Arial"/>
          <w:sz w:val="22"/>
          <w:szCs w:val="22"/>
        </w:rPr>
        <w:t xml:space="preserve">V případě faktury doručené objednateli mezi 10. prosincem a 10. lednem je taková faktura splatná nejdříve následujícího 10. února. </w:t>
      </w:r>
    </w:p>
    <w:p w14:paraId="5255BCB5" w14:textId="737471BA" w:rsidR="004019FA" w:rsidRPr="00154E63" w:rsidRDefault="38A9A57D" w:rsidP="00905E37">
      <w:pPr>
        <w:pStyle w:val="Nadpis2"/>
        <w:keepNext w:val="0"/>
        <w:numPr>
          <w:ilvl w:val="0"/>
          <w:numId w:val="12"/>
        </w:numPr>
        <w:spacing w:after="120"/>
        <w:ind w:left="426" w:hanging="426"/>
        <w:rPr>
          <w:rFonts w:ascii="Arial" w:hAnsi="Arial" w:cs="Arial"/>
          <w:sz w:val="22"/>
          <w:szCs w:val="22"/>
        </w:rPr>
      </w:pPr>
      <w:r w:rsidRPr="00154E63">
        <w:rPr>
          <w:rFonts w:ascii="Arial" w:hAnsi="Arial" w:cs="Arial"/>
          <w:sz w:val="22"/>
          <w:szCs w:val="22"/>
        </w:rPr>
        <w:lastRenderedPageBreak/>
        <w:t>V případě, že faktura nebude obsahovat některou z předepsaných náležitostí či bude obsahovat chyby v psaní či počtech, je objednatel oprávněn vrátit takov</w:t>
      </w:r>
      <w:r w:rsidR="45CCF818" w:rsidRPr="00154E63">
        <w:rPr>
          <w:rFonts w:ascii="Arial" w:hAnsi="Arial" w:cs="Arial"/>
          <w:sz w:val="22"/>
          <w:szCs w:val="22"/>
        </w:rPr>
        <w:t>ou</w:t>
      </w:r>
      <w:r w:rsidRPr="00154E63">
        <w:rPr>
          <w:rFonts w:ascii="Arial" w:hAnsi="Arial" w:cs="Arial"/>
          <w:sz w:val="22"/>
          <w:szCs w:val="22"/>
        </w:rPr>
        <w:t xml:space="preserve"> faktur</w:t>
      </w:r>
      <w:r w:rsidR="7D40F06F" w:rsidRPr="00154E63">
        <w:rPr>
          <w:rFonts w:ascii="Arial" w:hAnsi="Arial" w:cs="Arial"/>
          <w:sz w:val="22"/>
          <w:szCs w:val="22"/>
        </w:rPr>
        <w:t>u</w:t>
      </w:r>
      <w:r w:rsidRPr="00154E63">
        <w:rPr>
          <w:rFonts w:ascii="Arial" w:hAnsi="Arial" w:cs="Arial"/>
          <w:sz w:val="22"/>
          <w:szCs w:val="22"/>
        </w:rPr>
        <w:t xml:space="preserve"> poskytovateli k doplnění či opravě. Lhůta splatnosti se v takovém případě přerušuje a počíná znovu běžet od vystavení opravené či doplněné faktury.</w:t>
      </w:r>
    </w:p>
    <w:p w14:paraId="5E853430" w14:textId="01F47555" w:rsidR="003E6BCE" w:rsidRDefault="38A9A57D" w:rsidP="003E6BCE">
      <w:pPr>
        <w:pStyle w:val="Nadpis2"/>
        <w:keepNext w:val="0"/>
        <w:numPr>
          <w:ilvl w:val="0"/>
          <w:numId w:val="12"/>
        </w:numPr>
        <w:spacing w:after="120"/>
        <w:ind w:left="426" w:hanging="426"/>
        <w:rPr>
          <w:rFonts w:ascii="Arial" w:hAnsi="Arial" w:cs="Arial"/>
          <w:sz w:val="22"/>
          <w:szCs w:val="22"/>
        </w:rPr>
      </w:pPr>
      <w:r w:rsidRPr="00154E63">
        <w:rPr>
          <w:rFonts w:ascii="Arial" w:hAnsi="Arial" w:cs="Arial"/>
          <w:sz w:val="22"/>
          <w:szCs w:val="22"/>
        </w:rPr>
        <w:t>Platba bude uhrazena bezhotovostním převodem na účet poskytovatele. Platební povinnosti objednatele plynoucí z této smlouvy jsou splněny dnem odepsání částky z účtu objednatele ve prospěch účtu poskytovatele.</w:t>
      </w:r>
      <w:bookmarkEnd w:id="14"/>
      <w:bookmarkEnd w:id="15"/>
    </w:p>
    <w:p w14:paraId="1A45F900" w14:textId="1A9A4498" w:rsidR="009C547D" w:rsidRPr="009C547D" w:rsidRDefault="009C547D" w:rsidP="009C547D">
      <w:pPr>
        <w:pStyle w:val="Odstavecseseznamem"/>
        <w:numPr>
          <w:ilvl w:val="0"/>
          <w:numId w:val="12"/>
        </w:numPr>
        <w:ind w:left="426" w:hanging="426"/>
        <w:jc w:val="both"/>
      </w:pPr>
      <w:r w:rsidRPr="009C547D">
        <w:rPr>
          <w:rFonts w:ascii="Arial" w:hAnsi="Arial" w:cs="Arial"/>
          <w:sz w:val="22"/>
          <w:szCs w:val="22"/>
        </w:rPr>
        <w:t xml:space="preserve">Cena za poskytování služeb provozní podpory dle odstavce 1 písm. a) tohoto článku smlouvy bude upravena vždy k 1. květnu dle oficiálního indexu inflace, který je zveřejňován Českým statistickým úřadem během ledna za předchozí rok, avšak pouze v případě, že meziroční míra inflace bude vyšší než </w:t>
      </w:r>
      <w:r>
        <w:rPr>
          <w:rFonts w:ascii="Arial" w:hAnsi="Arial" w:cs="Arial"/>
          <w:sz w:val="22"/>
          <w:szCs w:val="22"/>
        </w:rPr>
        <w:t>3</w:t>
      </w:r>
      <w:r w:rsidRPr="009C547D">
        <w:rPr>
          <w:rFonts w:ascii="Arial" w:hAnsi="Arial" w:cs="Arial"/>
          <w:sz w:val="22"/>
          <w:szCs w:val="22"/>
        </w:rPr>
        <w:t xml:space="preserve"> %. Taková změna smlouvy bude formálně zachycena formou dodatku smlouvy dle čl. 18 odst. 4. smlouvy.</w:t>
      </w:r>
    </w:p>
    <w:p w14:paraId="7639BDCD" w14:textId="77777777" w:rsidR="0004197E" w:rsidRPr="00154E63" w:rsidRDefault="0004197E"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05BEB2E8" w14:textId="77777777" w:rsidR="00CF2CA3" w:rsidRPr="00154E63" w:rsidRDefault="00CF2CA3" w:rsidP="00154E63">
      <w:pPr>
        <w:keepNext/>
        <w:spacing w:after="120"/>
        <w:jc w:val="center"/>
        <w:rPr>
          <w:rFonts w:ascii="Arial" w:hAnsi="Arial" w:cs="Arial"/>
          <w:b/>
          <w:sz w:val="22"/>
          <w:szCs w:val="22"/>
        </w:rPr>
      </w:pPr>
      <w:r w:rsidRPr="00154E63">
        <w:rPr>
          <w:rFonts w:ascii="Arial" w:hAnsi="Arial" w:cs="Arial"/>
          <w:b/>
          <w:sz w:val="22"/>
          <w:szCs w:val="22"/>
        </w:rPr>
        <w:t>Vyšší moc a okolnosti vylučující odpovědnost</w:t>
      </w:r>
    </w:p>
    <w:p w14:paraId="2A8820B0" w14:textId="77777777" w:rsidR="00575DCB" w:rsidRPr="00154E63" w:rsidRDefault="00CF2CA3" w:rsidP="00154E63">
      <w:pPr>
        <w:keepNext/>
        <w:numPr>
          <w:ilvl w:val="0"/>
          <w:numId w:val="11"/>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154E63">
        <w:rPr>
          <w:rFonts w:ascii="Arial" w:hAnsi="Arial" w:cs="Arial"/>
          <w:sz w:val="22"/>
          <w:szCs w:val="22"/>
        </w:rPr>
        <w:t xml:space="preserve">Smluvní strany nebudou odpovědné za částečné nebo úplné neplnění smluvních závazků následkem okolností vylučujících odpovědnost v případech tzv. vyšší moci. </w:t>
      </w:r>
    </w:p>
    <w:p w14:paraId="79971B8D" w14:textId="705EC424" w:rsidR="00CF2CA3" w:rsidRPr="00154E63" w:rsidRDefault="00CF2CA3" w:rsidP="00905E37">
      <w:pPr>
        <w:numPr>
          <w:ilvl w:val="0"/>
          <w:numId w:val="11"/>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154E63">
        <w:rPr>
          <w:rFonts w:ascii="Arial" w:hAnsi="Arial" w:cs="Arial"/>
          <w:sz w:val="22"/>
          <w:szCs w:val="22"/>
        </w:rPr>
        <w:t xml:space="preserve">Výraz vyšší moc znamená a zahrnuje zejména: přírodní katastrofu, požár, záplavy, zemětřesení a dále povstání, stávky, </w:t>
      </w:r>
      <w:r w:rsidR="00C416B8" w:rsidRPr="00154E63">
        <w:rPr>
          <w:rFonts w:ascii="Arial" w:hAnsi="Arial" w:cs="Arial"/>
          <w:sz w:val="22"/>
          <w:szCs w:val="22"/>
        </w:rPr>
        <w:t xml:space="preserve">epidemie, </w:t>
      </w:r>
      <w:r w:rsidRPr="00154E63">
        <w:rPr>
          <w:rFonts w:ascii="Arial" w:hAnsi="Arial" w:cs="Arial"/>
          <w:sz w:val="22"/>
          <w:szCs w:val="22"/>
        </w:rPr>
        <w:t>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w:t>
      </w:r>
      <w:r w:rsidR="003B5828" w:rsidRPr="00154E63">
        <w:rPr>
          <w:rFonts w:ascii="Arial" w:hAnsi="Arial" w:cs="Arial"/>
          <w:sz w:val="22"/>
          <w:szCs w:val="22"/>
        </w:rPr>
        <w:t>ušného</w:t>
      </w:r>
      <w:r w:rsidRPr="00154E63">
        <w:rPr>
          <w:rFonts w:ascii="Arial" w:hAnsi="Arial" w:cs="Arial"/>
          <w:sz w:val="22"/>
          <w:szCs w:val="22"/>
        </w:rPr>
        <w:t xml:space="preserve"> úřadu v souvislosti se zásahem vyšší moci, pokud příčiny a události mají vliv na plnění povinností stran ze smlouvy a plnění povinností vyplývajících ze smlouvy nelze zajistit jinak.</w:t>
      </w:r>
    </w:p>
    <w:p w14:paraId="2B457B78" w14:textId="454144C7" w:rsidR="002420E3" w:rsidRPr="00154E63" w:rsidRDefault="00CF2CA3" w:rsidP="00905E37">
      <w:pPr>
        <w:numPr>
          <w:ilvl w:val="0"/>
          <w:numId w:val="11"/>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154E63">
        <w:rPr>
          <w:rFonts w:ascii="Arial" w:hAnsi="Arial" w:cs="Arial"/>
          <w:sz w:val="22"/>
          <w:szCs w:val="22"/>
        </w:rPr>
        <w:t>Vyskytne</w:t>
      </w:r>
      <w:r w:rsidRPr="00154E63">
        <w:rPr>
          <w:rFonts w:ascii="Arial" w:hAnsi="Arial" w:cs="Arial"/>
          <w:color w:val="000000"/>
          <w:sz w:val="22"/>
          <w:szCs w:val="22"/>
        </w:rPr>
        <w:t>-li se působení překážky</w:t>
      </w:r>
      <w:r w:rsidR="00D3416C" w:rsidRPr="00154E63">
        <w:rPr>
          <w:rFonts w:ascii="Arial" w:hAnsi="Arial" w:cs="Arial"/>
          <w:sz w:val="22"/>
          <w:szCs w:val="22"/>
        </w:rPr>
        <w:t xml:space="preserve"> </w:t>
      </w:r>
      <w:r w:rsidR="00D3416C" w:rsidRPr="00154E63">
        <w:rPr>
          <w:rFonts w:ascii="Arial" w:hAnsi="Arial" w:cs="Arial"/>
          <w:color w:val="000000"/>
          <w:sz w:val="22"/>
          <w:szCs w:val="22"/>
        </w:rPr>
        <w:t>v důsledku vyšší moci</w:t>
      </w:r>
      <w:r w:rsidRPr="00154E63">
        <w:rPr>
          <w:rFonts w:ascii="Arial" w:hAnsi="Arial" w:cs="Arial"/>
          <w:color w:val="000000"/>
          <w:sz w:val="22"/>
          <w:szCs w:val="22"/>
        </w:rPr>
        <w:t xml:space="preserve">, s níž jsou spojeny účinky vylučující odpovědnost, lhůty ke </w:t>
      </w:r>
      <w:r w:rsidRPr="00154E63">
        <w:rPr>
          <w:rFonts w:ascii="Arial" w:hAnsi="Arial" w:cs="Arial"/>
          <w:sz w:val="22"/>
          <w:szCs w:val="22"/>
        </w:rPr>
        <w:t>splnění</w:t>
      </w:r>
      <w:r w:rsidRPr="00154E63">
        <w:rPr>
          <w:rFonts w:ascii="Arial" w:hAnsi="Arial" w:cs="Arial"/>
          <w:color w:val="000000"/>
          <w:sz w:val="22"/>
          <w:szCs w:val="22"/>
        </w:rPr>
        <w:t xml:space="preserve">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w:t>
      </w:r>
      <w:r w:rsidR="002420E3" w:rsidRPr="00154E63" w:rsidDel="002420E3">
        <w:rPr>
          <w:rFonts w:ascii="Arial" w:hAnsi="Arial" w:cs="Arial"/>
          <w:color w:val="000000"/>
          <w:sz w:val="22"/>
          <w:szCs w:val="22"/>
        </w:rPr>
        <w:t xml:space="preserve"> </w:t>
      </w:r>
    </w:p>
    <w:p w14:paraId="60BF4E71" w14:textId="2C5B4A61" w:rsidR="0004197E" w:rsidRPr="00154E63" w:rsidRDefault="0004197E" w:rsidP="00C04013">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7F7A80B2" w14:textId="77777777" w:rsidR="00575DCB" w:rsidRPr="00154E63" w:rsidRDefault="00575DCB" w:rsidP="00567095">
      <w:pPr>
        <w:spacing w:after="120"/>
        <w:jc w:val="center"/>
        <w:rPr>
          <w:rFonts w:ascii="Arial" w:hAnsi="Arial" w:cs="Arial"/>
          <w:sz w:val="22"/>
          <w:szCs w:val="22"/>
        </w:rPr>
      </w:pPr>
      <w:r w:rsidRPr="00154E63">
        <w:rPr>
          <w:rFonts w:ascii="Arial" w:hAnsi="Arial" w:cs="Arial"/>
          <w:b/>
          <w:sz w:val="22"/>
          <w:szCs w:val="22"/>
        </w:rPr>
        <w:t>Salvátorské ustanovení</w:t>
      </w:r>
    </w:p>
    <w:p w14:paraId="5179917A" w14:textId="5F68426B" w:rsidR="00575DCB" w:rsidRPr="00154E63" w:rsidRDefault="00575DCB" w:rsidP="002E7F21">
      <w:pPr>
        <w:autoSpaceDN w:val="0"/>
        <w:adjustRightInd w:val="0"/>
        <w:spacing w:before="120" w:after="120"/>
        <w:jc w:val="both"/>
        <w:rPr>
          <w:rFonts w:ascii="Arial" w:hAnsi="Arial" w:cs="Arial"/>
          <w:color w:val="000000"/>
          <w:sz w:val="22"/>
          <w:szCs w:val="22"/>
        </w:rPr>
      </w:pPr>
      <w:r w:rsidRPr="00154E63">
        <w:rPr>
          <w:rFonts w:ascii="Arial" w:hAnsi="Arial" w:cs="Arial"/>
          <w:color w:val="000000"/>
          <w:sz w:val="22"/>
          <w:szCs w:val="22"/>
        </w:rPr>
        <w:t>Obě smluvní strany prohlašují, že pokud se kterékoliv ustanovení této smlouvy nebo s</w:t>
      </w:r>
      <w:r w:rsidR="00E91EF3" w:rsidRPr="00154E63">
        <w:rPr>
          <w:rFonts w:ascii="Arial" w:hAnsi="Arial" w:cs="Arial"/>
          <w:color w:val="000000"/>
          <w:sz w:val="22"/>
          <w:szCs w:val="22"/>
        </w:rPr>
        <w:t> </w:t>
      </w:r>
      <w:r w:rsidRPr="00154E63">
        <w:rPr>
          <w:rFonts w:ascii="Arial" w:hAnsi="Arial" w:cs="Arial"/>
          <w:color w:val="000000"/>
          <w:sz w:val="22"/>
          <w:szCs w:val="22"/>
        </w:rPr>
        <w:t>ní</w:t>
      </w:r>
      <w:r w:rsidR="00E91EF3" w:rsidRPr="00154E63">
        <w:rPr>
          <w:rFonts w:ascii="Arial" w:hAnsi="Arial" w:cs="Arial"/>
          <w:color w:val="000000"/>
          <w:sz w:val="22"/>
          <w:szCs w:val="22"/>
        </w:rPr>
        <w:t> </w:t>
      </w:r>
      <w:r w:rsidRPr="00154E63">
        <w:rPr>
          <w:rFonts w:ascii="Arial" w:hAnsi="Arial" w:cs="Arial"/>
          <w:color w:val="000000"/>
          <w:sz w:val="22"/>
          <w:szCs w:val="22"/>
        </w:rPr>
        <w:t>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347C01FF" w14:textId="77777777" w:rsidR="00C10D07" w:rsidRPr="00154E63" w:rsidRDefault="00C10D07"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5BF11AD5" w14:textId="13ED13FA" w:rsidR="008310BF" w:rsidRPr="00154E63" w:rsidRDefault="001C1A6A" w:rsidP="002E7F21">
      <w:pPr>
        <w:spacing w:after="120"/>
        <w:jc w:val="center"/>
        <w:rPr>
          <w:rFonts w:ascii="Arial" w:eastAsia="Calibri" w:hAnsi="Arial" w:cs="Arial"/>
          <w:sz w:val="22"/>
          <w:szCs w:val="22"/>
          <w:lang w:eastAsia="en-US"/>
        </w:rPr>
      </w:pPr>
      <w:r w:rsidRPr="00154E63">
        <w:rPr>
          <w:rFonts w:ascii="Arial" w:hAnsi="Arial" w:cs="Arial"/>
          <w:b/>
          <w:sz w:val="22"/>
          <w:szCs w:val="22"/>
        </w:rPr>
        <w:t>Povinnost mlčenlivosti, důvěrnost informací</w:t>
      </w:r>
      <w:r w:rsidR="00FE4CD2" w:rsidRPr="00154E63">
        <w:rPr>
          <w:rFonts w:ascii="Arial" w:hAnsi="Arial" w:cs="Arial"/>
          <w:b/>
          <w:sz w:val="22"/>
          <w:szCs w:val="22"/>
        </w:rPr>
        <w:t xml:space="preserve"> a </w:t>
      </w:r>
      <w:r w:rsidR="00B76FA9" w:rsidRPr="00154E63">
        <w:rPr>
          <w:rFonts w:ascii="Arial" w:hAnsi="Arial" w:cs="Arial"/>
          <w:b/>
          <w:sz w:val="22"/>
          <w:szCs w:val="22"/>
        </w:rPr>
        <w:t xml:space="preserve">ochrana </w:t>
      </w:r>
      <w:r w:rsidR="00FE4CD2" w:rsidRPr="00154E63">
        <w:rPr>
          <w:rFonts w:ascii="Arial" w:hAnsi="Arial" w:cs="Arial"/>
          <w:b/>
          <w:sz w:val="22"/>
          <w:szCs w:val="22"/>
        </w:rPr>
        <w:t>osobních údajů</w:t>
      </w:r>
    </w:p>
    <w:p w14:paraId="27F3803B" w14:textId="1BA5655F" w:rsidR="008310BF" w:rsidRPr="00154E63" w:rsidRDefault="008310BF" w:rsidP="00905E37">
      <w:pPr>
        <w:numPr>
          <w:ilvl w:val="0"/>
          <w:numId w:val="10"/>
        </w:numPr>
        <w:suppressAutoHyphens w:val="0"/>
        <w:overflowPunct/>
        <w:autoSpaceDE/>
        <w:autoSpaceDN w:val="0"/>
        <w:adjustRightInd w:val="0"/>
        <w:spacing w:before="120" w:after="120"/>
        <w:ind w:left="426" w:hanging="426"/>
        <w:jc w:val="both"/>
        <w:textAlignment w:val="auto"/>
        <w:rPr>
          <w:rFonts w:ascii="Arial" w:eastAsia="Calibri" w:hAnsi="Arial" w:cs="Arial"/>
          <w:sz w:val="22"/>
          <w:szCs w:val="22"/>
          <w:lang w:eastAsia="en-US"/>
        </w:rPr>
      </w:pPr>
      <w:r w:rsidRPr="00154E63">
        <w:rPr>
          <w:rFonts w:ascii="Arial" w:eastAsia="Calibri" w:hAnsi="Arial" w:cs="Arial"/>
          <w:sz w:val="22"/>
          <w:szCs w:val="22"/>
          <w:lang w:eastAsia="en-US"/>
        </w:rPr>
        <w:t xml:space="preserve">Objednatel a </w:t>
      </w:r>
      <w:r w:rsidR="001F716B" w:rsidRPr="00154E63">
        <w:rPr>
          <w:rFonts w:ascii="Arial" w:eastAsia="Calibri" w:hAnsi="Arial" w:cs="Arial"/>
          <w:sz w:val="22"/>
          <w:szCs w:val="22"/>
          <w:lang w:eastAsia="en-US"/>
        </w:rPr>
        <w:t>p</w:t>
      </w:r>
      <w:r w:rsidR="008B16F5" w:rsidRPr="00154E63">
        <w:rPr>
          <w:rFonts w:ascii="Arial" w:eastAsia="Calibri" w:hAnsi="Arial" w:cs="Arial"/>
          <w:sz w:val="22"/>
          <w:szCs w:val="22"/>
          <w:lang w:eastAsia="en-US"/>
        </w:rPr>
        <w:t xml:space="preserve">oskytovatel </w:t>
      </w:r>
      <w:r w:rsidRPr="00154E63">
        <w:rPr>
          <w:rFonts w:ascii="Arial" w:eastAsia="Calibri" w:hAnsi="Arial" w:cs="Arial"/>
          <w:sz w:val="22"/>
          <w:szCs w:val="22"/>
          <w:lang w:eastAsia="en-US"/>
        </w:rPr>
        <w:t>se zavazují, že obchodní, technické, jakož i netechnické informace, které mají</w:t>
      </w:r>
      <w:r w:rsidRPr="00154E63">
        <w:rPr>
          <w:rFonts w:ascii="Arial" w:hAnsi="Arial" w:cs="Arial"/>
          <w:sz w:val="22"/>
          <w:szCs w:val="22"/>
          <w:lang w:eastAsia="cs-CZ"/>
        </w:rPr>
        <w:t xml:space="preserve"> nebo by mohly mít potenciální hodnotu, a které jim byly svěřeny smluvním partnerem, nezpřístupní třetím osobám bez předchozího písemného souhlasu druhé smluvní strany a nepoužijí tyto informace ani pro jiné účely než pro plnění svých závazků podle podmínek této smlouvy. Za důvěrnou informaci se pokládá vždy taková informace, která je takto kteroukoliv smluvní stranou kdykoliv označena. To však neplatí v případě, že by se stala tato informace, k níž se zavazují k povinnosti mlčenlivosti či</w:t>
      </w:r>
      <w:r w:rsidR="00EF5FA8" w:rsidRPr="00154E63">
        <w:rPr>
          <w:rFonts w:ascii="Arial" w:hAnsi="Arial" w:cs="Arial"/>
          <w:sz w:val="22"/>
          <w:szCs w:val="22"/>
          <w:lang w:eastAsia="cs-CZ"/>
        </w:rPr>
        <w:t> </w:t>
      </w:r>
      <w:r w:rsidRPr="00154E63">
        <w:rPr>
          <w:rFonts w:ascii="Arial" w:hAnsi="Arial" w:cs="Arial"/>
          <w:sz w:val="22"/>
          <w:szCs w:val="22"/>
          <w:lang w:eastAsia="cs-CZ"/>
        </w:rPr>
        <w:t xml:space="preserve">k povinnosti zachovat důvěrnost informace, podle tohoto ustanovení smlouvy, obecně </w:t>
      </w:r>
      <w:r w:rsidRPr="00154E63">
        <w:rPr>
          <w:rFonts w:ascii="Arial" w:eastAsia="Calibri" w:hAnsi="Arial" w:cs="Arial"/>
          <w:sz w:val="22"/>
          <w:szCs w:val="22"/>
          <w:lang w:eastAsia="en-US"/>
        </w:rPr>
        <w:t>známou či dostupnou. To se nevztahuje na výstupy z plnění podle této smlouvy.</w:t>
      </w:r>
    </w:p>
    <w:p w14:paraId="75AFC3C3" w14:textId="7D3A60CB" w:rsidR="004A6BC1" w:rsidRPr="00154E63" w:rsidRDefault="002E6981" w:rsidP="00905E37">
      <w:pPr>
        <w:numPr>
          <w:ilvl w:val="0"/>
          <w:numId w:val="10"/>
        </w:numPr>
        <w:suppressAutoHyphens w:val="0"/>
        <w:overflowPunct/>
        <w:autoSpaceDE/>
        <w:autoSpaceDN w:val="0"/>
        <w:adjustRightInd w:val="0"/>
        <w:spacing w:before="120" w:after="120"/>
        <w:ind w:left="426" w:hanging="426"/>
        <w:jc w:val="both"/>
        <w:textAlignment w:val="auto"/>
        <w:rPr>
          <w:rFonts w:ascii="Arial" w:eastAsia="Calibri" w:hAnsi="Arial" w:cs="Arial"/>
          <w:sz w:val="22"/>
          <w:szCs w:val="22"/>
          <w:lang w:eastAsia="en-US"/>
        </w:rPr>
      </w:pPr>
      <w:r w:rsidRPr="00154E63">
        <w:rPr>
          <w:rFonts w:ascii="Arial" w:eastAsia="Calibri" w:hAnsi="Arial" w:cs="Arial"/>
          <w:sz w:val="22"/>
          <w:szCs w:val="22"/>
          <w:lang w:eastAsia="en-US"/>
        </w:rPr>
        <w:lastRenderedPageBreak/>
        <w:t>Poskytovatel</w:t>
      </w:r>
      <w:r w:rsidR="004A6BC1" w:rsidRPr="00154E63">
        <w:rPr>
          <w:rFonts w:ascii="Arial" w:eastAsia="Calibri" w:hAnsi="Arial" w:cs="Arial"/>
          <w:sz w:val="22"/>
          <w:szCs w:val="22"/>
          <w:lang w:eastAsia="en-US"/>
        </w:rPr>
        <w:t xml:space="preserve"> se výslovně zavazuje, že informace získané v souvislosti s plněním předmětu smlouvy nezneužije k jinému účelu než výlučně k plnění této smlouvy.</w:t>
      </w:r>
    </w:p>
    <w:p w14:paraId="5A14AF36" w14:textId="5ECD3539" w:rsidR="00CF26D8" w:rsidRPr="00154E63" w:rsidRDefault="00CD6C17" w:rsidP="00905E37">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154E63">
        <w:rPr>
          <w:rFonts w:ascii="Arial" w:eastAsia="Calibri" w:hAnsi="Arial" w:cs="Arial"/>
          <w:sz w:val="22"/>
          <w:szCs w:val="22"/>
          <w:lang w:eastAsia="en-US"/>
        </w:rPr>
        <w:t xml:space="preserve">Poskytovatel </w:t>
      </w:r>
      <w:r w:rsidR="00CF26D8" w:rsidRPr="00154E63">
        <w:rPr>
          <w:rFonts w:ascii="Arial" w:hAnsi="Arial" w:cs="Arial"/>
          <w:sz w:val="22"/>
          <w:szCs w:val="22"/>
        </w:rPr>
        <w:t>se zavazu</w:t>
      </w:r>
      <w:r w:rsidRPr="00154E63">
        <w:rPr>
          <w:rFonts w:ascii="Arial" w:hAnsi="Arial" w:cs="Arial"/>
          <w:sz w:val="22"/>
          <w:szCs w:val="22"/>
        </w:rPr>
        <w:t>j</w:t>
      </w:r>
      <w:r w:rsidR="00CF26D8" w:rsidRPr="00154E63">
        <w:rPr>
          <w:rFonts w:ascii="Arial" w:hAnsi="Arial" w:cs="Arial"/>
          <w:sz w:val="22"/>
          <w:szCs w:val="22"/>
        </w:rPr>
        <w:t xml:space="preserve">e, že neposkytne bez souhlasu </w:t>
      </w:r>
      <w:r w:rsidR="001F716B" w:rsidRPr="00154E63">
        <w:rPr>
          <w:rFonts w:ascii="Arial" w:hAnsi="Arial" w:cs="Arial"/>
          <w:sz w:val="22"/>
          <w:szCs w:val="22"/>
        </w:rPr>
        <w:t>o</w:t>
      </w:r>
      <w:r w:rsidR="00CF26D8" w:rsidRPr="00154E63">
        <w:rPr>
          <w:rFonts w:ascii="Arial" w:hAnsi="Arial" w:cs="Arial"/>
          <w:sz w:val="22"/>
          <w:szCs w:val="22"/>
        </w:rPr>
        <w:t>bjednatele žádné informace třetím stranám ohledně plnění této smlouvy, včetně informací o konfiguraci</w:t>
      </w:r>
      <w:r w:rsidRPr="00154E63">
        <w:rPr>
          <w:rFonts w:ascii="Arial" w:hAnsi="Arial" w:cs="Arial"/>
          <w:sz w:val="22"/>
          <w:szCs w:val="22"/>
        </w:rPr>
        <w:t xml:space="preserve"> </w:t>
      </w:r>
      <w:r w:rsidR="00D13EC6" w:rsidRPr="00154E63">
        <w:rPr>
          <w:rFonts w:ascii="Arial" w:hAnsi="Arial" w:cs="Arial"/>
          <w:sz w:val="22"/>
          <w:szCs w:val="22"/>
        </w:rPr>
        <w:t>aplikace</w:t>
      </w:r>
      <w:r w:rsidR="00CF26D8" w:rsidRPr="00154E63">
        <w:rPr>
          <w:rFonts w:ascii="Arial" w:hAnsi="Arial" w:cs="Arial"/>
          <w:sz w:val="22"/>
          <w:szCs w:val="22"/>
        </w:rPr>
        <w:t xml:space="preserve">, které mohl </w:t>
      </w:r>
      <w:r w:rsidR="008A067F" w:rsidRPr="00154E63">
        <w:rPr>
          <w:rFonts w:ascii="Arial" w:eastAsia="Calibri" w:hAnsi="Arial" w:cs="Arial"/>
          <w:sz w:val="22"/>
          <w:szCs w:val="22"/>
          <w:lang w:eastAsia="en-US"/>
        </w:rPr>
        <w:t>p</w:t>
      </w:r>
      <w:r w:rsidRPr="00154E63">
        <w:rPr>
          <w:rFonts w:ascii="Arial" w:eastAsia="Calibri" w:hAnsi="Arial" w:cs="Arial"/>
          <w:sz w:val="22"/>
          <w:szCs w:val="22"/>
          <w:lang w:eastAsia="en-US"/>
        </w:rPr>
        <w:t xml:space="preserve">oskytovatel </w:t>
      </w:r>
      <w:r w:rsidR="00CF26D8" w:rsidRPr="00154E63">
        <w:rPr>
          <w:rFonts w:ascii="Arial" w:hAnsi="Arial" w:cs="Arial"/>
          <w:sz w:val="22"/>
          <w:szCs w:val="22"/>
        </w:rPr>
        <w:t xml:space="preserve">zjistit při </w:t>
      </w:r>
      <w:r w:rsidR="00952DB6" w:rsidRPr="00154E63">
        <w:rPr>
          <w:rFonts w:ascii="Arial" w:hAnsi="Arial" w:cs="Arial"/>
          <w:sz w:val="22"/>
          <w:szCs w:val="22"/>
        </w:rPr>
        <w:t>implementaci</w:t>
      </w:r>
      <w:r w:rsidR="00AB46CD" w:rsidRPr="00154E63">
        <w:rPr>
          <w:rFonts w:ascii="Arial" w:hAnsi="Arial" w:cs="Arial"/>
          <w:sz w:val="22"/>
          <w:szCs w:val="22"/>
        </w:rPr>
        <w:t xml:space="preserve">, </w:t>
      </w:r>
      <w:r w:rsidR="00CF26D8" w:rsidRPr="00154E63">
        <w:rPr>
          <w:rFonts w:ascii="Arial" w:hAnsi="Arial" w:cs="Arial"/>
          <w:sz w:val="22"/>
          <w:szCs w:val="22"/>
        </w:rPr>
        <w:t>a</w:t>
      </w:r>
      <w:r w:rsidR="00AB46CD" w:rsidRPr="00154E63">
        <w:rPr>
          <w:rFonts w:ascii="Arial" w:hAnsi="Arial" w:cs="Arial"/>
          <w:sz w:val="22"/>
          <w:szCs w:val="22"/>
        </w:rPr>
        <w:t> </w:t>
      </w:r>
      <w:r w:rsidR="00CF26D8" w:rsidRPr="00154E63">
        <w:rPr>
          <w:rFonts w:ascii="Arial" w:hAnsi="Arial" w:cs="Arial"/>
          <w:sz w:val="22"/>
          <w:szCs w:val="22"/>
        </w:rPr>
        <w:t>konfiguraci</w:t>
      </w:r>
      <w:r w:rsidRPr="00154E63">
        <w:rPr>
          <w:rFonts w:ascii="Arial" w:hAnsi="Arial" w:cs="Arial"/>
          <w:sz w:val="22"/>
          <w:szCs w:val="22"/>
        </w:rPr>
        <w:t xml:space="preserve">, nebo </w:t>
      </w:r>
      <w:r w:rsidR="00CF26D8" w:rsidRPr="00154E63">
        <w:rPr>
          <w:rFonts w:ascii="Arial" w:hAnsi="Arial" w:cs="Arial"/>
          <w:sz w:val="22"/>
          <w:szCs w:val="22"/>
        </w:rPr>
        <w:t xml:space="preserve">jiných prvků, které nejsou součástí plnění této smlouvy. Zároveň se </w:t>
      </w:r>
      <w:r w:rsidR="008A067F" w:rsidRPr="00154E63">
        <w:rPr>
          <w:rFonts w:ascii="Arial" w:eastAsia="Calibri" w:hAnsi="Arial" w:cs="Arial"/>
          <w:sz w:val="22"/>
          <w:szCs w:val="22"/>
          <w:lang w:eastAsia="en-US"/>
        </w:rPr>
        <w:t>p</w:t>
      </w:r>
      <w:r w:rsidRPr="00154E63">
        <w:rPr>
          <w:rFonts w:ascii="Arial" w:eastAsia="Calibri" w:hAnsi="Arial" w:cs="Arial"/>
          <w:sz w:val="22"/>
          <w:szCs w:val="22"/>
          <w:lang w:eastAsia="en-US"/>
        </w:rPr>
        <w:t xml:space="preserve">oskytovatel </w:t>
      </w:r>
      <w:r w:rsidR="00CF26D8" w:rsidRPr="00154E63">
        <w:rPr>
          <w:rFonts w:ascii="Arial" w:hAnsi="Arial" w:cs="Arial"/>
          <w:sz w:val="22"/>
          <w:szCs w:val="22"/>
        </w:rPr>
        <w:t>zavazuje, že</w:t>
      </w:r>
      <w:r w:rsidR="00EF5FA8" w:rsidRPr="00154E63">
        <w:rPr>
          <w:rFonts w:ascii="Arial" w:hAnsi="Arial" w:cs="Arial"/>
          <w:sz w:val="22"/>
          <w:szCs w:val="22"/>
        </w:rPr>
        <w:t> </w:t>
      </w:r>
      <w:r w:rsidR="00CF26D8" w:rsidRPr="00154E63">
        <w:rPr>
          <w:rFonts w:ascii="Arial" w:hAnsi="Arial" w:cs="Arial"/>
          <w:sz w:val="22"/>
          <w:szCs w:val="22"/>
        </w:rPr>
        <w:t>bude uchovávat citlivé informace ohledně plnění této smlouvy, jako jsou logy,</w:t>
      </w:r>
      <w:r w:rsidRPr="00154E63">
        <w:rPr>
          <w:rFonts w:ascii="Arial" w:hAnsi="Arial" w:cs="Arial"/>
          <w:sz w:val="22"/>
          <w:szCs w:val="22"/>
        </w:rPr>
        <w:t xml:space="preserve"> </w:t>
      </w:r>
      <w:r w:rsidR="00CF26D8" w:rsidRPr="00154E63">
        <w:rPr>
          <w:rFonts w:ascii="Arial" w:hAnsi="Arial" w:cs="Arial"/>
          <w:sz w:val="22"/>
          <w:szCs w:val="22"/>
        </w:rPr>
        <w:t>konfigurace a topologie jen po</w:t>
      </w:r>
      <w:r w:rsidR="003C659E" w:rsidRPr="00154E63">
        <w:rPr>
          <w:rFonts w:ascii="Arial" w:hAnsi="Arial" w:cs="Arial"/>
          <w:sz w:val="22"/>
          <w:szCs w:val="22"/>
        </w:rPr>
        <w:t> </w:t>
      </w:r>
      <w:r w:rsidR="00CF26D8" w:rsidRPr="00154E63">
        <w:rPr>
          <w:rFonts w:ascii="Arial" w:hAnsi="Arial" w:cs="Arial"/>
          <w:sz w:val="22"/>
          <w:szCs w:val="22"/>
        </w:rPr>
        <w:t>nezbytně nutnou dobu, potřebnou pro řádné a efektivní</w:t>
      </w:r>
      <w:r w:rsidRPr="00154E63">
        <w:rPr>
          <w:rFonts w:ascii="Arial" w:hAnsi="Arial" w:cs="Arial"/>
          <w:sz w:val="22"/>
          <w:szCs w:val="22"/>
        </w:rPr>
        <w:t xml:space="preserve"> </w:t>
      </w:r>
      <w:r w:rsidR="00CF26D8" w:rsidRPr="00154E63">
        <w:rPr>
          <w:rFonts w:ascii="Arial" w:hAnsi="Arial" w:cs="Arial"/>
          <w:sz w:val="22"/>
          <w:szCs w:val="22"/>
        </w:rPr>
        <w:t xml:space="preserve">plnění této smlouvy. Veškeré takové informace je také </w:t>
      </w:r>
      <w:r w:rsidR="008A067F" w:rsidRPr="00154E63">
        <w:rPr>
          <w:rFonts w:ascii="Arial" w:eastAsia="Calibri" w:hAnsi="Arial" w:cs="Arial"/>
          <w:sz w:val="22"/>
          <w:szCs w:val="22"/>
          <w:lang w:eastAsia="en-US"/>
        </w:rPr>
        <w:t>p</w:t>
      </w:r>
      <w:r w:rsidRPr="00154E63">
        <w:rPr>
          <w:rFonts w:ascii="Arial" w:eastAsia="Calibri" w:hAnsi="Arial" w:cs="Arial"/>
          <w:sz w:val="22"/>
          <w:szCs w:val="22"/>
          <w:lang w:eastAsia="en-US"/>
        </w:rPr>
        <w:t xml:space="preserve">oskytovatel </w:t>
      </w:r>
      <w:r w:rsidR="00CF26D8" w:rsidRPr="00154E63">
        <w:rPr>
          <w:rFonts w:ascii="Arial" w:hAnsi="Arial" w:cs="Arial"/>
          <w:sz w:val="22"/>
          <w:szCs w:val="22"/>
        </w:rPr>
        <w:t>povinen chránit proti</w:t>
      </w:r>
      <w:r w:rsidRPr="00154E63">
        <w:rPr>
          <w:rFonts w:ascii="Arial" w:hAnsi="Arial" w:cs="Arial"/>
          <w:sz w:val="22"/>
          <w:szCs w:val="22"/>
        </w:rPr>
        <w:t xml:space="preserve"> </w:t>
      </w:r>
      <w:r w:rsidR="00CF26D8" w:rsidRPr="00154E63">
        <w:rPr>
          <w:rFonts w:ascii="Arial" w:hAnsi="Arial" w:cs="Arial"/>
          <w:sz w:val="22"/>
          <w:szCs w:val="22"/>
        </w:rPr>
        <w:t xml:space="preserve">odcizení, </w:t>
      </w:r>
      <w:r w:rsidRPr="00154E63">
        <w:rPr>
          <w:rFonts w:ascii="Arial" w:hAnsi="Arial" w:cs="Arial"/>
          <w:sz w:val="22"/>
          <w:szCs w:val="22"/>
        </w:rPr>
        <w:t>č</w:t>
      </w:r>
      <w:r w:rsidR="00CF26D8" w:rsidRPr="00154E63">
        <w:rPr>
          <w:rFonts w:ascii="Arial" w:hAnsi="Arial" w:cs="Arial"/>
          <w:sz w:val="22"/>
          <w:szCs w:val="22"/>
        </w:rPr>
        <w:t>i zneužití.</w:t>
      </w:r>
    </w:p>
    <w:p w14:paraId="1ED02CEB" w14:textId="44EAB5B2" w:rsidR="00CD6C17" w:rsidRPr="00154E63" w:rsidRDefault="00CD6C17" w:rsidP="00905E37">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154E63">
        <w:rPr>
          <w:rFonts w:ascii="Arial" w:eastAsia="Calibri" w:hAnsi="Arial" w:cs="Arial"/>
          <w:sz w:val="22"/>
          <w:szCs w:val="22"/>
          <w:lang w:eastAsia="en-US"/>
        </w:rPr>
        <w:t xml:space="preserve">Poskytovatel </w:t>
      </w:r>
      <w:r w:rsidRPr="00154E63">
        <w:rPr>
          <w:rFonts w:ascii="Arial" w:hAnsi="Arial" w:cs="Arial"/>
          <w:sz w:val="22"/>
          <w:szCs w:val="22"/>
        </w:rPr>
        <w:t xml:space="preserve">je povinen informovat </w:t>
      </w:r>
      <w:r w:rsidR="001F716B" w:rsidRPr="00154E63">
        <w:rPr>
          <w:rFonts w:ascii="Arial" w:hAnsi="Arial" w:cs="Arial"/>
          <w:sz w:val="22"/>
          <w:szCs w:val="22"/>
        </w:rPr>
        <w:t>o</w:t>
      </w:r>
      <w:r w:rsidRPr="00154E63">
        <w:rPr>
          <w:rFonts w:ascii="Arial" w:hAnsi="Arial" w:cs="Arial"/>
          <w:sz w:val="22"/>
          <w:szCs w:val="22"/>
        </w:rPr>
        <w:t>bjednatele o případném bezpečnostním incidentu souvisejícím s plněním této smlouvy. V případě závažného bezpečnostního incidentu, jehož povaha může mít další vliv na bezpečnost systému či integritu dat</w:t>
      </w:r>
      <w:r w:rsidR="002216C5" w:rsidRPr="00154E63">
        <w:rPr>
          <w:rFonts w:ascii="Arial" w:hAnsi="Arial" w:cs="Arial"/>
          <w:sz w:val="22"/>
          <w:szCs w:val="22"/>
        </w:rPr>
        <w:t>,</w:t>
      </w:r>
      <w:r w:rsidRPr="00154E63">
        <w:rPr>
          <w:rFonts w:ascii="Arial" w:hAnsi="Arial" w:cs="Arial"/>
          <w:sz w:val="22"/>
          <w:szCs w:val="22"/>
        </w:rPr>
        <w:t xml:space="preserve"> musí </w:t>
      </w:r>
      <w:r w:rsidR="008A067F" w:rsidRPr="00154E63">
        <w:rPr>
          <w:rFonts w:ascii="Arial" w:eastAsia="Calibri" w:hAnsi="Arial" w:cs="Arial"/>
          <w:sz w:val="22"/>
          <w:szCs w:val="22"/>
          <w:lang w:eastAsia="en-US"/>
        </w:rPr>
        <w:t>p</w:t>
      </w:r>
      <w:r w:rsidRPr="00154E63">
        <w:rPr>
          <w:rFonts w:ascii="Arial" w:eastAsia="Calibri" w:hAnsi="Arial" w:cs="Arial"/>
          <w:sz w:val="22"/>
          <w:szCs w:val="22"/>
          <w:lang w:eastAsia="en-US"/>
        </w:rPr>
        <w:t xml:space="preserve">oskytovatel </w:t>
      </w:r>
      <w:r w:rsidRPr="00154E63">
        <w:rPr>
          <w:rFonts w:ascii="Arial" w:hAnsi="Arial" w:cs="Arial"/>
          <w:sz w:val="22"/>
          <w:szCs w:val="22"/>
        </w:rPr>
        <w:t xml:space="preserve">informovat </w:t>
      </w:r>
      <w:r w:rsidR="001F716B" w:rsidRPr="00154E63">
        <w:rPr>
          <w:rFonts w:ascii="Arial" w:hAnsi="Arial" w:cs="Arial"/>
          <w:sz w:val="22"/>
          <w:szCs w:val="22"/>
        </w:rPr>
        <w:t>o</w:t>
      </w:r>
      <w:r w:rsidRPr="00154E63">
        <w:rPr>
          <w:rFonts w:ascii="Arial" w:hAnsi="Arial" w:cs="Arial"/>
          <w:sz w:val="22"/>
          <w:szCs w:val="22"/>
        </w:rPr>
        <w:t xml:space="preserve">bjednatele neprodleně telefonicky na </w:t>
      </w:r>
      <w:r w:rsidR="001F716B" w:rsidRPr="00154E63">
        <w:rPr>
          <w:rFonts w:ascii="Arial" w:hAnsi="Arial" w:cs="Arial"/>
          <w:sz w:val="22"/>
          <w:szCs w:val="22"/>
        </w:rPr>
        <w:t>o</w:t>
      </w:r>
      <w:r w:rsidRPr="00154E63">
        <w:rPr>
          <w:rFonts w:ascii="Arial" w:hAnsi="Arial" w:cs="Arial"/>
          <w:sz w:val="22"/>
          <w:szCs w:val="22"/>
        </w:rPr>
        <w:t xml:space="preserve">bjednatelem určenou osobu. O každém bezpečnostním incidentu souvisejícím s plněním této smlouvy je </w:t>
      </w:r>
      <w:r w:rsidR="008A067F" w:rsidRPr="00154E63">
        <w:rPr>
          <w:rFonts w:ascii="Arial" w:eastAsia="Calibri" w:hAnsi="Arial" w:cs="Arial"/>
          <w:sz w:val="22"/>
          <w:szCs w:val="22"/>
          <w:lang w:eastAsia="en-US"/>
        </w:rPr>
        <w:t>p</w:t>
      </w:r>
      <w:r w:rsidR="006B684A" w:rsidRPr="00154E63">
        <w:rPr>
          <w:rFonts w:ascii="Arial" w:eastAsia="Calibri" w:hAnsi="Arial" w:cs="Arial"/>
          <w:sz w:val="22"/>
          <w:szCs w:val="22"/>
          <w:lang w:eastAsia="en-US"/>
        </w:rPr>
        <w:t xml:space="preserve">oskytovatel </w:t>
      </w:r>
      <w:r w:rsidRPr="00154E63">
        <w:rPr>
          <w:rFonts w:ascii="Arial" w:hAnsi="Arial" w:cs="Arial"/>
          <w:sz w:val="22"/>
          <w:szCs w:val="22"/>
        </w:rPr>
        <w:t xml:space="preserve">také povinen informovat </w:t>
      </w:r>
      <w:r w:rsidR="001F716B" w:rsidRPr="00154E63">
        <w:rPr>
          <w:rFonts w:ascii="Arial" w:hAnsi="Arial" w:cs="Arial"/>
          <w:sz w:val="22"/>
          <w:szCs w:val="22"/>
        </w:rPr>
        <w:t>o</w:t>
      </w:r>
      <w:r w:rsidR="006B684A" w:rsidRPr="00154E63">
        <w:rPr>
          <w:rFonts w:ascii="Arial" w:hAnsi="Arial" w:cs="Arial"/>
          <w:sz w:val="22"/>
          <w:szCs w:val="22"/>
        </w:rPr>
        <w:t xml:space="preserve">bjednatele </w:t>
      </w:r>
      <w:r w:rsidRPr="00154E63">
        <w:rPr>
          <w:rFonts w:ascii="Arial" w:hAnsi="Arial" w:cs="Arial"/>
          <w:sz w:val="22"/>
          <w:szCs w:val="22"/>
        </w:rPr>
        <w:t xml:space="preserve">elektronicky e-mailem, a to nejpozději do 24 hodin. Kontaktní osobou pro hlášení bezpečnostních incidentů jsou všechny kontaktní osoby </w:t>
      </w:r>
      <w:r w:rsidRPr="00154E63">
        <w:rPr>
          <w:rFonts w:ascii="Arial" w:hAnsi="Arial" w:cs="Arial"/>
          <w:sz w:val="22"/>
          <w:szCs w:val="22"/>
          <w:lang w:eastAsia="cs-CZ"/>
        </w:rPr>
        <w:t xml:space="preserve">ve věcech technických </w:t>
      </w:r>
      <w:r w:rsidR="001B279A" w:rsidRPr="00154E63">
        <w:rPr>
          <w:rFonts w:ascii="Arial" w:hAnsi="Arial" w:cs="Arial"/>
          <w:sz w:val="22"/>
          <w:szCs w:val="22"/>
          <w:lang w:eastAsia="cs-CZ"/>
        </w:rPr>
        <w:t xml:space="preserve">a smluvních </w:t>
      </w:r>
      <w:r w:rsidRPr="00154E63">
        <w:rPr>
          <w:rFonts w:ascii="Arial" w:hAnsi="Arial" w:cs="Arial"/>
          <w:sz w:val="22"/>
          <w:szCs w:val="22"/>
          <w:lang w:eastAsia="cs-CZ"/>
        </w:rPr>
        <w:t xml:space="preserve">na straně </w:t>
      </w:r>
      <w:r w:rsidR="001F716B" w:rsidRPr="00154E63">
        <w:rPr>
          <w:rFonts w:ascii="Arial" w:hAnsi="Arial" w:cs="Arial"/>
          <w:sz w:val="22"/>
          <w:szCs w:val="22"/>
          <w:lang w:eastAsia="cs-CZ"/>
        </w:rPr>
        <w:t>o</w:t>
      </w:r>
      <w:r w:rsidRPr="00154E63">
        <w:rPr>
          <w:rFonts w:ascii="Arial" w:hAnsi="Arial" w:cs="Arial"/>
          <w:sz w:val="22"/>
          <w:szCs w:val="22"/>
          <w:lang w:eastAsia="cs-CZ"/>
        </w:rPr>
        <w:t>bjednatele</w:t>
      </w:r>
      <w:r w:rsidRPr="00154E63">
        <w:rPr>
          <w:rFonts w:ascii="Arial" w:hAnsi="Arial" w:cs="Arial"/>
          <w:sz w:val="22"/>
          <w:szCs w:val="22"/>
        </w:rPr>
        <w:t xml:space="preserve"> </w:t>
      </w:r>
      <w:r w:rsidR="00ED2D86" w:rsidRPr="00154E63">
        <w:rPr>
          <w:rFonts w:ascii="Arial" w:hAnsi="Arial" w:cs="Arial"/>
          <w:sz w:val="22"/>
          <w:szCs w:val="22"/>
        </w:rPr>
        <w:t xml:space="preserve">podle čl. </w:t>
      </w:r>
      <w:r w:rsidR="007C1DAE" w:rsidRPr="00154E63">
        <w:rPr>
          <w:rFonts w:ascii="Arial" w:hAnsi="Arial" w:cs="Arial"/>
          <w:sz w:val="22"/>
          <w:szCs w:val="22"/>
        </w:rPr>
        <w:t>1</w:t>
      </w:r>
      <w:r w:rsidR="007414E4">
        <w:rPr>
          <w:rFonts w:ascii="Arial" w:hAnsi="Arial" w:cs="Arial"/>
          <w:sz w:val="22"/>
          <w:szCs w:val="22"/>
        </w:rPr>
        <w:t>4</w:t>
      </w:r>
      <w:r w:rsidR="007C1DAE" w:rsidRPr="00154E63">
        <w:rPr>
          <w:rFonts w:ascii="Arial" w:hAnsi="Arial" w:cs="Arial"/>
          <w:sz w:val="22"/>
          <w:szCs w:val="22"/>
        </w:rPr>
        <w:t xml:space="preserve"> </w:t>
      </w:r>
      <w:r w:rsidR="00ED2D86" w:rsidRPr="00154E63">
        <w:rPr>
          <w:rFonts w:ascii="Arial" w:hAnsi="Arial" w:cs="Arial"/>
          <w:sz w:val="22"/>
          <w:szCs w:val="22"/>
        </w:rPr>
        <w:t>odst. 1 p</w:t>
      </w:r>
      <w:r w:rsidR="00BD1CD1" w:rsidRPr="00154E63">
        <w:rPr>
          <w:rFonts w:ascii="Arial" w:hAnsi="Arial" w:cs="Arial"/>
          <w:sz w:val="22"/>
          <w:szCs w:val="22"/>
        </w:rPr>
        <w:t>ísm. </w:t>
      </w:r>
      <w:r w:rsidR="00ED2D86" w:rsidRPr="00154E63">
        <w:rPr>
          <w:rFonts w:ascii="Arial" w:hAnsi="Arial" w:cs="Arial"/>
          <w:sz w:val="22"/>
          <w:szCs w:val="22"/>
        </w:rPr>
        <w:t>a</w:t>
      </w:r>
      <w:r w:rsidR="00BD1CD1" w:rsidRPr="00154E63">
        <w:rPr>
          <w:rFonts w:ascii="Arial" w:hAnsi="Arial" w:cs="Arial"/>
          <w:sz w:val="22"/>
          <w:szCs w:val="22"/>
        </w:rPr>
        <w:t>)</w:t>
      </w:r>
      <w:r w:rsidR="00D55463" w:rsidRPr="00154E63">
        <w:rPr>
          <w:rFonts w:ascii="Arial" w:hAnsi="Arial" w:cs="Arial"/>
          <w:sz w:val="22"/>
          <w:szCs w:val="22"/>
        </w:rPr>
        <w:t xml:space="preserve"> této smlouvy</w:t>
      </w:r>
      <w:r w:rsidR="00BD1CD1" w:rsidRPr="00154E63">
        <w:rPr>
          <w:rFonts w:ascii="Arial" w:hAnsi="Arial" w:cs="Arial"/>
          <w:sz w:val="22"/>
          <w:szCs w:val="22"/>
        </w:rPr>
        <w:t>.</w:t>
      </w:r>
      <w:r w:rsidRPr="00154E63">
        <w:rPr>
          <w:rFonts w:ascii="Arial" w:hAnsi="Arial" w:cs="Arial"/>
          <w:sz w:val="22"/>
          <w:szCs w:val="22"/>
        </w:rPr>
        <w:t xml:space="preserve"> V případě změny kontaktní osoby pro hlášení bezpečnostních incidentů bude </w:t>
      </w:r>
      <w:r w:rsidR="001F716B" w:rsidRPr="00154E63">
        <w:rPr>
          <w:rFonts w:ascii="Arial" w:hAnsi="Arial" w:cs="Arial"/>
          <w:sz w:val="22"/>
          <w:szCs w:val="22"/>
        </w:rPr>
        <w:t>o</w:t>
      </w:r>
      <w:r w:rsidR="006B684A" w:rsidRPr="00154E63">
        <w:rPr>
          <w:rFonts w:ascii="Arial" w:hAnsi="Arial" w:cs="Arial"/>
          <w:sz w:val="22"/>
          <w:szCs w:val="22"/>
        </w:rPr>
        <w:t xml:space="preserve">bjednatel </w:t>
      </w:r>
      <w:r w:rsidRPr="00154E63">
        <w:rPr>
          <w:rFonts w:ascii="Arial" w:hAnsi="Arial" w:cs="Arial"/>
          <w:sz w:val="22"/>
          <w:szCs w:val="22"/>
        </w:rPr>
        <w:t xml:space="preserve">předem písemně (elektronicky) informovat </w:t>
      </w:r>
      <w:r w:rsidR="00ED2D86" w:rsidRPr="00154E63">
        <w:rPr>
          <w:rFonts w:ascii="Arial" w:hAnsi="Arial" w:cs="Arial"/>
          <w:sz w:val="22"/>
          <w:szCs w:val="22"/>
        </w:rPr>
        <w:t xml:space="preserve">všechny </w:t>
      </w:r>
      <w:r w:rsidRPr="00154E63">
        <w:rPr>
          <w:rFonts w:ascii="Arial" w:hAnsi="Arial" w:cs="Arial"/>
          <w:sz w:val="22"/>
          <w:szCs w:val="22"/>
        </w:rPr>
        <w:t>kontaktní osob</w:t>
      </w:r>
      <w:r w:rsidR="00ED2D86" w:rsidRPr="00154E63">
        <w:rPr>
          <w:rFonts w:ascii="Arial" w:hAnsi="Arial" w:cs="Arial"/>
          <w:sz w:val="22"/>
          <w:szCs w:val="22"/>
        </w:rPr>
        <w:t>y</w:t>
      </w:r>
      <w:r w:rsidRPr="00154E63">
        <w:rPr>
          <w:rFonts w:ascii="Arial" w:hAnsi="Arial" w:cs="Arial"/>
          <w:sz w:val="22"/>
          <w:szCs w:val="22"/>
        </w:rPr>
        <w:t xml:space="preserve"> </w:t>
      </w:r>
      <w:r w:rsidR="008A067F" w:rsidRPr="00154E63">
        <w:rPr>
          <w:rFonts w:ascii="Arial" w:eastAsia="Calibri" w:hAnsi="Arial" w:cs="Arial"/>
          <w:sz w:val="22"/>
          <w:szCs w:val="22"/>
          <w:lang w:eastAsia="en-US"/>
        </w:rPr>
        <w:t>p</w:t>
      </w:r>
      <w:r w:rsidR="00ED2D86" w:rsidRPr="00154E63">
        <w:rPr>
          <w:rFonts w:ascii="Arial" w:eastAsia="Calibri" w:hAnsi="Arial" w:cs="Arial"/>
          <w:sz w:val="22"/>
          <w:szCs w:val="22"/>
          <w:lang w:eastAsia="en-US"/>
        </w:rPr>
        <w:t>oskytovatele</w:t>
      </w:r>
      <w:r w:rsidR="00ED2D86" w:rsidRPr="00154E63">
        <w:rPr>
          <w:rFonts w:ascii="Arial" w:hAnsi="Arial" w:cs="Arial"/>
          <w:sz w:val="22"/>
          <w:szCs w:val="22"/>
        </w:rPr>
        <w:t xml:space="preserve"> </w:t>
      </w:r>
      <w:r w:rsidR="00ED2D86" w:rsidRPr="00154E63">
        <w:rPr>
          <w:rFonts w:ascii="Arial" w:hAnsi="Arial" w:cs="Arial"/>
          <w:sz w:val="22"/>
          <w:szCs w:val="22"/>
          <w:lang w:eastAsia="cs-CZ"/>
        </w:rPr>
        <w:t xml:space="preserve">ve věcech </w:t>
      </w:r>
      <w:r w:rsidR="001B279A" w:rsidRPr="00154E63">
        <w:rPr>
          <w:rFonts w:ascii="Arial" w:hAnsi="Arial" w:cs="Arial"/>
          <w:sz w:val="22"/>
          <w:szCs w:val="22"/>
          <w:lang w:eastAsia="cs-CZ"/>
        </w:rPr>
        <w:t xml:space="preserve">smluvních a </w:t>
      </w:r>
      <w:r w:rsidR="00ED2D86" w:rsidRPr="00154E63">
        <w:rPr>
          <w:rFonts w:ascii="Arial" w:hAnsi="Arial" w:cs="Arial"/>
          <w:sz w:val="22"/>
          <w:szCs w:val="22"/>
          <w:lang w:eastAsia="cs-CZ"/>
        </w:rPr>
        <w:t xml:space="preserve">technických </w:t>
      </w:r>
      <w:r w:rsidR="00ED2D86" w:rsidRPr="00154E63">
        <w:rPr>
          <w:rFonts w:ascii="Arial" w:hAnsi="Arial" w:cs="Arial"/>
          <w:sz w:val="22"/>
          <w:szCs w:val="22"/>
        </w:rPr>
        <w:t xml:space="preserve">podle čl. </w:t>
      </w:r>
      <w:r w:rsidR="00BD1CD1" w:rsidRPr="00154E63">
        <w:rPr>
          <w:rFonts w:ascii="Arial" w:hAnsi="Arial" w:cs="Arial"/>
          <w:sz w:val="22"/>
          <w:szCs w:val="22"/>
        </w:rPr>
        <w:t>1</w:t>
      </w:r>
      <w:r w:rsidR="007414E4">
        <w:rPr>
          <w:rFonts w:ascii="Arial" w:hAnsi="Arial" w:cs="Arial"/>
          <w:sz w:val="22"/>
          <w:szCs w:val="22"/>
        </w:rPr>
        <w:t>4</w:t>
      </w:r>
      <w:r w:rsidR="00ED2D86" w:rsidRPr="00154E63">
        <w:rPr>
          <w:rFonts w:ascii="Arial" w:hAnsi="Arial" w:cs="Arial"/>
          <w:sz w:val="22"/>
          <w:szCs w:val="22"/>
        </w:rPr>
        <w:t xml:space="preserve"> </w:t>
      </w:r>
      <w:r w:rsidR="00ED2D86" w:rsidRPr="00121F5B">
        <w:rPr>
          <w:rFonts w:ascii="Arial" w:hAnsi="Arial" w:cs="Arial"/>
          <w:sz w:val="22"/>
          <w:szCs w:val="22"/>
        </w:rPr>
        <w:t>odst. 1 pís</w:t>
      </w:r>
      <w:r w:rsidR="00BD1CD1" w:rsidRPr="00121F5B">
        <w:rPr>
          <w:rFonts w:ascii="Arial" w:hAnsi="Arial" w:cs="Arial"/>
          <w:sz w:val="22"/>
          <w:szCs w:val="22"/>
        </w:rPr>
        <w:t>m.</w:t>
      </w:r>
      <w:r w:rsidR="00ED2D86" w:rsidRPr="00121F5B">
        <w:rPr>
          <w:rFonts w:ascii="Arial" w:hAnsi="Arial" w:cs="Arial"/>
          <w:sz w:val="22"/>
          <w:szCs w:val="22"/>
        </w:rPr>
        <w:t xml:space="preserve"> </w:t>
      </w:r>
      <w:r w:rsidR="00BD1CD1" w:rsidRPr="00121F5B">
        <w:rPr>
          <w:rFonts w:ascii="Arial" w:hAnsi="Arial" w:cs="Arial"/>
          <w:sz w:val="22"/>
          <w:szCs w:val="22"/>
        </w:rPr>
        <w:t>c</w:t>
      </w:r>
      <w:r w:rsidR="009E4273" w:rsidRPr="00121F5B">
        <w:rPr>
          <w:rFonts w:ascii="Arial" w:hAnsi="Arial" w:cs="Arial"/>
          <w:sz w:val="22"/>
          <w:szCs w:val="22"/>
        </w:rPr>
        <w:t>)</w:t>
      </w:r>
      <w:r w:rsidR="002371ED" w:rsidRPr="00121F5B">
        <w:rPr>
          <w:rFonts w:ascii="Arial" w:hAnsi="Arial" w:cs="Arial"/>
          <w:sz w:val="22"/>
          <w:szCs w:val="22"/>
        </w:rPr>
        <w:t xml:space="preserve"> a d)</w:t>
      </w:r>
      <w:r w:rsidR="00D55463" w:rsidRPr="00154E63">
        <w:rPr>
          <w:rFonts w:ascii="Arial" w:hAnsi="Arial" w:cs="Arial"/>
          <w:sz w:val="22"/>
          <w:szCs w:val="22"/>
        </w:rPr>
        <w:t xml:space="preserve"> této</w:t>
      </w:r>
      <w:r w:rsidR="002371ED" w:rsidRPr="00154E63">
        <w:rPr>
          <w:rFonts w:ascii="Arial" w:hAnsi="Arial" w:cs="Arial"/>
          <w:sz w:val="22"/>
          <w:szCs w:val="22"/>
        </w:rPr>
        <w:t> </w:t>
      </w:r>
      <w:r w:rsidR="00D55463" w:rsidRPr="00154E63">
        <w:rPr>
          <w:rFonts w:ascii="Arial" w:hAnsi="Arial" w:cs="Arial"/>
          <w:sz w:val="22"/>
          <w:szCs w:val="22"/>
        </w:rPr>
        <w:t>smlouvy</w:t>
      </w:r>
      <w:r w:rsidRPr="00154E63">
        <w:rPr>
          <w:rFonts w:ascii="Arial" w:hAnsi="Arial" w:cs="Arial"/>
          <w:sz w:val="22"/>
          <w:szCs w:val="22"/>
        </w:rPr>
        <w:t>.</w:t>
      </w:r>
    </w:p>
    <w:p w14:paraId="7BD616C2" w14:textId="476DF8D5" w:rsidR="00B41B81" w:rsidRPr="00154E63" w:rsidRDefault="007E790E" w:rsidP="00905E37">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154E63">
        <w:rPr>
          <w:rFonts w:ascii="Arial" w:hAnsi="Arial" w:cs="Arial"/>
          <w:sz w:val="22"/>
          <w:szCs w:val="22"/>
        </w:rPr>
        <w:t>Poskytovatel</w:t>
      </w:r>
      <w:r w:rsidR="00B41B81" w:rsidRPr="00154E63">
        <w:rPr>
          <w:rFonts w:ascii="Arial" w:hAnsi="Arial" w:cs="Arial"/>
          <w:sz w:val="22"/>
          <w:szCs w:val="22"/>
        </w:rPr>
        <w:t xml:space="preserve"> ber</w:t>
      </w:r>
      <w:r w:rsidRPr="00154E63">
        <w:rPr>
          <w:rFonts w:ascii="Arial" w:hAnsi="Arial" w:cs="Arial"/>
          <w:sz w:val="22"/>
          <w:szCs w:val="22"/>
        </w:rPr>
        <w:t>e</w:t>
      </w:r>
      <w:r w:rsidR="00B41B81" w:rsidRPr="00154E63">
        <w:rPr>
          <w:rFonts w:ascii="Arial" w:hAnsi="Arial" w:cs="Arial"/>
          <w:sz w:val="22"/>
          <w:szCs w:val="22"/>
        </w:rPr>
        <w:t xml:space="preserve"> na vědomí, že plnění této smlouvy </w:t>
      </w:r>
      <w:r w:rsidR="00ED5629" w:rsidRPr="00154E63">
        <w:rPr>
          <w:rFonts w:ascii="Arial" w:hAnsi="Arial" w:cs="Arial"/>
          <w:sz w:val="22"/>
          <w:szCs w:val="22"/>
        </w:rPr>
        <w:t>bude</w:t>
      </w:r>
      <w:r w:rsidR="00B41B81" w:rsidRPr="00154E63">
        <w:rPr>
          <w:rFonts w:ascii="Arial" w:hAnsi="Arial" w:cs="Arial"/>
          <w:sz w:val="22"/>
          <w:szCs w:val="22"/>
        </w:rPr>
        <w:t xml:space="preserve"> spojeno se zpracováním osobních údajů, jak je definováno v zákoně č. 110/2019 Sb., o zpracování osobních údajů a Nařízení GDPR. </w:t>
      </w:r>
      <w:r w:rsidRPr="00154E63">
        <w:rPr>
          <w:rFonts w:ascii="Arial" w:hAnsi="Arial" w:cs="Arial"/>
          <w:sz w:val="22"/>
          <w:szCs w:val="22"/>
        </w:rPr>
        <w:t>Ve vztahu</w:t>
      </w:r>
      <w:r w:rsidR="00BE614C" w:rsidRPr="00154E63">
        <w:rPr>
          <w:rFonts w:ascii="Arial" w:hAnsi="Arial" w:cs="Arial"/>
          <w:sz w:val="22"/>
          <w:szCs w:val="22"/>
        </w:rPr>
        <w:t xml:space="preserve"> ke zpracování osobních údajů se poskytovatel zavazuje </w:t>
      </w:r>
      <w:r w:rsidR="004318D0" w:rsidRPr="00154E63">
        <w:rPr>
          <w:rFonts w:ascii="Arial" w:hAnsi="Arial" w:cs="Arial"/>
          <w:sz w:val="22"/>
          <w:szCs w:val="22"/>
        </w:rPr>
        <w:t xml:space="preserve">uzavřít s objednatelem </w:t>
      </w:r>
      <w:r w:rsidR="00BE614C" w:rsidRPr="00154E63">
        <w:rPr>
          <w:rFonts w:ascii="Arial" w:hAnsi="Arial" w:cs="Arial"/>
          <w:sz w:val="22"/>
          <w:szCs w:val="22"/>
        </w:rPr>
        <w:t>současně s touto smlouvou smlouvu o</w:t>
      </w:r>
      <w:r w:rsidR="00370B9F" w:rsidRPr="00154E63">
        <w:rPr>
          <w:rFonts w:ascii="Arial" w:hAnsi="Arial" w:cs="Arial"/>
          <w:sz w:val="22"/>
          <w:szCs w:val="22"/>
        </w:rPr>
        <w:t> </w:t>
      </w:r>
      <w:r w:rsidR="007D53B0" w:rsidRPr="00154E63">
        <w:rPr>
          <w:rFonts w:ascii="Arial" w:hAnsi="Arial" w:cs="Arial"/>
          <w:sz w:val="22"/>
          <w:szCs w:val="22"/>
        </w:rPr>
        <w:t>zpracování osobních</w:t>
      </w:r>
      <w:r w:rsidR="00BE614C" w:rsidRPr="00154E63">
        <w:rPr>
          <w:rFonts w:ascii="Arial" w:hAnsi="Arial" w:cs="Arial"/>
          <w:sz w:val="22"/>
          <w:szCs w:val="22"/>
        </w:rPr>
        <w:t xml:space="preserve"> </w:t>
      </w:r>
      <w:r w:rsidR="007D53B0" w:rsidRPr="00154E63">
        <w:rPr>
          <w:rFonts w:ascii="Arial" w:hAnsi="Arial" w:cs="Arial"/>
          <w:sz w:val="22"/>
          <w:szCs w:val="22"/>
        </w:rPr>
        <w:t xml:space="preserve">údajů, </w:t>
      </w:r>
      <w:r w:rsidR="00671A28" w:rsidRPr="00154E63">
        <w:rPr>
          <w:rFonts w:ascii="Arial" w:hAnsi="Arial" w:cs="Arial"/>
          <w:sz w:val="22"/>
          <w:szCs w:val="22"/>
        </w:rPr>
        <w:t xml:space="preserve">jejíž vzor je </w:t>
      </w:r>
      <w:r w:rsidR="00CA6587" w:rsidRPr="00154E63">
        <w:rPr>
          <w:rFonts w:ascii="Arial" w:hAnsi="Arial" w:cs="Arial"/>
          <w:sz w:val="22"/>
          <w:szCs w:val="22"/>
        </w:rPr>
        <w:t>P</w:t>
      </w:r>
      <w:r w:rsidR="007D53B0" w:rsidRPr="00154E63">
        <w:rPr>
          <w:rFonts w:ascii="Arial" w:hAnsi="Arial" w:cs="Arial"/>
          <w:sz w:val="22"/>
          <w:szCs w:val="22"/>
        </w:rPr>
        <w:t xml:space="preserve">řílohou č. </w:t>
      </w:r>
      <w:r w:rsidR="007414E4">
        <w:rPr>
          <w:rFonts w:ascii="Arial" w:hAnsi="Arial" w:cs="Arial"/>
          <w:sz w:val="22"/>
          <w:szCs w:val="22"/>
        </w:rPr>
        <w:t>4</w:t>
      </w:r>
      <w:r w:rsidR="007D53B0" w:rsidRPr="00154E63">
        <w:rPr>
          <w:rFonts w:ascii="Arial" w:hAnsi="Arial" w:cs="Arial"/>
          <w:sz w:val="22"/>
          <w:szCs w:val="22"/>
        </w:rPr>
        <w:t xml:space="preserve"> této smlouvy.</w:t>
      </w:r>
    </w:p>
    <w:p w14:paraId="2761590D" w14:textId="6FBE1FB7" w:rsidR="00484504" w:rsidRPr="00154E63" w:rsidRDefault="0069231C" w:rsidP="00905E37">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lang w:eastAsia="cs-CZ"/>
        </w:rPr>
      </w:pPr>
      <w:r w:rsidRPr="00154E63">
        <w:rPr>
          <w:rFonts w:ascii="Arial" w:eastAsia="Calibri" w:hAnsi="Arial" w:cs="Arial"/>
          <w:sz w:val="22"/>
          <w:szCs w:val="22"/>
          <w:lang w:eastAsia="en-US"/>
        </w:rPr>
        <w:t>Poskytovatel</w:t>
      </w:r>
      <w:r w:rsidR="00AE46A2" w:rsidRPr="00154E63">
        <w:rPr>
          <w:rFonts w:ascii="Arial" w:hAnsi="Arial" w:cs="Arial"/>
          <w:sz w:val="22"/>
          <w:szCs w:val="22"/>
          <w:lang w:eastAsia="cs-CZ"/>
        </w:rPr>
        <w:t xml:space="preserve"> se zavazuje, že všechny povinnosti stanovené mu v tomto článku </w:t>
      </w:r>
      <w:r w:rsidR="0068221B" w:rsidRPr="00154E63">
        <w:rPr>
          <w:rFonts w:ascii="Arial" w:hAnsi="Arial" w:cs="Arial"/>
          <w:sz w:val="22"/>
          <w:szCs w:val="22"/>
        </w:rPr>
        <w:t xml:space="preserve">(s výjimkou odstavce </w:t>
      </w:r>
      <w:r w:rsidR="007414E4">
        <w:rPr>
          <w:rFonts w:ascii="Arial" w:hAnsi="Arial" w:cs="Arial"/>
          <w:sz w:val="22"/>
          <w:szCs w:val="22"/>
        </w:rPr>
        <w:t>4</w:t>
      </w:r>
      <w:r w:rsidR="0068221B" w:rsidRPr="00154E63">
        <w:rPr>
          <w:rFonts w:ascii="Arial" w:hAnsi="Arial" w:cs="Arial"/>
          <w:sz w:val="22"/>
          <w:szCs w:val="22"/>
        </w:rPr>
        <w:t xml:space="preserve">) </w:t>
      </w:r>
      <w:r w:rsidR="00C92933" w:rsidRPr="00154E63">
        <w:rPr>
          <w:rFonts w:ascii="Arial" w:hAnsi="Arial" w:cs="Arial"/>
          <w:sz w:val="22"/>
          <w:szCs w:val="22"/>
          <w:lang w:eastAsia="cs-CZ"/>
        </w:rPr>
        <w:t>nebo v souvislosti s ním</w:t>
      </w:r>
      <w:r w:rsidR="00AE46A2" w:rsidRPr="00154E63">
        <w:rPr>
          <w:rFonts w:ascii="Arial" w:hAnsi="Arial" w:cs="Arial"/>
          <w:sz w:val="22"/>
          <w:szCs w:val="22"/>
          <w:lang w:eastAsia="cs-CZ"/>
        </w:rPr>
        <w:t xml:space="preserve"> ve stejné podobě uplatní</w:t>
      </w:r>
      <w:r w:rsidR="008E71B6" w:rsidRPr="00154E63">
        <w:rPr>
          <w:rFonts w:ascii="Arial" w:hAnsi="Arial" w:cs="Arial"/>
          <w:sz w:val="22"/>
          <w:szCs w:val="22"/>
          <w:lang w:eastAsia="cs-CZ"/>
        </w:rPr>
        <w:t xml:space="preserve"> vůči svým </w:t>
      </w:r>
      <w:r w:rsidR="008E71B6" w:rsidRPr="00154E63">
        <w:rPr>
          <w:rFonts w:ascii="Arial" w:hAnsi="Arial" w:cs="Arial"/>
          <w:sz w:val="22"/>
          <w:szCs w:val="22"/>
        </w:rPr>
        <w:t>zaměstnancům</w:t>
      </w:r>
      <w:r w:rsidR="00AE46A2" w:rsidRPr="00154E63">
        <w:rPr>
          <w:rFonts w:ascii="Arial" w:hAnsi="Arial" w:cs="Arial"/>
          <w:sz w:val="22"/>
          <w:szCs w:val="22"/>
          <w:lang w:eastAsia="cs-CZ"/>
        </w:rPr>
        <w:t xml:space="preserve">, resp. </w:t>
      </w:r>
      <w:r w:rsidR="008E71B6" w:rsidRPr="00154E63">
        <w:rPr>
          <w:rFonts w:ascii="Arial" w:hAnsi="Arial" w:cs="Arial"/>
          <w:sz w:val="22"/>
          <w:szCs w:val="22"/>
          <w:lang w:eastAsia="cs-CZ"/>
        </w:rPr>
        <w:t>tyto povinnosti přenese v rámci</w:t>
      </w:r>
      <w:r w:rsidR="00AE46A2" w:rsidRPr="00154E63">
        <w:rPr>
          <w:rFonts w:ascii="Arial" w:hAnsi="Arial" w:cs="Arial"/>
          <w:sz w:val="22"/>
          <w:szCs w:val="22"/>
          <w:lang w:eastAsia="cs-CZ"/>
        </w:rPr>
        <w:t xml:space="preserve"> svých smluvních vztahů </w:t>
      </w:r>
      <w:r w:rsidR="008E71B6" w:rsidRPr="00154E63">
        <w:rPr>
          <w:rFonts w:ascii="Arial" w:hAnsi="Arial" w:cs="Arial"/>
          <w:sz w:val="22"/>
          <w:szCs w:val="22"/>
          <w:lang w:eastAsia="cs-CZ"/>
        </w:rPr>
        <w:t>na</w:t>
      </w:r>
      <w:r w:rsidR="00AE46A2" w:rsidRPr="00154E63">
        <w:rPr>
          <w:rFonts w:ascii="Arial" w:hAnsi="Arial" w:cs="Arial"/>
          <w:sz w:val="22"/>
          <w:szCs w:val="22"/>
          <w:lang w:eastAsia="cs-CZ"/>
        </w:rPr>
        <w:t> případn</w:t>
      </w:r>
      <w:r w:rsidR="008E71B6" w:rsidRPr="00154E63">
        <w:rPr>
          <w:rFonts w:ascii="Arial" w:hAnsi="Arial" w:cs="Arial"/>
          <w:sz w:val="22"/>
          <w:szCs w:val="22"/>
          <w:lang w:eastAsia="cs-CZ"/>
        </w:rPr>
        <w:t>é</w:t>
      </w:r>
      <w:r w:rsidR="00AE46A2" w:rsidRPr="00154E63">
        <w:rPr>
          <w:rFonts w:ascii="Arial" w:hAnsi="Arial" w:cs="Arial"/>
          <w:sz w:val="22"/>
          <w:szCs w:val="22"/>
          <w:lang w:eastAsia="cs-CZ"/>
        </w:rPr>
        <w:t xml:space="preserve"> poddodavatel</w:t>
      </w:r>
      <w:r w:rsidR="008E71B6" w:rsidRPr="00154E63">
        <w:rPr>
          <w:rFonts w:ascii="Arial" w:hAnsi="Arial" w:cs="Arial"/>
          <w:sz w:val="22"/>
          <w:szCs w:val="22"/>
          <w:lang w:eastAsia="cs-CZ"/>
        </w:rPr>
        <w:t>e</w:t>
      </w:r>
      <w:r w:rsidR="00AE46A2" w:rsidRPr="00154E63">
        <w:rPr>
          <w:rFonts w:ascii="Arial" w:hAnsi="Arial" w:cs="Arial"/>
          <w:sz w:val="22"/>
          <w:szCs w:val="22"/>
          <w:lang w:eastAsia="cs-CZ"/>
        </w:rPr>
        <w:t>.</w:t>
      </w:r>
      <w:r w:rsidR="0068221B" w:rsidRPr="00154E63">
        <w:rPr>
          <w:rFonts w:ascii="Arial" w:hAnsi="Arial" w:cs="Arial"/>
          <w:sz w:val="22"/>
          <w:szCs w:val="22"/>
          <w:lang w:eastAsia="cs-CZ"/>
        </w:rPr>
        <w:t xml:space="preserve"> </w:t>
      </w:r>
    </w:p>
    <w:p w14:paraId="2AFF5478" w14:textId="77777777" w:rsidR="00C10D07" w:rsidRPr="00154E63" w:rsidRDefault="00C10D07"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1F12FCB2" w14:textId="5B2F56A4" w:rsidR="00CF2CA3" w:rsidRPr="00154E63" w:rsidRDefault="00CF2CA3" w:rsidP="007977E8">
      <w:pPr>
        <w:spacing w:after="120"/>
        <w:jc w:val="center"/>
        <w:rPr>
          <w:rFonts w:ascii="Arial" w:hAnsi="Arial" w:cs="Arial"/>
          <w:b/>
          <w:sz w:val="22"/>
          <w:szCs w:val="22"/>
        </w:rPr>
      </w:pPr>
      <w:r w:rsidRPr="00154E63">
        <w:rPr>
          <w:rFonts w:ascii="Arial" w:hAnsi="Arial" w:cs="Arial"/>
          <w:b/>
          <w:sz w:val="22"/>
          <w:szCs w:val="22"/>
        </w:rPr>
        <w:t>Kontaktní (</w:t>
      </w:r>
      <w:r w:rsidR="00215E78" w:rsidRPr="00154E63">
        <w:rPr>
          <w:rFonts w:ascii="Arial" w:hAnsi="Arial" w:cs="Arial"/>
          <w:b/>
          <w:sz w:val="22"/>
          <w:szCs w:val="22"/>
        </w:rPr>
        <w:t>pověřené</w:t>
      </w:r>
      <w:r w:rsidRPr="00154E63">
        <w:rPr>
          <w:rFonts w:ascii="Arial" w:hAnsi="Arial" w:cs="Arial"/>
          <w:b/>
          <w:sz w:val="22"/>
          <w:szCs w:val="22"/>
        </w:rPr>
        <w:t>) osoby</w:t>
      </w:r>
      <w:r w:rsidR="00CB3D25" w:rsidRPr="00154E63">
        <w:rPr>
          <w:rFonts w:ascii="Arial" w:hAnsi="Arial" w:cs="Arial"/>
          <w:b/>
          <w:sz w:val="22"/>
          <w:szCs w:val="22"/>
        </w:rPr>
        <w:t xml:space="preserve"> a komunikace</w:t>
      </w:r>
    </w:p>
    <w:p w14:paraId="6A4FCB45" w14:textId="0725A73B" w:rsidR="008B10FE" w:rsidRPr="00154E63" w:rsidRDefault="00CF2CA3" w:rsidP="00F3484C">
      <w:pPr>
        <w:numPr>
          <w:ilvl w:val="0"/>
          <w:numId w:val="2"/>
        </w:numPr>
        <w:suppressAutoHyphens w:val="0"/>
        <w:overflowPunct/>
        <w:autoSpaceDE/>
        <w:spacing w:before="120"/>
        <w:ind w:left="426" w:hanging="426"/>
        <w:jc w:val="both"/>
        <w:textAlignment w:val="auto"/>
        <w:rPr>
          <w:rFonts w:ascii="Arial" w:hAnsi="Arial" w:cs="Arial"/>
          <w:sz w:val="22"/>
          <w:szCs w:val="22"/>
        </w:rPr>
      </w:pPr>
      <w:r w:rsidRPr="00154E63">
        <w:rPr>
          <w:rFonts w:ascii="Arial" w:hAnsi="Arial" w:cs="Arial"/>
          <w:sz w:val="22"/>
          <w:szCs w:val="22"/>
        </w:rPr>
        <w:t>Veškerá komunikace mezi smluvními stranami ve věcech této smlouvy bude probíhat prostřednictvím kontaktních (</w:t>
      </w:r>
      <w:r w:rsidR="00215E78" w:rsidRPr="00154E63">
        <w:rPr>
          <w:rFonts w:ascii="Arial" w:hAnsi="Arial" w:cs="Arial"/>
          <w:sz w:val="22"/>
          <w:szCs w:val="22"/>
        </w:rPr>
        <w:t>pověřených</w:t>
      </w:r>
      <w:r w:rsidRPr="00154E63">
        <w:rPr>
          <w:rFonts w:ascii="Arial" w:hAnsi="Arial" w:cs="Arial"/>
          <w:sz w:val="22"/>
          <w:szCs w:val="22"/>
        </w:rPr>
        <w:t>) osob, ji</w:t>
      </w:r>
      <w:r w:rsidR="00D31F74" w:rsidRPr="00154E63">
        <w:rPr>
          <w:rFonts w:ascii="Arial" w:hAnsi="Arial" w:cs="Arial"/>
          <w:sz w:val="22"/>
          <w:szCs w:val="22"/>
        </w:rPr>
        <w:t>mi</w:t>
      </w:r>
      <w:r w:rsidRPr="00154E63">
        <w:rPr>
          <w:rFonts w:ascii="Arial" w:hAnsi="Arial" w:cs="Arial"/>
          <w:sz w:val="22"/>
          <w:szCs w:val="22"/>
        </w:rPr>
        <w:t>ž v dané věci</w:t>
      </w:r>
      <w:r w:rsidR="00B97419" w:rsidRPr="00154E63">
        <w:rPr>
          <w:rFonts w:ascii="Arial" w:hAnsi="Arial" w:cs="Arial"/>
          <w:sz w:val="22"/>
          <w:szCs w:val="22"/>
        </w:rPr>
        <w:t xml:space="preserve"> </w:t>
      </w:r>
      <w:r w:rsidR="00EA51FF" w:rsidRPr="00154E63">
        <w:rPr>
          <w:rFonts w:ascii="Arial" w:hAnsi="Arial" w:cs="Arial"/>
          <w:sz w:val="22"/>
          <w:szCs w:val="22"/>
        </w:rPr>
        <w:t>jsou:</w:t>
      </w:r>
    </w:p>
    <w:p w14:paraId="416E09A6" w14:textId="5F59CE2F" w:rsidR="00EA51FF" w:rsidRPr="00154E63" w:rsidRDefault="00EA51FF" w:rsidP="00D00EA7">
      <w:pPr>
        <w:pStyle w:val="Odstavecseseznamem"/>
        <w:widowControl w:val="0"/>
        <w:numPr>
          <w:ilvl w:val="0"/>
          <w:numId w:val="37"/>
        </w:numPr>
        <w:suppressAutoHyphens w:val="0"/>
        <w:overflowPunct/>
        <w:autoSpaceDE/>
        <w:spacing w:before="120" w:after="60"/>
        <w:ind w:left="907" w:hanging="340"/>
        <w:jc w:val="both"/>
        <w:textAlignment w:val="auto"/>
        <w:rPr>
          <w:rFonts w:ascii="Arial" w:hAnsi="Arial" w:cs="Arial"/>
          <w:sz w:val="22"/>
          <w:szCs w:val="22"/>
        </w:rPr>
      </w:pPr>
      <w:bookmarkStart w:id="17" w:name="_Hlk43280109"/>
      <w:r w:rsidRPr="00154E63">
        <w:rPr>
          <w:rFonts w:ascii="Arial" w:hAnsi="Arial" w:cs="Arial"/>
          <w:sz w:val="22"/>
          <w:szCs w:val="22"/>
          <w:lang w:eastAsia="cs-CZ"/>
        </w:rPr>
        <w:t xml:space="preserve">ve věcech </w:t>
      </w:r>
      <w:bookmarkStart w:id="18" w:name="_Hlk43280038"/>
      <w:r w:rsidR="00E74BF1" w:rsidRPr="00154E63">
        <w:rPr>
          <w:rFonts w:ascii="Arial" w:hAnsi="Arial" w:cs="Arial"/>
          <w:sz w:val="22"/>
          <w:szCs w:val="22"/>
          <w:lang w:eastAsia="cs-CZ"/>
        </w:rPr>
        <w:t xml:space="preserve">smluvních a </w:t>
      </w:r>
      <w:r w:rsidRPr="00154E63">
        <w:rPr>
          <w:rFonts w:ascii="Arial" w:hAnsi="Arial" w:cs="Arial"/>
          <w:sz w:val="22"/>
          <w:szCs w:val="22"/>
          <w:lang w:eastAsia="cs-CZ"/>
        </w:rPr>
        <w:t>technických</w:t>
      </w:r>
      <w:r w:rsidR="00D31F74" w:rsidRPr="00154E63">
        <w:rPr>
          <w:rFonts w:ascii="Arial" w:hAnsi="Arial" w:cs="Arial"/>
          <w:sz w:val="22"/>
          <w:szCs w:val="22"/>
          <w:lang w:eastAsia="cs-CZ"/>
        </w:rPr>
        <w:t xml:space="preserve"> na straně </w:t>
      </w:r>
      <w:r w:rsidR="001F716B" w:rsidRPr="00154E63">
        <w:rPr>
          <w:rFonts w:ascii="Arial" w:hAnsi="Arial" w:cs="Arial"/>
          <w:sz w:val="22"/>
          <w:szCs w:val="22"/>
          <w:lang w:eastAsia="cs-CZ"/>
        </w:rPr>
        <w:t>o</w:t>
      </w:r>
      <w:r w:rsidR="00D31F74" w:rsidRPr="00154E63">
        <w:rPr>
          <w:rFonts w:ascii="Arial" w:hAnsi="Arial" w:cs="Arial"/>
          <w:sz w:val="22"/>
          <w:szCs w:val="22"/>
          <w:lang w:eastAsia="cs-CZ"/>
        </w:rPr>
        <w:t>bjednatele</w:t>
      </w:r>
      <w:bookmarkEnd w:id="18"/>
      <w:r w:rsidRPr="00154E63">
        <w:rPr>
          <w:rFonts w:ascii="Arial" w:hAnsi="Arial" w:cs="Arial"/>
          <w:sz w:val="22"/>
          <w:szCs w:val="22"/>
          <w:lang w:eastAsia="cs-CZ"/>
        </w:rPr>
        <w:t>:</w:t>
      </w:r>
    </w:p>
    <w:tbl>
      <w:tblPr>
        <w:tblW w:w="8482" w:type="dxa"/>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EA51FF" w:rsidRPr="00154E63" w14:paraId="2B3B8AA1" w14:textId="77777777" w:rsidTr="00D00EA7">
        <w:trPr>
          <w:trHeight w:val="340"/>
          <w:jc w:val="right"/>
        </w:trPr>
        <w:tc>
          <w:tcPr>
            <w:tcW w:w="2812" w:type="dxa"/>
            <w:tcBorders>
              <w:top w:val="single" w:sz="18" w:space="0" w:color="auto"/>
              <w:bottom w:val="double" w:sz="4" w:space="0" w:color="auto"/>
            </w:tcBorders>
            <w:vAlign w:val="center"/>
          </w:tcPr>
          <w:p w14:paraId="3574F627" w14:textId="77777777" w:rsidR="00EA51FF" w:rsidRPr="00154E63" w:rsidRDefault="00EA51FF" w:rsidP="00D00EA7">
            <w:pPr>
              <w:widowControl w:val="0"/>
              <w:suppressAutoHyphens w:val="0"/>
              <w:contextualSpacing/>
              <w:jc w:val="center"/>
              <w:rPr>
                <w:rFonts w:ascii="Arial" w:hAnsi="Arial" w:cs="Arial"/>
                <w:sz w:val="22"/>
                <w:szCs w:val="22"/>
              </w:rPr>
            </w:pPr>
            <w:bookmarkStart w:id="19" w:name="_Hlk43279768"/>
            <w:r w:rsidRPr="00154E63">
              <w:rPr>
                <w:rFonts w:ascii="Arial" w:hAnsi="Arial" w:cs="Arial"/>
                <w:sz w:val="22"/>
                <w:szCs w:val="22"/>
              </w:rPr>
              <w:t>Jméno</w:t>
            </w:r>
          </w:p>
        </w:tc>
        <w:tc>
          <w:tcPr>
            <w:tcW w:w="2268" w:type="dxa"/>
            <w:tcBorders>
              <w:top w:val="single" w:sz="18" w:space="0" w:color="auto"/>
              <w:bottom w:val="double" w:sz="4" w:space="0" w:color="auto"/>
            </w:tcBorders>
            <w:vAlign w:val="center"/>
          </w:tcPr>
          <w:p w14:paraId="63140FA1" w14:textId="65F17072" w:rsidR="00EA51FF" w:rsidRPr="00154E63" w:rsidRDefault="00EA51FF" w:rsidP="00D00EA7">
            <w:pPr>
              <w:widowControl w:val="0"/>
              <w:suppressAutoHyphens w:val="0"/>
              <w:contextualSpacing/>
              <w:jc w:val="center"/>
              <w:rPr>
                <w:rFonts w:ascii="Arial" w:hAnsi="Arial" w:cs="Arial"/>
                <w:sz w:val="22"/>
                <w:szCs w:val="22"/>
              </w:rPr>
            </w:pPr>
            <w:r w:rsidRPr="00154E63">
              <w:rPr>
                <w:rFonts w:ascii="Arial" w:hAnsi="Arial" w:cs="Arial"/>
                <w:sz w:val="22"/>
                <w:szCs w:val="22"/>
              </w:rPr>
              <w:t>E</w:t>
            </w:r>
            <w:r w:rsidR="00D31F74" w:rsidRPr="00154E63">
              <w:rPr>
                <w:rFonts w:ascii="Arial" w:hAnsi="Arial" w:cs="Arial"/>
                <w:sz w:val="22"/>
                <w:szCs w:val="22"/>
              </w:rPr>
              <w:t>-</w:t>
            </w:r>
            <w:r w:rsidRPr="00154E63">
              <w:rPr>
                <w:rFonts w:ascii="Arial" w:hAnsi="Arial" w:cs="Arial"/>
                <w:sz w:val="22"/>
                <w:szCs w:val="22"/>
              </w:rPr>
              <w:t>mail</w:t>
            </w:r>
          </w:p>
        </w:tc>
        <w:tc>
          <w:tcPr>
            <w:tcW w:w="1560" w:type="dxa"/>
            <w:tcBorders>
              <w:top w:val="single" w:sz="18" w:space="0" w:color="auto"/>
              <w:bottom w:val="double" w:sz="4" w:space="0" w:color="auto"/>
            </w:tcBorders>
            <w:vAlign w:val="center"/>
          </w:tcPr>
          <w:p w14:paraId="13A88F0C" w14:textId="77777777" w:rsidR="00EA51FF" w:rsidRPr="00154E63" w:rsidRDefault="00EA51FF" w:rsidP="00D00EA7">
            <w:pPr>
              <w:widowControl w:val="0"/>
              <w:suppressAutoHyphens w:val="0"/>
              <w:contextualSpacing/>
              <w:jc w:val="center"/>
              <w:rPr>
                <w:rFonts w:ascii="Arial" w:hAnsi="Arial" w:cs="Arial"/>
                <w:sz w:val="22"/>
                <w:szCs w:val="22"/>
              </w:rPr>
            </w:pPr>
            <w:r w:rsidRPr="00154E63">
              <w:rPr>
                <w:rFonts w:ascii="Arial" w:hAnsi="Arial" w:cs="Arial"/>
                <w:sz w:val="22"/>
                <w:szCs w:val="22"/>
              </w:rPr>
              <w:t>Telefon</w:t>
            </w:r>
          </w:p>
        </w:tc>
        <w:tc>
          <w:tcPr>
            <w:tcW w:w="1842" w:type="dxa"/>
            <w:tcBorders>
              <w:top w:val="single" w:sz="18" w:space="0" w:color="auto"/>
              <w:bottom w:val="double" w:sz="4" w:space="0" w:color="auto"/>
            </w:tcBorders>
            <w:vAlign w:val="center"/>
          </w:tcPr>
          <w:p w14:paraId="448486FE" w14:textId="77777777" w:rsidR="00EA51FF" w:rsidRPr="00154E63" w:rsidRDefault="00EA51FF" w:rsidP="00D00EA7">
            <w:pPr>
              <w:widowControl w:val="0"/>
              <w:suppressAutoHyphens w:val="0"/>
              <w:contextualSpacing/>
              <w:jc w:val="center"/>
              <w:rPr>
                <w:rFonts w:ascii="Arial" w:hAnsi="Arial" w:cs="Arial"/>
                <w:sz w:val="22"/>
                <w:szCs w:val="22"/>
              </w:rPr>
            </w:pPr>
            <w:r w:rsidRPr="00154E63">
              <w:rPr>
                <w:rFonts w:ascii="Arial" w:hAnsi="Arial" w:cs="Arial"/>
                <w:sz w:val="22"/>
                <w:szCs w:val="22"/>
              </w:rPr>
              <w:t>Mobil</w:t>
            </w:r>
          </w:p>
        </w:tc>
      </w:tr>
      <w:tr w:rsidR="00EA51FF" w:rsidRPr="00154E63" w14:paraId="5A4DEDA8" w14:textId="77777777" w:rsidTr="00D00EA7">
        <w:trPr>
          <w:trHeight w:val="340"/>
          <w:jc w:val="right"/>
        </w:trPr>
        <w:tc>
          <w:tcPr>
            <w:tcW w:w="2812" w:type="dxa"/>
            <w:vAlign w:val="center"/>
          </w:tcPr>
          <w:p w14:paraId="27D0A80D" w14:textId="6E03C189" w:rsidR="00EA51FF" w:rsidRPr="00154E63" w:rsidRDefault="00EA51FF" w:rsidP="00D00EA7">
            <w:pPr>
              <w:widowControl w:val="0"/>
              <w:suppressAutoHyphens w:val="0"/>
              <w:contextualSpacing/>
              <w:jc w:val="center"/>
              <w:rPr>
                <w:rFonts w:ascii="Arial" w:hAnsi="Arial" w:cs="Arial"/>
                <w:sz w:val="22"/>
                <w:szCs w:val="22"/>
              </w:rPr>
            </w:pPr>
          </w:p>
        </w:tc>
        <w:tc>
          <w:tcPr>
            <w:tcW w:w="2268" w:type="dxa"/>
            <w:vAlign w:val="center"/>
          </w:tcPr>
          <w:p w14:paraId="0ACBB53F" w14:textId="21249790" w:rsidR="00EA51FF" w:rsidRPr="00154E63" w:rsidRDefault="00EA51FF" w:rsidP="00D00EA7">
            <w:pPr>
              <w:widowControl w:val="0"/>
              <w:suppressAutoHyphens w:val="0"/>
              <w:contextualSpacing/>
              <w:jc w:val="center"/>
              <w:rPr>
                <w:rFonts w:ascii="Arial" w:hAnsi="Arial" w:cs="Arial"/>
                <w:sz w:val="22"/>
                <w:szCs w:val="22"/>
              </w:rPr>
            </w:pPr>
          </w:p>
        </w:tc>
        <w:tc>
          <w:tcPr>
            <w:tcW w:w="1560" w:type="dxa"/>
            <w:vAlign w:val="center"/>
          </w:tcPr>
          <w:p w14:paraId="43F4E00B" w14:textId="13D72D48" w:rsidR="00EA51FF" w:rsidRPr="00154E63" w:rsidRDefault="00EA51FF" w:rsidP="00D00EA7">
            <w:pPr>
              <w:widowControl w:val="0"/>
              <w:suppressAutoHyphens w:val="0"/>
              <w:contextualSpacing/>
              <w:jc w:val="center"/>
              <w:rPr>
                <w:rFonts w:ascii="Arial" w:hAnsi="Arial" w:cs="Arial"/>
                <w:sz w:val="22"/>
                <w:szCs w:val="22"/>
              </w:rPr>
            </w:pPr>
          </w:p>
        </w:tc>
        <w:tc>
          <w:tcPr>
            <w:tcW w:w="1842" w:type="dxa"/>
            <w:vAlign w:val="center"/>
          </w:tcPr>
          <w:p w14:paraId="2443DBA4" w14:textId="40F0DEF3" w:rsidR="00EA51FF" w:rsidRPr="00154E63" w:rsidRDefault="00EA51FF" w:rsidP="00D00EA7">
            <w:pPr>
              <w:widowControl w:val="0"/>
              <w:suppressAutoHyphens w:val="0"/>
              <w:contextualSpacing/>
              <w:jc w:val="center"/>
              <w:rPr>
                <w:rFonts w:ascii="Arial" w:hAnsi="Arial" w:cs="Arial"/>
                <w:sz w:val="22"/>
                <w:szCs w:val="22"/>
              </w:rPr>
            </w:pPr>
          </w:p>
        </w:tc>
      </w:tr>
      <w:tr w:rsidR="00EA51FF" w:rsidRPr="00154E63" w14:paraId="41F5BB7F" w14:textId="77777777" w:rsidTr="00D00EA7">
        <w:trPr>
          <w:trHeight w:val="340"/>
          <w:jc w:val="right"/>
        </w:trPr>
        <w:tc>
          <w:tcPr>
            <w:tcW w:w="2812" w:type="dxa"/>
            <w:vAlign w:val="center"/>
          </w:tcPr>
          <w:p w14:paraId="7AA32004" w14:textId="3740A177" w:rsidR="00EA51FF" w:rsidRPr="00154E63" w:rsidRDefault="00EA51FF" w:rsidP="00D00EA7">
            <w:pPr>
              <w:widowControl w:val="0"/>
              <w:suppressAutoHyphens w:val="0"/>
              <w:contextualSpacing/>
              <w:jc w:val="center"/>
              <w:rPr>
                <w:rFonts w:ascii="Arial" w:hAnsi="Arial" w:cs="Arial"/>
                <w:sz w:val="22"/>
                <w:szCs w:val="22"/>
              </w:rPr>
            </w:pPr>
          </w:p>
        </w:tc>
        <w:tc>
          <w:tcPr>
            <w:tcW w:w="2268" w:type="dxa"/>
            <w:vAlign w:val="center"/>
          </w:tcPr>
          <w:p w14:paraId="5F103F6C" w14:textId="457F1212" w:rsidR="00EA51FF" w:rsidRPr="00154E63" w:rsidRDefault="00EA51FF" w:rsidP="00D00EA7">
            <w:pPr>
              <w:widowControl w:val="0"/>
              <w:suppressAutoHyphens w:val="0"/>
              <w:contextualSpacing/>
              <w:jc w:val="center"/>
              <w:rPr>
                <w:rFonts w:ascii="Arial" w:hAnsi="Arial" w:cs="Arial"/>
                <w:sz w:val="22"/>
                <w:szCs w:val="22"/>
              </w:rPr>
            </w:pPr>
          </w:p>
        </w:tc>
        <w:tc>
          <w:tcPr>
            <w:tcW w:w="1560" w:type="dxa"/>
            <w:vAlign w:val="center"/>
          </w:tcPr>
          <w:p w14:paraId="0D5E09C0" w14:textId="36E50D16" w:rsidR="00EA51FF" w:rsidRPr="00154E63" w:rsidRDefault="00EA51FF" w:rsidP="00D00EA7">
            <w:pPr>
              <w:widowControl w:val="0"/>
              <w:suppressAutoHyphens w:val="0"/>
              <w:contextualSpacing/>
              <w:jc w:val="center"/>
              <w:rPr>
                <w:rFonts w:ascii="Arial" w:hAnsi="Arial" w:cs="Arial"/>
                <w:sz w:val="22"/>
                <w:szCs w:val="22"/>
              </w:rPr>
            </w:pPr>
          </w:p>
        </w:tc>
        <w:tc>
          <w:tcPr>
            <w:tcW w:w="1842" w:type="dxa"/>
            <w:vAlign w:val="center"/>
          </w:tcPr>
          <w:p w14:paraId="6BA8B35C" w14:textId="3E7C7198" w:rsidR="00EA51FF" w:rsidRPr="00154E63" w:rsidRDefault="00EA51FF" w:rsidP="00D00EA7">
            <w:pPr>
              <w:widowControl w:val="0"/>
              <w:suppressAutoHyphens w:val="0"/>
              <w:contextualSpacing/>
              <w:jc w:val="center"/>
              <w:rPr>
                <w:rFonts w:ascii="Arial" w:hAnsi="Arial" w:cs="Arial"/>
                <w:sz w:val="22"/>
                <w:szCs w:val="22"/>
              </w:rPr>
            </w:pPr>
          </w:p>
        </w:tc>
      </w:tr>
    </w:tbl>
    <w:bookmarkEnd w:id="17"/>
    <w:bookmarkEnd w:id="19"/>
    <w:p w14:paraId="654410C7" w14:textId="6DD80C53" w:rsidR="00414B36" w:rsidRPr="00154E63" w:rsidRDefault="00414B36" w:rsidP="00D00EA7">
      <w:pPr>
        <w:pStyle w:val="Odstavecseseznamem"/>
        <w:widowControl w:val="0"/>
        <w:numPr>
          <w:ilvl w:val="0"/>
          <w:numId w:val="37"/>
        </w:numPr>
        <w:suppressAutoHyphens w:val="0"/>
        <w:overflowPunct/>
        <w:autoSpaceDE/>
        <w:spacing w:before="120" w:after="60"/>
        <w:ind w:left="907" w:hanging="340"/>
        <w:jc w:val="both"/>
        <w:textAlignment w:val="auto"/>
        <w:rPr>
          <w:rFonts w:ascii="Arial" w:hAnsi="Arial" w:cs="Arial"/>
          <w:bCs/>
          <w:iCs/>
          <w:sz w:val="22"/>
          <w:szCs w:val="22"/>
          <w:lang w:eastAsia="cs-CZ"/>
        </w:rPr>
      </w:pPr>
      <w:r w:rsidRPr="00154E63">
        <w:rPr>
          <w:rFonts w:ascii="Arial" w:hAnsi="Arial" w:cs="Arial"/>
          <w:bCs/>
          <w:iCs/>
          <w:sz w:val="22"/>
          <w:szCs w:val="22"/>
          <w:lang w:eastAsia="cs-CZ"/>
        </w:rPr>
        <w:t xml:space="preserve">ve </w:t>
      </w:r>
      <w:r w:rsidR="00EA51FF" w:rsidRPr="00E81DB3">
        <w:rPr>
          <w:rFonts w:ascii="Arial" w:hAnsi="Arial" w:cs="Arial"/>
          <w:bCs/>
          <w:iCs/>
          <w:sz w:val="22"/>
          <w:szCs w:val="22"/>
          <w:lang w:eastAsia="cs-CZ"/>
        </w:rPr>
        <w:t>věcech</w:t>
      </w:r>
      <w:r w:rsidR="00EA51FF" w:rsidRPr="00154E63">
        <w:rPr>
          <w:rFonts w:ascii="Arial" w:hAnsi="Arial" w:cs="Arial"/>
          <w:bCs/>
          <w:iCs/>
          <w:sz w:val="22"/>
          <w:szCs w:val="22"/>
          <w:lang w:eastAsia="cs-CZ"/>
        </w:rPr>
        <w:t xml:space="preserve"> </w:t>
      </w:r>
      <w:r w:rsidR="00E74BF1" w:rsidRPr="00154E63">
        <w:rPr>
          <w:rFonts w:ascii="Arial" w:hAnsi="Arial" w:cs="Arial"/>
          <w:bCs/>
          <w:iCs/>
          <w:sz w:val="22"/>
          <w:szCs w:val="22"/>
          <w:lang w:eastAsia="cs-CZ"/>
        </w:rPr>
        <w:t>odborných</w:t>
      </w:r>
      <w:r w:rsidR="00D31F74" w:rsidRPr="00154E63">
        <w:rPr>
          <w:rFonts w:ascii="Arial" w:hAnsi="Arial" w:cs="Arial"/>
          <w:bCs/>
          <w:iCs/>
          <w:sz w:val="22"/>
          <w:szCs w:val="22"/>
          <w:lang w:eastAsia="cs-CZ"/>
        </w:rPr>
        <w:t xml:space="preserve"> na straně </w:t>
      </w:r>
      <w:r w:rsidR="001F716B" w:rsidRPr="00154E63">
        <w:rPr>
          <w:rFonts w:ascii="Arial" w:hAnsi="Arial" w:cs="Arial"/>
          <w:bCs/>
          <w:iCs/>
          <w:sz w:val="22"/>
          <w:szCs w:val="22"/>
          <w:lang w:eastAsia="cs-CZ"/>
        </w:rPr>
        <w:t>o</w:t>
      </w:r>
      <w:r w:rsidR="00D31F74" w:rsidRPr="00154E63">
        <w:rPr>
          <w:rFonts w:ascii="Arial" w:hAnsi="Arial" w:cs="Arial"/>
          <w:bCs/>
          <w:iCs/>
          <w:sz w:val="22"/>
          <w:szCs w:val="22"/>
          <w:lang w:eastAsia="cs-CZ"/>
        </w:rPr>
        <w:t>bjednatele</w:t>
      </w:r>
      <w:r w:rsidR="00EA51FF" w:rsidRPr="00154E63">
        <w:rPr>
          <w:rFonts w:ascii="Arial" w:hAnsi="Arial" w:cs="Arial"/>
          <w:bCs/>
          <w:iCs/>
          <w:sz w:val="22"/>
          <w:szCs w:val="22"/>
          <w:lang w:eastAsia="cs-CZ"/>
        </w:rPr>
        <w:t>:</w:t>
      </w:r>
    </w:p>
    <w:tbl>
      <w:tblPr>
        <w:tblW w:w="8482" w:type="dxa"/>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D31F74" w:rsidRPr="00154E63" w14:paraId="76BA970E" w14:textId="77777777" w:rsidTr="00D00EA7">
        <w:trPr>
          <w:trHeight w:val="340"/>
          <w:jc w:val="right"/>
        </w:trPr>
        <w:tc>
          <w:tcPr>
            <w:tcW w:w="2812" w:type="dxa"/>
            <w:tcBorders>
              <w:top w:val="single" w:sz="18" w:space="0" w:color="auto"/>
              <w:bottom w:val="double" w:sz="4" w:space="0" w:color="auto"/>
            </w:tcBorders>
            <w:vAlign w:val="center"/>
          </w:tcPr>
          <w:p w14:paraId="07A66C29" w14:textId="77777777" w:rsidR="00D31F74" w:rsidRPr="00154E63" w:rsidRDefault="00D31F74" w:rsidP="00D00EA7">
            <w:pPr>
              <w:widowControl w:val="0"/>
              <w:suppressAutoHyphens w:val="0"/>
              <w:contextualSpacing/>
              <w:jc w:val="center"/>
              <w:rPr>
                <w:rFonts w:ascii="Arial" w:hAnsi="Arial" w:cs="Arial"/>
                <w:sz w:val="22"/>
                <w:szCs w:val="22"/>
              </w:rPr>
            </w:pPr>
            <w:r w:rsidRPr="00154E63">
              <w:rPr>
                <w:rFonts w:ascii="Arial" w:hAnsi="Arial" w:cs="Arial"/>
                <w:sz w:val="22"/>
                <w:szCs w:val="22"/>
              </w:rPr>
              <w:t>Jméno</w:t>
            </w:r>
          </w:p>
        </w:tc>
        <w:tc>
          <w:tcPr>
            <w:tcW w:w="2268" w:type="dxa"/>
            <w:tcBorders>
              <w:top w:val="single" w:sz="18" w:space="0" w:color="auto"/>
              <w:bottom w:val="double" w:sz="4" w:space="0" w:color="auto"/>
            </w:tcBorders>
            <w:vAlign w:val="center"/>
          </w:tcPr>
          <w:p w14:paraId="16901F50" w14:textId="77777777" w:rsidR="00D31F74" w:rsidRPr="00154E63" w:rsidRDefault="00D31F74" w:rsidP="00D00EA7">
            <w:pPr>
              <w:widowControl w:val="0"/>
              <w:suppressAutoHyphens w:val="0"/>
              <w:contextualSpacing/>
              <w:jc w:val="center"/>
              <w:rPr>
                <w:rFonts w:ascii="Arial" w:hAnsi="Arial" w:cs="Arial"/>
                <w:sz w:val="22"/>
                <w:szCs w:val="22"/>
              </w:rPr>
            </w:pPr>
            <w:r w:rsidRPr="00154E63">
              <w:rPr>
                <w:rFonts w:ascii="Arial" w:hAnsi="Arial" w:cs="Arial"/>
                <w:sz w:val="22"/>
                <w:szCs w:val="22"/>
              </w:rPr>
              <w:t>E-mail</w:t>
            </w:r>
          </w:p>
        </w:tc>
        <w:tc>
          <w:tcPr>
            <w:tcW w:w="1560" w:type="dxa"/>
            <w:tcBorders>
              <w:top w:val="single" w:sz="18" w:space="0" w:color="auto"/>
              <w:bottom w:val="double" w:sz="4" w:space="0" w:color="auto"/>
            </w:tcBorders>
            <w:vAlign w:val="center"/>
          </w:tcPr>
          <w:p w14:paraId="320DFF4E" w14:textId="77777777" w:rsidR="00D31F74" w:rsidRPr="00154E63" w:rsidRDefault="00D31F74" w:rsidP="00D00EA7">
            <w:pPr>
              <w:widowControl w:val="0"/>
              <w:suppressAutoHyphens w:val="0"/>
              <w:contextualSpacing/>
              <w:jc w:val="center"/>
              <w:rPr>
                <w:rFonts w:ascii="Arial" w:hAnsi="Arial" w:cs="Arial"/>
                <w:sz w:val="22"/>
                <w:szCs w:val="22"/>
              </w:rPr>
            </w:pPr>
            <w:r w:rsidRPr="00154E63">
              <w:rPr>
                <w:rFonts w:ascii="Arial" w:hAnsi="Arial" w:cs="Arial"/>
                <w:sz w:val="22"/>
                <w:szCs w:val="22"/>
              </w:rPr>
              <w:t>Telefon</w:t>
            </w:r>
          </w:p>
        </w:tc>
        <w:tc>
          <w:tcPr>
            <w:tcW w:w="1842" w:type="dxa"/>
            <w:tcBorders>
              <w:top w:val="single" w:sz="18" w:space="0" w:color="auto"/>
              <w:bottom w:val="double" w:sz="4" w:space="0" w:color="auto"/>
            </w:tcBorders>
            <w:vAlign w:val="center"/>
          </w:tcPr>
          <w:p w14:paraId="5E081280" w14:textId="77777777" w:rsidR="00D31F74" w:rsidRPr="00154E63" w:rsidRDefault="00D31F74" w:rsidP="00D00EA7">
            <w:pPr>
              <w:widowControl w:val="0"/>
              <w:suppressAutoHyphens w:val="0"/>
              <w:contextualSpacing/>
              <w:jc w:val="center"/>
              <w:rPr>
                <w:rFonts w:ascii="Arial" w:hAnsi="Arial" w:cs="Arial"/>
                <w:sz w:val="22"/>
                <w:szCs w:val="22"/>
              </w:rPr>
            </w:pPr>
            <w:r w:rsidRPr="00154E63">
              <w:rPr>
                <w:rFonts w:ascii="Arial" w:hAnsi="Arial" w:cs="Arial"/>
                <w:sz w:val="22"/>
                <w:szCs w:val="22"/>
              </w:rPr>
              <w:t>Mobil</w:t>
            </w:r>
          </w:p>
        </w:tc>
      </w:tr>
      <w:tr w:rsidR="00D31F74" w:rsidRPr="00154E63" w14:paraId="1C6C84C0" w14:textId="77777777" w:rsidTr="00D00EA7">
        <w:trPr>
          <w:trHeight w:val="340"/>
          <w:jc w:val="right"/>
        </w:trPr>
        <w:tc>
          <w:tcPr>
            <w:tcW w:w="2812" w:type="dxa"/>
            <w:vAlign w:val="center"/>
          </w:tcPr>
          <w:p w14:paraId="6F41FD21" w14:textId="73A5E82A" w:rsidR="00D31F74" w:rsidRPr="00154E63" w:rsidRDefault="00D31F74" w:rsidP="00D00EA7">
            <w:pPr>
              <w:widowControl w:val="0"/>
              <w:suppressAutoHyphens w:val="0"/>
              <w:contextualSpacing/>
              <w:jc w:val="center"/>
              <w:rPr>
                <w:rFonts w:ascii="Arial" w:hAnsi="Arial" w:cs="Arial"/>
                <w:sz w:val="22"/>
                <w:szCs w:val="22"/>
              </w:rPr>
            </w:pPr>
          </w:p>
        </w:tc>
        <w:tc>
          <w:tcPr>
            <w:tcW w:w="2268" w:type="dxa"/>
            <w:vAlign w:val="center"/>
          </w:tcPr>
          <w:p w14:paraId="5198BD5E" w14:textId="3EC895EF" w:rsidR="00D31F74" w:rsidRPr="00154E63" w:rsidRDefault="00D31F74" w:rsidP="00D00EA7">
            <w:pPr>
              <w:widowControl w:val="0"/>
              <w:suppressAutoHyphens w:val="0"/>
              <w:contextualSpacing/>
              <w:jc w:val="center"/>
              <w:rPr>
                <w:rFonts w:ascii="Arial" w:hAnsi="Arial" w:cs="Arial"/>
                <w:sz w:val="22"/>
                <w:szCs w:val="22"/>
              </w:rPr>
            </w:pPr>
          </w:p>
        </w:tc>
        <w:tc>
          <w:tcPr>
            <w:tcW w:w="1560" w:type="dxa"/>
            <w:vAlign w:val="center"/>
          </w:tcPr>
          <w:p w14:paraId="6BA5AC04" w14:textId="302CC346" w:rsidR="00D31F74" w:rsidRPr="00154E63" w:rsidRDefault="00D31F74" w:rsidP="00D00EA7">
            <w:pPr>
              <w:widowControl w:val="0"/>
              <w:suppressAutoHyphens w:val="0"/>
              <w:contextualSpacing/>
              <w:jc w:val="center"/>
              <w:rPr>
                <w:rFonts w:ascii="Arial" w:hAnsi="Arial" w:cs="Arial"/>
                <w:sz w:val="22"/>
                <w:szCs w:val="22"/>
              </w:rPr>
            </w:pPr>
          </w:p>
        </w:tc>
        <w:tc>
          <w:tcPr>
            <w:tcW w:w="1842" w:type="dxa"/>
            <w:vAlign w:val="center"/>
          </w:tcPr>
          <w:p w14:paraId="4DC512BC" w14:textId="404C18EA" w:rsidR="00D31F74" w:rsidRPr="00154E63" w:rsidRDefault="00D31F74" w:rsidP="00D00EA7">
            <w:pPr>
              <w:widowControl w:val="0"/>
              <w:suppressAutoHyphens w:val="0"/>
              <w:contextualSpacing/>
              <w:jc w:val="center"/>
              <w:rPr>
                <w:rFonts w:ascii="Arial" w:hAnsi="Arial" w:cs="Arial"/>
                <w:sz w:val="22"/>
                <w:szCs w:val="22"/>
              </w:rPr>
            </w:pPr>
          </w:p>
        </w:tc>
      </w:tr>
      <w:tr w:rsidR="00D13EC6" w:rsidRPr="00154E63" w14:paraId="389B5D76" w14:textId="77777777" w:rsidTr="00D00EA7">
        <w:trPr>
          <w:trHeight w:val="340"/>
          <w:jc w:val="right"/>
        </w:trPr>
        <w:tc>
          <w:tcPr>
            <w:tcW w:w="2812" w:type="dxa"/>
            <w:vAlign w:val="center"/>
          </w:tcPr>
          <w:p w14:paraId="5C05EA20" w14:textId="4264A399" w:rsidR="00D13EC6" w:rsidRPr="00154E63" w:rsidRDefault="00D13EC6" w:rsidP="00D00EA7">
            <w:pPr>
              <w:widowControl w:val="0"/>
              <w:suppressAutoHyphens w:val="0"/>
              <w:contextualSpacing/>
              <w:jc w:val="center"/>
              <w:rPr>
                <w:rFonts w:ascii="Arial" w:hAnsi="Arial" w:cs="Arial"/>
                <w:sz w:val="22"/>
                <w:szCs w:val="22"/>
              </w:rPr>
            </w:pPr>
          </w:p>
        </w:tc>
        <w:tc>
          <w:tcPr>
            <w:tcW w:w="2268" w:type="dxa"/>
            <w:vAlign w:val="center"/>
          </w:tcPr>
          <w:p w14:paraId="69F3C0CA" w14:textId="29E4EF36" w:rsidR="00D13EC6" w:rsidRPr="00154E63" w:rsidRDefault="00D13EC6" w:rsidP="00D00EA7">
            <w:pPr>
              <w:widowControl w:val="0"/>
              <w:suppressAutoHyphens w:val="0"/>
              <w:contextualSpacing/>
              <w:jc w:val="center"/>
              <w:rPr>
                <w:rFonts w:ascii="Arial" w:hAnsi="Arial" w:cs="Arial"/>
                <w:sz w:val="22"/>
                <w:szCs w:val="22"/>
              </w:rPr>
            </w:pPr>
          </w:p>
        </w:tc>
        <w:tc>
          <w:tcPr>
            <w:tcW w:w="1560" w:type="dxa"/>
            <w:vAlign w:val="center"/>
          </w:tcPr>
          <w:p w14:paraId="4737E631" w14:textId="4EB9C129" w:rsidR="00D13EC6" w:rsidRPr="00154E63" w:rsidRDefault="00D13EC6" w:rsidP="00D00EA7">
            <w:pPr>
              <w:widowControl w:val="0"/>
              <w:suppressAutoHyphens w:val="0"/>
              <w:contextualSpacing/>
              <w:jc w:val="center"/>
              <w:rPr>
                <w:rFonts w:ascii="Arial" w:hAnsi="Arial" w:cs="Arial"/>
                <w:sz w:val="22"/>
                <w:szCs w:val="22"/>
              </w:rPr>
            </w:pPr>
          </w:p>
        </w:tc>
        <w:tc>
          <w:tcPr>
            <w:tcW w:w="1842" w:type="dxa"/>
            <w:vAlign w:val="center"/>
          </w:tcPr>
          <w:p w14:paraId="4686B35A" w14:textId="473413DE" w:rsidR="00D13EC6" w:rsidRPr="00154E63" w:rsidRDefault="00D13EC6" w:rsidP="00D00EA7">
            <w:pPr>
              <w:widowControl w:val="0"/>
              <w:suppressAutoHyphens w:val="0"/>
              <w:contextualSpacing/>
              <w:jc w:val="center"/>
              <w:rPr>
                <w:rFonts w:ascii="Arial" w:hAnsi="Arial" w:cs="Arial"/>
                <w:sz w:val="22"/>
                <w:szCs w:val="22"/>
              </w:rPr>
            </w:pPr>
          </w:p>
        </w:tc>
      </w:tr>
    </w:tbl>
    <w:p w14:paraId="4D486648" w14:textId="55AB61ED" w:rsidR="00D31F74" w:rsidRPr="00154E63" w:rsidRDefault="004679A6" w:rsidP="00792ABC">
      <w:pPr>
        <w:pStyle w:val="Odstavecseseznamem"/>
        <w:widowControl w:val="0"/>
        <w:numPr>
          <w:ilvl w:val="0"/>
          <w:numId w:val="37"/>
        </w:numPr>
        <w:suppressAutoHyphens w:val="0"/>
        <w:overflowPunct/>
        <w:autoSpaceDE/>
        <w:spacing w:before="120" w:after="60"/>
        <w:ind w:left="907" w:hanging="340"/>
        <w:jc w:val="both"/>
        <w:textAlignment w:val="auto"/>
        <w:rPr>
          <w:rFonts w:ascii="Arial" w:hAnsi="Arial" w:cs="Arial"/>
          <w:sz w:val="22"/>
          <w:szCs w:val="22"/>
        </w:rPr>
      </w:pPr>
      <w:r w:rsidRPr="00154E63">
        <w:rPr>
          <w:rFonts w:ascii="Arial" w:hAnsi="Arial" w:cs="Arial"/>
          <w:bCs/>
          <w:iCs/>
          <w:sz w:val="22"/>
          <w:szCs w:val="22"/>
          <w:lang w:eastAsia="cs-CZ"/>
        </w:rPr>
        <w:t>v</w:t>
      </w:r>
      <w:r w:rsidR="007248B2" w:rsidRPr="00154E63">
        <w:rPr>
          <w:rFonts w:ascii="Arial" w:hAnsi="Arial" w:cs="Arial"/>
          <w:bCs/>
          <w:iCs/>
          <w:sz w:val="22"/>
          <w:szCs w:val="22"/>
          <w:lang w:eastAsia="cs-CZ"/>
        </w:rPr>
        <w:t xml:space="preserve">e </w:t>
      </w:r>
      <w:r w:rsidR="009B15BE" w:rsidRPr="00E81DB3">
        <w:rPr>
          <w:rFonts w:ascii="Arial" w:hAnsi="Arial" w:cs="Arial"/>
          <w:bCs/>
          <w:iCs/>
          <w:sz w:val="22"/>
          <w:szCs w:val="22"/>
          <w:lang w:eastAsia="cs-CZ"/>
        </w:rPr>
        <w:t>věcech</w:t>
      </w:r>
      <w:r w:rsidR="009B15BE" w:rsidRPr="00154E63">
        <w:rPr>
          <w:rFonts w:ascii="Arial" w:hAnsi="Arial" w:cs="Arial"/>
          <w:bCs/>
          <w:iCs/>
          <w:sz w:val="22"/>
          <w:szCs w:val="22"/>
          <w:lang w:eastAsia="cs-CZ"/>
        </w:rPr>
        <w:t xml:space="preserve"> technických </w:t>
      </w:r>
      <w:bookmarkStart w:id="20" w:name="_Hlk43280153"/>
      <w:r w:rsidR="009B15BE" w:rsidRPr="00154E63">
        <w:rPr>
          <w:rFonts w:ascii="Arial" w:hAnsi="Arial" w:cs="Arial"/>
          <w:bCs/>
          <w:iCs/>
          <w:sz w:val="22"/>
          <w:szCs w:val="22"/>
          <w:lang w:eastAsia="cs-CZ"/>
        </w:rPr>
        <w:t xml:space="preserve">na straně </w:t>
      </w:r>
      <w:r w:rsidR="00652278" w:rsidRPr="00154E63">
        <w:rPr>
          <w:rFonts w:ascii="Arial" w:hAnsi="Arial" w:cs="Arial"/>
          <w:bCs/>
          <w:iCs/>
          <w:sz w:val="22"/>
          <w:szCs w:val="22"/>
          <w:lang w:eastAsia="cs-CZ"/>
        </w:rPr>
        <w:t>p</w:t>
      </w:r>
      <w:r w:rsidR="009B15BE" w:rsidRPr="00154E63">
        <w:rPr>
          <w:rFonts w:ascii="Arial" w:hAnsi="Arial" w:cs="Arial"/>
          <w:bCs/>
          <w:iCs/>
          <w:sz w:val="22"/>
          <w:szCs w:val="22"/>
          <w:lang w:eastAsia="cs-CZ"/>
        </w:rPr>
        <w:t>oskytovatele</w:t>
      </w:r>
      <w:bookmarkEnd w:id="20"/>
      <w:r w:rsidR="009B15BE" w:rsidRPr="00154E63">
        <w:rPr>
          <w:rFonts w:ascii="Arial" w:hAnsi="Arial" w:cs="Arial"/>
          <w:bCs/>
          <w:iCs/>
          <w:sz w:val="22"/>
          <w:szCs w:val="22"/>
          <w:lang w:eastAsia="cs-CZ"/>
        </w:rPr>
        <w:t>:</w:t>
      </w:r>
    </w:p>
    <w:tbl>
      <w:tblPr>
        <w:tblW w:w="8482" w:type="dxa"/>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D31F74" w:rsidRPr="00154E63" w14:paraId="75A4096E" w14:textId="77777777" w:rsidTr="006705CD">
        <w:trPr>
          <w:trHeight w:val="340"/>
          <w:jc w:val="right"/>
        </w:trPr>
        <w:tc>
          <w:tcPr>
            <w:tcW w:w="2812" w:type="dxa"/>
            <w:tcBorders>
              <w:top w:val="single" w:sz="18" w:space="0" w:color="auto"/>
              <w:bottom w:val="double" w:sz="4" w:space="0" w:color="auto"/>
            </w:tcBorders>
            <w:shd w:val="clear" w:color="auto" w:fill="auto"/>
            <w:vAlign w:val="center"/>
          </w:tcPr>
          <w:p w14:paraId="713D68B3" w14:textId="77777777" w:rsidR="00D31F74" w:rsidRPr="006705CD" w:rsidRDefault="00D31F74" w:rsidP="00D00EA7">
            <w:pPr>
              <w:widowControl w:val="0"/>
              <w:suppressAutoHyphens w:val="0"/>
              <w:contextualSpacing/>
              <w:jc w:val="center"/>
              <w:rPr>
                <w:rFonts w:ascii="Arial" w:hAnsi="Arial" w:cs="Arial"/>
                <w:sz w:val="22"/>
                <w:szCs w:val="22"/>
              </w:rPr>
            </w:pPr>
            <w:r w:rsidRPr="006705CD">
              <w:rPr>
                <w:rFonts w:ascii="Arial" w:hAnsi="Arial" w:cs="Arial"/>
                <w:sz w:val="22"/>
                <w:szCs w:val="22"/>
              </w:rPr>
              <w:t>Jméno</w:t>
            </w:r>
          </w:p>
        </w:tc>
        <w:tc>
          <w:tcPr>
            <w:tcW w:w="2268" w:type="dxa"/>
            <w:tcBorders>
              <w:top w:val="single" w:sz="18" w:space="0" w:color="auto"/>
              <w:bottom w:val="double" w:sz="4" w:space="0" w:color="auto"/>
            </w:tcBorders>
            <w:shd w:val="clear" w:color="auto" w:fill="auto"/>
            <w:vAlign w:val="center"/>
          </w:tcPr>
          <w:p w14:paraId="5BE69310" w14:textId="77777777" w:rsidR="00D31F74" w:rsidRPr="006705CD" w:rsidRDefault="00D31F74" w:rsidP="00D00EA7">
            <w:pPr>
              <w:widowControl w:val="0"/>
              <w:suppressAutoHyphens w:val="0"/>
              <w:contextualSpacing/>
              <w:jc w:val="center"/>
              <w:rPr>
                <w:rFonts w:ascii="Arial" w:hAnsi="Arial" w:cs="Arial"/>
                <w:sz w:val="22"/>
                <w:szCs w:val="22"/>
              </w:rPr>
            </w:pPr>
            <w:r w:rsidRPr="006705CD">
              <w:rPr>
                <w:rFonts w:ascii="Arial" w:hAnsi="Arial" w:cs="Arial"/>
                <w:sz w:val="22"/>
                <w:szCs w:val="22"/>
              </w:rPr>
              <w:t>E-mail</w:t>
            </w:r>
          </w:p>
        </w:tc>
        <w:tc>
          <w:tcPr>
            <w:tcW w:w="1560" w:type="dxa"/>
            <w:tcBorders>
              <w:top w:val="single" w:sz="18" w:space="0" w:color="auto"/>
              <w:bottom w:val="double" w:sz="4" w:space="0" w:color="auto"/>
            </w:tcBorders>
            <w:shd w:val="clear" w:color="auto" w:fill="auto"/>
            <w:vAlign w:val="center"/>
          </w:tcPr>
          <w:p w14:paraId="37A4A65A" w14:textId="77777777" w:rsidR="00D31F74" w:rsidRPr="006705CD" w:rsidRDefault="00D31F74" w:rsidP="00D00EA7">
            <w:pPr>
              <w:widowControl w:val="0"/>
              <w:suppressAutoHyphens w:val="0"/>
              <w:contextualSpacing/>
              <w:jc w:val="center"/>
              <w:rPr>
                <w:rFonts w:ascii="Arial" w:hAnsi="Arial" w:cs="Arial"/>
                <w:sz w:val="22"/>
                <w:szCs w:val="22"/>
              </w:rPr>
            </w:pPr>
            <w:r w:rsidRPr="006705CD">
              <w:rPr>
                <w:rFonts w:ascii="Arial" w:hAnsi="Arial" w:cs="Arial"/>
                <w:sz w:val="22"/>
                <w:szCs w:val="22"/>
              </w:rPr>
              <w:t>Telefon</w:t>
            </w:r>
          </w:p>
        </w:tc>
        <w:tc>
          <w:tcPr>
            <w:tcW w:w="1842" w:type="dxa"/>
            <w:tcBorders>
              <w:top w:val="single" w:sz="18" w:space="0" w:color="auto"/>
              <w:bottom w:val="double" w:sz="4" w:space="0" w:color="auto"/>
            </w:tcBorders>
            <w:shd w:val="clear" w:color="auto" w:fill="auto"/>
            <w:vAlign w:val="center"/>
          </w:tcPr>
          <w:p w14:paraId="428EA6DB" w14:textId="77777777" w:rsidR="00D31F74" w:rsidRPr="006705CD" w:rsidRDefault="00D31F74" w:rsidP="00D00EA7">
            <w:pPr>
              <w:widowControl w:val="0"/>
              <w:suppressAutoHyphens w:val="0"/>
              <w:contextualSpacing/>
              <w:jc w:val="center"/>
              <w:rPr>
                <w:rFonts w:ascii="Arial" w:hAnsi="Arial" w:cs="Arial"/>
                <w:sz w:val="22"/>
                <w:szCs w:val="22"/>
              </w:rPr>
            </w:pPr>
            <w:r w:rsidRPr="006705CD">
              <w:rPr>
                <w:rFonts w:ascii="Arial" w:hAnsi="Arial" w:cs="Arial"/>
                <w:sz w:val="22"/>
                <w:szCs w:val="22"/>
              </w:rPr>
              <w:t>Mobil</w:t>
            </w:r>
          </w:p>
        </w:tc>
      </w:tr>
      <w:tr w:rsidR="00D31F74" w:rsidRPr="00154E63" w14:paraId="2020C56B" w14:textId="77777777" w:rsidTr="006705CD">
        <w:trPr>
          <w:trHeight w:val="340"/>
          <w:jc w:val="right"/>
        </w:trPr>
        <w:tc>
          <w:tcPr>
            <w:tcW w:w="2812" w:type="dxa"/>
            <w:shd w:val="clear" w:color="auto" w:fill="FFFF00"/>
            <w:vAlign w:val="center"/>
          </w:tcPr>
          <w:p w14:paraId="310AB40D" w14:textId="77777777" w:rsidR="00D31F74" w:rsidRPr="00154E63" w:rsidRDefault="00D31F74" w:rsidP="00D00EA7">
            <w:pPr>
              <w:widowControl w:val="0"/>
              <w:suppressAutoHyphens w:val="0"/>
              <w:contextualSpacing/>
              <w:jc w:val="center"/>
              <w:rPr>
                <w:rFonts w:ascii="Arial" w:hAnsi="Arial" w:cs="Arial"/>
                <w:sz w:val="22"/>
                <w:szCs w:val="22"/>
              </w:rPr>
            </w:pPr>
          </w:p>
        </w:tc>
        <w:tc>
          <w:tcPr>
            <w:tcW w:w="2268" w:type="dxa"/>
            <w:shd w:val="clear" w:color="auto" w:fill="FFFF00"/>
            <w:vAlign w:val="center"/>
          </w:tcPr>
          <w:p w14:paraId="02AA3091" w14:textId="77777777" w:rsidR="00D31F74" w:rsidRPr="00154E63" w:rsidRDefault="00D31F74" w:rsidP="00D00EA7">
            <w:pPr>
              <w:widowControl w:val="0"/>
              <w:suppressAutoHyphens w:val="0"/>
              <w:contextualSpacing/>
              <w:jc w:val="center"/>
              <w:rPr>
                <w:rFonts w:ascii="Arial" w:hAnsi="Arial" w:cs="Arial"/>
                <w:sz w:val="22"/>
                <w:szCs w:val="22"/>
              </w:rPr>
            </w:pPr>
          </w:p>
        </w:tc>
        <w:tc>
          <w:tcPr>
            <w:tcW w:w="1560" w:type="dxa"/>
            <w:shd w:val="clear" w:color="auto" w:fill="FFFF00"/>
            <w:vAlign w:val="center"/>
          </w:tcPr>
          <w:p w14:paraId="5615D5FC" w14:textId="77777777" w:rsidR="00D31F74" w:rsidRPr="00154E63" w:rsidRDefault="00D31F74" w:rsidP="00D00EA7">
            <w:pPr>
              <w:widowControl w:val="0"/>
              <w:suppressAutoHyphens w:val="0"/>
              <w:contextualSpacing/>
              <w:jc w:val="center"/>
              <w:rPr>
                <w:rFonts w:ascii="Arial" w:hAnsi="Arial" w:cs="Arial"/>
                <w:sz w:val="22"/>
                <w:szCs w:val="22"/>
              </w:rPr>
            </w:pPr>
          </w:p>
        </w:tc>
        <w:tc>
          <w:tcPr>
            <w:tcW w:w="1842" w:type="dxa"/>
            <w:shd w:val="clear" w:color="auto" w:fill="FFFF00"/>
            <w:vAlign w:val="center"/>
          </w:tcPr>
          <w:p w14:paraId="1EBEFDF1" w14:textId="77777777" w:rsidR="00D31F74" w:rsidRPr="00154E63" w:rsidRDefault="00D31F74" w:rsidP="00D00EA7">
            <w:pPr>
              <w:widowControl w:val="0"/>
              <w:suppressAutoHyphens w:val="0"/>
              <w:contextualSpacing/>
              <w:jc w:val="center"/>
              <w:rPr>
                <w:rFonts w:ascii="Arial" w:hAnsi="Arial" w:cs="Arial"/>
                <w:sz w:val="22"/>
                <w:szCs w:val="22"/>
              </w:rPr>
            </w:pPr>
          </w:p>
        </w:tc>
      </w:tr>
      <w:tr w:rsidR="00D31F74" w:rsidRPr="00154E63" w14:paraId="58BF0B43" w14:textId="77777777" w:rsidTr="006705CD">
        <w:trPr>
          <w:trHeight w:val="340"/>
          <w:jc w:val="right"/>
        </w:trPr>
        <w:tc>
          <w:tcPr>
            <w:tcW w:w="2812" w:type="dxa"/>
            <w:shd w:val="clear" w:color="auto" w:fill="FFFF00"/>
            <w:vAlign w:val="center"/>
          </w:tcPr>
          <w:p w14:paraId="24425C8F" w14:textId="77777777" w:rsidR="00D31F74" w:rsidRPr="00154E63" w:rsidRDefault="00D31F74" w:rsidP="00D00EA7">
            <w:pPr>
              <w:widowControl w:val="0"/>
              <w:suppressAutoHyphens w:val="0"/>
              <w:contextualSpacing/>
              <w:jc w:val="center"/>
              <w:rPr>
                <w:rFonts w:ascii="Arial" w:hAnsi="Arial" w:cs="Arial"/>
                <w:sz w:val="22"/>
                <w:szCs w:val="22"/>
              </w:rPr>
            </w:pPr>
          </w:p>
        </w:tc>
        <w:tc>
          <w:tcPr>
            <w:tcW w:w="2268" w:type="dxa"/>
            <w:shd w:val="clear" w:color="auto" w:fill="FFFF00"/>
            <w:vAlign w:val="center"/>
          </w:tcPr>
          <w:p w14:paraId="20E5A6C1" w14:textId="77777777" w:rsidR="00D31F74" w:rsidRPr="00154E63" w:rsidRDefault="00D31F74" w:rsidP="00D00EA7">
            <w:pPr>
              <w:widowControl w:val="0"/>
              <w:suppressAutoHyphens w:val="0"/>
              <w:contextualSpacing/>
              <w:jc w:val="center"/>
              <w:rPr>
                <w:rFonts w:ascii="Arial" w:hAnsi="Arial" w:cs="Arial"/>
                <w:sz w:val="22"/>
                <w:szCs w:val="22"/>
              </w:rPr>
            </w:pPr>
          </w:p>
        </w:tc>
        <w:tc>
          <w:tcPr>
            <w:tcW w:w="1560" w:type="dxa"/>
            <w:shd w:val="clear" w:color="auto" w:fill="FFFF00"/>
            <w:vAlign w:val="center"/>
          </w:tcPr>
          <w:p w14:paraId="253AF48F" w14:textId="77777777" w:rsidR="00D31F74" w:rsidRPr="00154E63" w:rsidRDefault="00D31F74" w:rsidP="00D00EA7">
            <w:pPr>
              <w:widowControl w:val="0"/>
              <w:suppressAutoHyphens w:val="0"/>
              <w:contextualSpacing/>
              <w:jc w:val="center"/>
              <w:rPr>
                <w:rFonts w:ascii="Arial" w:hAnsi="Arial" w:cs="Arial"/>
                <w:sz w:val="22"/>
                <w:szCs w:val="22"/>
              </w:rPr>
            </w:pPr>
          </w:p>
        </w:tc>
        <w:tc>
          <w:tcPr>
            <w:tcW w:w="1842" w:type="dxa"/>
            <w:shd w:val="clear" w:color="auto" w:fill="FFFF00"/>
            <w:vAlign w:val="center"/>
          </w:tcPr>
          <w:p w14:paraId="61C4DF80" w14:textId="77777777" w:rsidR="00D31F74" w:rsidRPr="00154E63" w:rsidRDefault="00D31F74" w:rsidP="00D00EA7">
            <w:pPr>
              <w:widowControl w:val="0"/>
              <w:suppressAutoHyphens w:val="0"/>
              <w:contextualSpacing/>
              <w:jc w:val="center"/>
              <w:rPr>
                <w:rFonts w:ascii="Arial" w:hAnsi="Arial" w:cs="Arial"/>
                <w:sz w:val="22"/>
                <w:szCs w:val="22"/>
              </w:rPr>
            </w:pPr>
          </w:p>
        </w:tc>
      </w:tr>
    </w:tbl>
    <w:p w14:paraId="45B062E5" w14:textId="2CD0B35F" w:rsidR="00D31F74" w:rsidRPr="00154E63" w:rsidRDefault="00D31F74" w:rsidP="00D00EA7">
      <w:pPr>
        <w:pStyle w:val="Odstavecseseznamem"/>
        <w:widowControl w:val="0"/>
        <w:numPr>
          <w:ilvl w:val="0"/>
          <w:numId w:val="37"/>
        </w:numPr>
        <w:suppressAutoHyphens w:val="0"/>
        <w:overflowPunct/>
        <w:autoSpaceDE/>
        <w:spacing w:before="120" w:after="60"/>
        <w:ind w:left="907" w:hanging="340"/>
        <w:jc w:val="both"/>
        <w:textAlignment w:val="auto"/>
        <w:rPr>
          <w:rFonts w:ascii="Arial" w:hAnsi="Arial" w:cs="Arial"/>
          <w:bCs/>
          <w:iCs/>
          <w:sz w:val="22"/>
          <w:szCs w:val="22"/>
          <w:lang w:eastAsia="cs-CZ"/>
        </w:rPr>
      </w:pPr>
      <w:r w:rsidRPr="00154E63">
        <w:rPr>
          <w:rFonts w:ascii="Arial" w:hAnsi="Arial" w:cs="Arial"/>
          <w:bCs/>
          <w:iCs/>
          <w:sz w:val="22"/>
          <w:szCs w:val="22"/>
          <w:lang w:eastAsia="cs-CZ"/>
        </w:rPr>
        <w:t xml:space="preserve">ve věcech smluvních na straně </w:t>
      </w:r>
      <w:r w:rsidR="00652278" w:rsidRPr="00154E63">
        <w:rPr>
          <w:rFonts w:ascii="Arial" w:hAnsi="Arial" w:cs="Arial"/>
          <w:bCs/>
          <w:iCs/>
          <w:sz w:val="22"/>
          <w:szCs w:val="22"/>
          <w:lang w:eastAsia="cs-CZ"/>
        </w:rPr>
        <w:t>p</w:t>
      </w:r>
      <w:r w:rsidRPr="00154E63">
        <w:rPr>
          <w:rFonts w:ascii="Arial" w:hAnsi="Arial" w:cs="Arial"/>
          <w:bCs/>
          <w:iCs/>
          <w:sz w:val="22"/>
          <w:szCs w:val="22"/>
          <w:lang w:eastAsia="cs-CZ"/>
        </w:rPr>
        <w:t>oskytovatele:</w:t>
      </w:r>
    </w:p>
    <w:tbl>
      <w:tblPr>
        <w:tblW w:w="8482" w:type="dxa"/>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D31F74" w:rsidRPr="00154E63" w14:paraId="36BEC744" w14:textId="77777777" w:rsidTr="00D00EA7">
        <w:trPr>
          <w:trHeight w:val="340"/>
          <w:jc w:val="right"/>
        </w:trPr>
        <w:tc>
          <w:tcPr>
            <w:tcW w:w="2812" w:type="dxa"/>
            <w:tcBorders>
              <w:top w:val="single" w:sz="18" w:space="0" w:color="auto"/>
              <w:bottom w:val="double" w:sz="4" w:space="0" w:color="auto"/>
            </w:tcBorders>
            <w:vAlign w:val="center"/>
          </w:tcPr>
          <w:p w14:paraId="2F0341A1" w14:textId="77777777" w:rsidR="00D31F74" w:rsidRPr="006705CD" w:rsidRDefault="00D31F74" w:rsidP="00D00EA7">
            <w:pPr>
              <w:widowControl w:val="0"/>
              <w:suppressAutoHyphens w:val="0"/>
              <w:contextualSpacing/>
              <w:jc w:val="center"/>
              <w:rPr>
                <w:rFonts w:ascii="Arial" w:hAnsi="Arial" w:cs="Arial"/>
                <w:sz w:val="22"/>
                <w:szCs w:val="22"/>
              </w:rPr>
            </w:pPr>
            <w:r w:rsidRPr="006705CD">
              <w:rPr>
                <w:rFonts w:ascii="Arial" w:hAnsi="Arial" w:cs="Arial"/>
                <w:sz w:val="22"/>
                <w:szCs w:val="22"/>
              </w:rPr>
              <w:t>Jméno</w:t>
            </w:r>
          </w:p>
        </w:tc>
        <w:tc>
          <w:tcPr>
            <w:tcW w:w="2268" w:type="dxa"/>
            <w:tcBorders>
              <w:top w:val="single" w:sz="18" w:space="0" w:color="auto"/>
              <w:bottom w:val="double" w:sz="4" w:space="0" w:color="auto"/>
            </w:tcBorders>
            <w:vAlign w:val="center"/>
          </w:tcPr>
          <w:p w14:paraId="2AF98246" w14:textId="002377FE" w:rsidR="00D31F74" w:rsidRPr="006705CD" w:rsidRDefault="00D31F74" w:rsidP="00D00EA7">
            <w:pPr>
              <w:widowControl w:val="0"/>
              <w:suppressAutoHyphens w:val="0"/>
              <w:contextualSpacing/>
              <w:jc w:val="center"/>
              <w:rPr>
                <w:rFonts w:ascii="Arial" w:hAnsi="Arial" w:cs="Arial"/>
                <w:sz w:val="22"/>
                <w:szCs w:val="22"/>
              </w:rPr>
            </w:pPr>
            <w:r w:rsidRPr="006705CD">
              <w:rPr>
                <w:rFonts w:ascii="Arial" w:hAnsi="Arial" w:cs="Arial"/>
                <w:sz w:val="22"/>
                <w:szCs w:val="22"/>
              </w:rPr>
              <w:t>E-mail</w:t>
            </w:r>
          </w:p>
        </w:tc>
        <w:tc>
          <w:tcPr>
            <w:tcW w:w="1560" w:type="dxa"/>
            <w:tcBorders>
              <w:top w:val="single" w:sz="18" w:space="0" w:color="auto"/>
              <w:bottom w:val="double" w:sz="4" w:space="0" w:color="auto"/>
            </w:tcBorders>
            <w:vAlign w:val="center"/>
          </w:tcPr>
          <w:p w14:paraId="41078787" w14:textId="77777777" w:rsidR="00D31F74" w:rsidRPr="006705CD" w:rsidRDefault="00D31F74" w:rsidP="00D00EA7">
            <w:pPr>
              <w:widowControl w:val="0"/>
              <w:suppressAutoHyphens w:val="0"/>
              <w:contextualSpacing/>
              <w:jc w:val="center"/>
              <w:rPr>
                <w:rFonts w:ascii="Arial" w:hAnsi="Arial" w:cs="Arial"/>
                <w:sz w:val="22"/>
                <w:szCs w:val="22"/>
              </w:rPr>
            </w:pPr>
            <w:r w:rsidRPr="006705CD">
              <w:rPr>
                <w:rFonts w:ascii="Arial" w:hAnsi="Arial" w:cs="Arial"/>
                <w:sz w:val="22"/>
                <w:szCs w:val="22"/>
              </w:rPr>
              <w:t>Telefon</w:t>
            </w:r>
          </w:p>
        </w:tc>
        <w:tc>
          <w:tcPr>
            <w:tcW w:w="1842" w:type="dxa"/>
            <w:tcBorders>
              <w:top w:val="single" w:sz="18" w:space="0" w:color="auto"/>
              <w:bottom w:val="double" w:sz="4" w:space="0" w:color="auto"/>
            </w:tcBorders>
            <w:vAlign w:val="center"/>
          </w:tcPr>
          <w:p w14:paraId="58E7268D" w14:textId="77777777" w:rsidR="00D31F74" w:rsidRPr="006705CD" w:rsidRDefault="00D31F74" w:rsidP="00D00EA7">
            <w:pPr>
              <w:widowControl w:val="0"/>
              <w:suppressAutoHyphens w:val="0"/>
              <w:contextualSpacing/>
              <w:jc w:val="center"/>
              <w:rPr>
                <w:rFonts w:ascii="Arial" w:hAnsi="Arial" w:cs="Arial"/>
                <w:sz w:val="22"/>
                <w:szCs w:val="22"/>
              </w:rPr>
            </w:pPr>
            <w:r w:rsidRPr="006705CD">
              <w:rPr>
                <w:rFonts w:ascii="Arial" w:hAnsi="Arial" w:cs="Arial"/>
                <w:sz w:val="22"/>
                <w:szCs w:val="22"/>
              </w:rPr>
              <w:t>Mobil</w:t>
            </w:r>
          </w:p>
        </w:tc>
      </w:tr>
      <w:tr w:rsidR="00D31F74" w:rsidRPr="00154E63" w14:paraId="16ED9311" w14:textId="77777777" w:rsidTr="006705CD">
        <w:trPr>
          <w:trHeight w:val="340"/>
          <w:jc w:val="right"/>
        </w:trPr>
        <w:tc>
          <w:tcPr>
            <w:tcW w:w="2812" w:type="dxa"/>
            <w:shd w:val="clear" w:color="auto" w:fill="FFFF00"/>
            <w:vAlign w:val="center"/>
          </w:tcPr>
          <w:p w14:paraId="4FEF3F96" w14:textId="77777777" w:rsidR="00D31F74" w:rsidRPr="00154E63" w:rsidRDefault="00D31F74" w:rsidP="00D00EA7">
            <w:pPr>
              <w:widowControl w:val="0"/>
              <w:suppressAutoHyphens w:val="0"/>
              <w:contextualSpacing/>
              <w:jc w:val="center"/>
              <w:rPr>
                <w:rFonts w:ascii="Arial" w:hAnsi="Arial" w:cs="Arial"/>
                <w:sz w:val="22"/>
                <w:szCs w:val="22"/>
              </w:rPr>
            </w:pPr>
          </w:p>
        </w:tc>
        <w:tc>
          <w:tcPr>
            <w:tcW w:w="2268" w:type="dxa"/>
            <w:shd w:val="clear" w:color="auto" w:fill="FFFF00"/>
            <w:vAlign w:val="center"/>
          </w:tcPr>
          <w:p w14:paraId="28674D10" w14:textId="77777777" w:rsidR="00D31F74" w:rsidRPr="00154E63" w:rsidRDefault="00D31F74" w:rsidP="00D00EA7">
            <w:pPr>
              <w:widowControl w:val="0"/>
              <w:suppressAutoHyphens w:val="0"/>
              <w:contextualSpacing/>
              <w:jc w:val="center"/>
              <w:rPr>
                <w:rFonts w:ascii="Arial" w:hAnsi="Arial" w:cs="Arial"/>
                <w:sz w:val="22"/>
                <w:szCs w:val="22"/>
              </w:rPr>
            </w:pPr>
          </w:p>
        </w:tc>
        <w:tc>
          <w:tcPr>
            <w:tcW w:w="1560" w:type="dxa"/>
            <w:shd w:val="clear" w:color="auto" w:fill="FFFF00"/>
            <w:vAlign w:val="center"/>
          </w:tcPr>
          <w:p w14:paraId="1E04240C" w14:textId="77777777" w:rsidR="00D31F74" w:rsidRPr="00154E63" w:rsidRDefault="00D31F74" w:rsidP="00D00EA7">
            <w:pPr>
              <w:widowControl w:val="0"/>
              <w:suppressAutoHyphens w:val="0"/>
              <w:contextualSpacing/>
              <w:jc w:val="center"/>
              <w:rPr>
                <w:rFonts w:ascii="Arial" w:hAnsi="Arial" w:cs="Arial"/>
                <w:sz w:val="22"/>
                <w:szCs w:val="22"/>
              </w:rPr>
            </w:pPr>
          </w:p>
        </w:tc>
        <w:tc>
          <w:tcPr>
            <w:tcW w:w="1842" w:type="dxa"/>
            <w:shd w:val="clear" w:color="auto" w:fill="FFFF00"/>
            <w:vAlign w:val="center"/>
          </w:tcPr>
          <w:p w14:paraId="1FE7B3E8" w14:textId="77777777" w:rsidR="00D31F74" w:rsidRPr="00154E63" w:rsidRDefault="00D31F74" w:rsidP="00D00EA7">
            <w:pPr>
              <w:widowControl w:val="0"/>
              <w:suppressAutoHyphens w:val="0"/>
              <w:contextualSpacing/>
              <w:jc w:val="center"/>
              <w:rPr>
                <w:rFonts w:ascii="Arial" w:hAnsi="Arial" w:cs="Arial"/>
                <w:sz w:val="22"/>
                <w:szCs w:val="22"/>
              </w:rPr>
            </w:pPr>
          </w:p>
        </w:tc>
      </w:tr>
      <w:tr w:rsidR="00D31F74" w:rsidRPr="00154E63" w14:paraId="0E6D9A41" w14:textId="77777777" w:rsidTr="006705CD">
        <w:trPr>
          <w:trHeight w:val="340"/>
          <w:jc w:val="right"/>
        </w:trPr>
        <w:tc>
          <w:tcPr>
            <w:tcW w:w="2812" w:type="dxa"/>
            <w:shd w:val="clear" w:color="auto" w:fill="FFFF00"/>
            <w:vAlign w:val="center"/>
          </w:tcPr>
          <w:p w14:paraId="332FA71A" w14:textId="77777777" w:rsidR="00D31F74" w:rsidRPr="00154E63" w:rsidRDefault="00D31F74" w:rsidP="00D00EA7">
            <w:pPr>
              <w:widowControl w:val="0"/>
              <w:suppressAutoHyphens w:val="0"/>
              <w:contextualSpacing/>
              <w:jc w:val="center"/>
              <w:rPr>
                <w:rFonts w:ascii="Arial" w:hAnsi="Arial" w:cs="Arial"/>
                <w:sz w:val="22"/>
                <w:szCs w:val="22"/>
              </w:rPr>
            </w:pPr>
          </w:p>
        </w:tc>
        <w:tc>
          <w:tcPr>
            <w:tcW w:w="2268" w:type="dxa"/>
            <w:shd w:val="clear" w:color="auto" w:fill="FFFF00"/>
            <w:vAlign w:val="center"/>
          </w:tcPr>
          <w:p w14:paraId="462A6590" w14:textId="77777777" w:rsidR="00D31F74" w:rsidRPr="00154E63" w:rsidRDefault="00D31F74" w:rsidP="00D00EA7">
            <w:pPr>
              <w:widowControl w:val="0"/>
              <w:suppressAutoHyphens w:val="0"/>
              <w:contextualSpacing/>
              <w:jc w:val="center"/>
              <w:rPr>
                <w:rFonts w:ascii="Arial" w:hAnsi="Arial" w:cs="Arial"/>
                <w:sz w:val="22"/>
                <w:szCs w:val="22"/>
              </w:rPr>
            </w:pPr>
          </w:p>
        </w:tc>
        <w:tc>
          <w:tcPr>
            <w:tcW w:w="1560" w:type="dxa"/>
            <w:shd w:val="clear" w:color="auto" w:fill="FFFF00"/>
            <w:vAlign w:val="center"/>
          </w:tcPr>
          <w:p w14:paraId="63872C56" w14:textId="77777777" w:rsidR="00D31F74" w:rsidRPr="00154E63" w:rsidRDefault="00D31F74" w:rsidP="00D00EA7">
            <w:pPr>
              <w:widowControl w:val="0"/>
              <w:suppressAutoHyphens w:val="0"/>
              <w:contextualSpacing/>
              <w:jc w:val="center"/>
              <w:rPr>
                <w:rFonts w:ascii="Arial" w:hAnsi="Arial" w:cs="Arial"/>
                <w:sz w:val="22"/>
                <w:szCs w:val="22"/>
              </w:rPr>
            </w:pPr>
          </w:p>
        </w:tc>
        <w:tc>
          <w:tcPr>
            <w:tcW w:w="1842" w:type="dxa"/>
            <w:shd w:val="clear" w:color="auto" w:fill="FFFF00"/>
            <w:vAlign w:val="center"/>
          </w:tcPr>
          <w:p w14:paraId="53BCD614" w14:textId="77777777" w:rsidR="00D31F74" w:rsidRPr="00154E63" w:rsidRDefault="00D31F74" w:rsidP="00D00EA7">
            <w:pPr>
              <w:widowControl w:val="0"/>
              <w:suppressAutoHyphens w:val="0"/>
              <w:contextualSpacing/>
              <w:jc w:val="center"/>
              <w:rPr>
                <w:rFonts w:ascii="Arial" w:hAnsi="Arial" w:cs="Arial"/>
                <w:sz w:val="22"/>
                <w:szCs w:val="22"/>
              </w:rPr>
            </w:pPr>
          </w:p>
        </w:tc>
      </w:tr>
    </w:tbl>
    <w:p w14:paraId="26B186BD" w14:textId="5C55F8CD" w:rsidR="0053441A" w:rsidRPr="00154E63" w:rsidRDefault="00CF2CA3" w:rsidP="005A49D2">
      <w:pPr>
        <w:pStyle w:val="Odstavecseseznamem"/>
        <w:widowControl w:val="0"/>
        <w:numPr>
          <w:ilvl w:val="0"/>
          <w:numId w:val="46"/>
        </w:numPr>
        <w:suppressAutoHyphens w:val="0"/>
        <w:overflowPunct/>
        <w:autoSpaceDE/>
        <w:spacing w:before="120"/>
        <w:jc w:val="both"/>
        <w:textAlignment w:val="auto"/>
        <w:rPr>
          <w:rFonts w:ascii="Arial" w:hAnsi="Arial" w:cs="Arial"/>
          <w:sz w:val="22"/>
          <w:szCs w:val="22"/>
        </w:rPr>
      </w:pPr>
      <w:r w:rsidRPr="00154E63">
        <w:rPr>
          <w:rFonts w:ascii="Arial" w:hAnsi="Arial" w:cs="Arial"/>
          <w:sz w:val="22"/>
          <w:szCs w:val="22"/>
        </w:rPr>
        <w:t xml:space="preserve">Kontaktní osoby </w:t>
      </w:r>
      <w:r w:rsidR="00416B69" w:rsidRPr="00154E63">
        <w:rPr>
          <w:rFonts w:ascii="Arial" w:hAnsi="Arial" w:cs="Arial"/>
          <w:sz w:val="22"/>
          <w:szCs w:val="22"/>
        </w:rPr>
        <w:t>ve věcech technických</w:t>
      </w:r>
      <w:r w:rsidR="00242C27" w:rsidRPr="00154E63">
        <w:rPr>
          <w:rFonts w:ascii="Arial" w:hAnsi="Arial" w:cs="Arial"/>
          <w:sz w:val="22"/>
          <w:szCs w:val="22"/>
        </w:rPr>
        <w:t xml:space="preserve"> </w:t>
      </w:r>
      <w:r w:rsidRPr="00154E63">
        <w:rPr>
          <w:rFonts w:ascii="Arial" w:hAnsi="Arial" w:cs="Arial"/>
          <w:sz w:val="22"/>
          <w:szCs w:val="22"/>
        </w:rPr>
        <w:t xml:space="preserve">projednávají </w:t>
      </w:r>
      <w:r w:rsidR="0053441A" w:rsidRPr="00154E63">
        <w:rPr>
          <w:rFonts w:ascii="Arial" w:hAnsi="Arial" w:cs="Arial"/>
          <w:sz w:val="22"/>
          <w:szCs w:val="22"/>
        </w:rPr>
        <w:t xml:space="preserve">a zajišťují </w:t>
      </w:r>
      <w:r w:rsidRPr="00154E63">
        <w:rPr>
          <w:rFonts w:ascii="Arial" w:hAnsi="Arial" w:cs="Arial"/>
          <w:sz w:val="22"/>
          <w:szCs w:val="22"/>
        </w:rPr>
        <w:t>záležitosti související s</w:t>
      </w:r>
      <w:r w:rsidR="0053441A" w:rsidRPr="00154E63">
        <w:rPr>
          <w:rFonts w:ascii="Arial" w:hAnsi="Arial" w:cs="Arial"/>
          <w:sz w:val="22"/>
          <w:szCs w:val="22"/>
        </w:rPr>
        <w:t xml:space="preserve"> technickým zabezpečením poskytovaného </w:t>
      </w:r>
      <w:r w:rsidRPr="00154E63">
        <w:rPr>
          <w:rFonts w:ascii="Arial" w:hAnsi="Arial" w:cs="Arial"/>
          <w:sz w:val="22"/>
          <w:szCs w:val="22"/>
        </w:rPr>
        <w:t>plnění</w:t>
      </w:r>
      <w:r w:rsidR="00242C27" w:rsidRPr="00154E63">
        <w:rPr>
          <w:rFonts w:ascii="Arial" w:hAnsi="Arial" w:cs="Arial"/>
          <w:sz w:val="22"/>
          <w:szCs w:val="22"/>
        </w:rPr>
        <w:t>, k</w:t>
      </w:r>
      <w:r w:rsidR="0053441A" w:rsidRPr="00154E63">
        <w:rPr>
          <w:rFonts w:ascii="Arial" w:hAnsi="Arial" w:cs="Arial"/>
          <w:sz w:val="22"/>
          <w:szCs w:val="22"/>
        </w:rPr>
        <w:t xml:space="preserve">ontaktní osoby </w:t>
      </w:r>
      <w:r w:rsidR="00242C27" w:rsidRPr="00154E63">
        <w:rPr>
          <w:rFonts w:ascii="Arial" w:hAnsi="Arial" w:cs="Arial"/>
          <w:bCs/>
          <w:iCs/>
          <w:sz w:val="22"/>
          <w:szCs w:val="22"/>
          <w:lang w:eastAsia="cs-CZ"/>
        </w:rPr>
        <w:t xml:space="preserve">ve věcech smluvních </w:t>
      </w:r>
      <w:r w:rsidR="0053441A" w:rsidRPr="00154E63">
        <w:rPr>
          <w:rFonts w:ascii="Arial" w:hAnsi="Arial" w:cs="Arial"/>
          <w:sz w:val="22"/>
          <w:szCs w:val="22"/>
        </w:rPr>
        <w:t xml:space="preserve">projednávají a dohlížejí na provádění plnění </w:t>
      </w:r>
      <w:r w:rsidR="00416B69" w:rsidRPr="00154E63">
        <w:rPr>
          <w:rFonts w:ascii="Arial" w:hAnsi="Arial" w:cs="Arial"/>
          <w:sz w:val="22"/>
          <w:szCs w:val="22"/>
        </w:rPr>
        <w:t>po</w:t>
      </w:r>
      <w:r w:rsidR="0053441A" w:rsidRPr="00154E63">
        <w:rPr>
          <w:rFonts w:ascii="Arial" w:hAnsi="Arial" w:cs="Arial"/>
          <w:sz w:val="22"/>
          <w:szCs w:val="22"/>
        </w:rPr>
        <w:t>dle této smlouvy, zejména předávají a</w:t>
      </w:r>
      <w:r w:rsidR="00242C27" w:rsidRPr="00154E63">
        <w:rPr>
          <w:rFonts w:ascii="Arial" w:hAnsi="Arial" w:cs="Arial"/>
          <w:sz w:val="22"/>
          <w:szCs w:val="22"/>
        </w:rPr>
        <w:t> </w:t>
      </w:r>
      <w:r w:rsidR="0053441A" w:rsidRPr="00154E63">
        <w:rPr>
          <w:rFonts w:ascii="Arial" w:hAnsi="Arial" w:cs="Arial"/>
          <w:sz w:val="22"/>
          <w:szCs w:val="22"/>
        </w:rPr>
        <w:t xml:space="preserve">přijímají informace, podklady, jakož i výsledky plnění, podepisují </w:t>
      </w:r>
      <w:r w:rsidR="00112F51" w:rsidRPr="00154E63">
        <w:rPr>
          <w:rFonts w:ascii="Arial" w:hAnsi="Arial" w:cs="Arial"/>
          <w:sz w:val="22"/>
          <w:szCs w:val="22"/>
        </w:rPr>
        <w:t xml:space="preserve">změnové listy, </w:t>
      </w:r>
      <w:r w:rsidR="00FF175E" w:rsidRPr="00154E63">
        <w:rPr>
          <w:rFonts w:ascii="Arial" w:hAnsi="Arial" w:cs="Arial"/>
          <w:sz w:val="22"/>
          <w:szCs w:val="22"/>
        </w:rPr>
        <w:t>akceptační protokoly,</w:t>
      </w:r>
      <w:r w:rsidR="0053441A" w:rsidRPr="00154E63">
        <w:rPr>
          <w:rFonts w:ascii="Arial" w:hAnsi="Arial" w:cs="Arial"/>
          <w:sz w:val="22"/>
          <w:szCs w:val="22"/>
        </w:rPr>
        <w:t xml:space="preserve"> </w:t>
      </w:r>
      <w:r w:rsidR="00112F51" w:rsidRPr="00154E63">
        <w:rPr>
          <w:rFonts w:ascii="Arial" w:hAnsi="Arial" w:cs="Arial"/>
          <w:sz w:val="22"/>
          <w:szCs w:val="22"/>
        </w:rPr>
        <w:t xml:space="preserve">výkazy práce, </w:t>
      </w:r>
      <w:r w:rsidR="00FF175E" w:rsidRPr="00154E63">
        <w:rPr>
          <w:rFonts w:ascii="Arial" w:hAnsi="Arial" w:cs="Arial"/>
          <w:sz w:val="22"/>
          <w:szCs w:val="22"/>
        </w:rPr>
        <w:t>p</w:t>
      </w:r>
      <w:r w:rsidR="00242C27" w:rsidRPr="00154E63">
        <w:rPr>
          <w:rFonts w:ascii="Arial" w:hAnsi="Arial" w:cs="Arial"/>
          <w:sz w:val="22"/>
          <w:szCs w:val="22"/>
        </w:rPr>
        <w:t>rezenční listiny apod</w:t>
      </w:r>
      <w:r w:rsidR="0053441A" w:rsidRPr="00154E63">
        <w:rPr>
          <w:rFonts w:ascii="Arial" w:hAnsi="Arial" w:cs="Arial"/>
          <w:sz w:val="22"/>
          <w:szCs w:val="22"/>
        </w:rPr>
        <w:t>.</w:t>
      </w:r>
      <w:r w:rsidR="00EF3120" w:rsidRPr="00154E63">
        <w:rPr>
          <w:rFonts w:ascii="Arial" w:hAnsi="Arial" w:cs="Arial"/>
          <w:sz w:val="22"/>
          <w:szCs w:val="22"/>
        </w:rPr>
        <w:t xml:space="preserve"> Kontaktní osoby ve věcech odborných specifikují změnové požadavky objednatele, odpovídají za správnost zapracování </w:t>
      </w:r>
      <w:r w:rsidR="00867526" w:rsidRPr="00154E63">
        <w:rPr>
          <w:rFonts w:ascii="Arial" w:hAnsi="Arial" w:cs="Arial"/>
          <w:sz w:val="22"/>
          <w:szCs w:val="22"/>
        </w:rPr>
        <w:t xml:space="preserve">detailní analýzy, </w:t>
      </w:r>
      <w:r w:rsidR="00EF3120" w:rsidRPr="00154E63">
        <w:rPr>
          <w:rFonts w:ascii="Arial" w:hAnsi="Arial" w:cs="Arial"/>
          <w:sz w:val="22"/>
          <w:szCs w:val="22"/>
        </w:rPr>
        <w:t>změnového požadavku do změnového listu, spolupracují při analýze požadavku a návrhu řešení od poskytovatele, jsou odpovědné za testování plnění a udělení pokynu k vystavení akceptačního protokolu.</w:t>
      </w:r>
    </w:p>
    <w:p w14:paraId="0B266878" w14:textId="62AF5B10" w:rsidR="00CF2CA3" w:rsidRPr="00154E63" w:rsidRDefault="00CF2CA3" w:rsidP="005A49D2">
      <w:pPr>
        <w:numPr>
          <w:ilvl w:val="0"/>
          <w:numId w:val="46"/>
        </w:numPr>
        <w:suppressAutoHyphens w:val="0"/>
        <w:overflowPunct/>
        <w:autoSpaceDE/>
        <w:spacing w:before="120"/>
        <w:jc w:val="both"/>
        <w:textAlignment w:val="auto"/>
        <w:rPr>
          <w:rFonts w:ascii="Arial" w:hAnsi="Arial" w:cs="Arial"/>
          <w:sz w:val="22"/>
          <w:szCs w:val="22"/>
        </w:rPr>
      </w:pPr>
      <w:r w:rsidRPr="00154E63">
        <w:rPr>
          <w:rFonts w:ascii="Arial" w:hAnsi="Arial" w:cs="Arial"/>
          <w:sz w:val="22"/>
          <w:szCs w:val="22"/>
        </w:rPr>
        <w:t>Kontaktní osoby nejsou oprávněny ke změnám této smlouvy a k jejím doplňkům</w:t>
      </w:r>
      <w:r w:rsidR="00FF175E" w:rsidRPr="00154E63">
        <w:rPr>
          <w:rFonts w:ascii="Arial" w:hAnsi="Arial" w:cs="Arial"/>
          <w:sz w:val="22"/>
          <w:szCs w:val="22"/>
        </w:rPr>
        <w:t xml:space="preserve"> </w:t>
      </w:r>
      <w:r w:rsidRPr="00154E63">
        <w:rPr>
          <w:rFonts w:ascii="Arial" w:hAnsi="Arial" w:cs="Arial"/>
          <w:sz w:val="22"/>
          <w:szCs w:val="22"/>
        </w:rPr>
        <w:t>ani</w:t>
      </w:r>
      <w:r w:rsidR="00FF175E" w:rsidRPr="00154E63">
        <w:rPr>
          <w:rFonts w:ascii="Arial" w:hAnsi="Arial" w:cs="Arial"/>
          <w:sz w:val="22"/>
          <w:szCs w:val="22"/>
        </w:rPr>
        <w:t> </w:t>
      </w:r>
      <w:r w:rsidRPr="00154E63">
        <w:rPr>
          <w:rFonts w:ascii="Arial" w:hAnsi="Arial" w:cs="Arial"/>
          <w:sz w:val="22"/>
          <w:szCs w:val="22"/>
        </w:rPr>
        <w:t>k</w:t>
      </w:r>
      <w:r w:rsidR="00B97419" w:rsidRPr="00154E63">
        <w:rPr>
          <w:rFonts w:ascii="Arial" w:hAnsi="Arial" w:cs="Arial"/>
          <w:sz w:val="22"/>
          <w:szCs w:val="22"/>
        </w:rPr>
        <w:t> </w:t>
      </w:r>
      <w:r w:rsidRPr="00154E63">
        <w:rPr>
          <w:rFonts w:ascii="Arial" w:hAnsi="Arial" w:cs="Arial"/>
          <w:sz w:val="22"/>
          <w:szCs w:val="22"/>
        </w:rPr>
        <w:t xml:space="preserve">jejich zrušení, ledaže se </w:t>
      </w:r>
      <w:r w:rsidR="00480280" w:rsidRPr="00154E63">
        <w:rPr>
          <w:rFonts w:ascii="Arial" w:hAnsi="Arial" w:cs="Arial"/>
          <w:sz w:val="22"/>
          <w:szCs w:val="22"/>
        </w:rPr>
        <w:t>prokážou</w:t>
      </w:r>
      <w:r w:rsidRPr="00154E63">
        <w:rPr>
          <w:rFonts w:ascii="Arial" w:hAnsi="Arial" w:cs="Arial"/>
          <w:sz w:val="22"/>
          <w:szCs w:val="22"/>
        </w:rPr>
        <w:t xml:space="preserve"> plnou mocí </w:t>
      </w:r>
      <w:r w:rsidR="00242C27" w:rsidRPr="00154E63">
        <w:rPr>
          <w:rFonts w:ascii="Arial" w:hAnsi="Arial" w:cs="Arial"/>
          <w:sz w:val="22"/>
          <w:szCs w:val="22"/>
        </w:rPr>
        <w:t xml:space="preserve">(pověřením) </w:t>
      </w:r>
      <w:r w:rsidRPr="00154E63">
        <w:rPr>
          <w:rFonts w:ascii="Arial" w:hAnsi="Arial" w:cs="Arial"/>
          <w:sz w:val="22"/>
          <w:szCs w:val="22"/>
        </w:rPr>
        <w:t>udělenou jim k tomu statutárním orgánem příslušné smluvní strany.</w:t>
      </w:r>
    </w:p>
    <w:p w14:paraId="1A129B72" w14:textId="41F471E0" w:rsidR="00BA161F" w:rsidRPr="00BA161F" w:rsidRDefault="00BA161F" w:rsidP="005A49D2">
      <w:pPr>
        <w:numPr>
          <w:ilvl w:val="0"/>
          <w:numId w:val="46"/>
        </w:numPr>
        <w:suppressAutoHyphens w:val="0"/>
        <w:overflowPunct/>
        <w:autoSpaceDE/>
        <w:spacing w:before="120"/>
        <w:jc w:val="both"/>
        <w:textAlignment w:val="auto"/>
        <w:rPr>
          <w:rFonts w:ascii="Arial" w:hAnsi="Arial" w:cs="Arial"/>
          <w:sz w:val="22"/>
          <w:szCs w:val="22"/>
        </w:rPr>
      </w:pPr>
      <w:r w:rsidRPr="00154E63">
        <w:rPr>
          <w:rFonts w:ascii="Arial" w:hAnsi="Arial" w:cs="Arial"/>
          <w:sz w:val="22"/>
          <w:szCs w:val="22"/>
        </w:rPr>
        <w:t>Komunikace mezi objednatelem a poskytovatelem</w:t>
      </w:r>
      <w:r w:rsidR="00375096">
        <w:rPr>
          <w:rFonts w:ascii="Arial" w:hAnsi="Arial" w:cs="Arial"/>
          <w:sz w:val="22"/>
          <w:szCs w:val="22"/>
        </w:rPr>
        <w:t xml:space="preserve">, potažmo </w:t>
      </w:r>
      <w:r w:rsidR="00375096" w:rsidRPr="00154E63">
        <w:rPr>
          <w:rFonts w:ascii="Arial" w:hAnsi="Arial" w:cs="Arial"/>
          <w:sz w:val="22"/>
          <w:szCs w:val="22"/>
        </w:rPr>
        <w:t>uživatel</w:t>
      </w:r>
      <w:r w:rsidR="00375096">
        <w:rPr>
          <w:rFonts w:ascii="Arial" w:hAnsi="Arial" w:cs="Arial"/>
          <w:sz w:val="22"/>
          <w:szCs w:val="22"/>
        </w:rPr>
        <w:t>i a poskytovatelem,</w:t>
      </w:r>
      <w:r w:rsidRPr="00154E63">
        <w:rPr>
          <w:rFonts w:ascii="Arial" w:hAnsi="Arial" w:cs="Arial"/>
          <w:sz w:val="22"/>
          <w:szCs w:val="22"/>
        </w:rPr>
        <w:t xml:space="preserve"> ve věcech technických </w:t>
      </w:r>
      <w:r w:rsidR="00DF25C4" w:rsidRPr="00154E63">
        <w:rPr>
          <w:rFonts w:ascii="Arial" w:hAnsi="Arial" w:cs="Arial"/>
          <w:sz w:val="22"/>
          <w:szCs w:val="22"/>
        </w:rPr>
        <w:t xml:space="preserve">a souvisejících s implementací či testováním </w:t>
      </w:r>
      <w:r w:rsidRPr="00154E63">
        <w:rPr>
          <w:rFonts w:ascii="Arial" w:hAnsi="Arial" w:cs="Arial"/>
          <w:sz w:val="22"/>
          <w:szCs w:val="22"/>
        </w:rPr>
        <w:t>bude po celou dobu trvání této smlouvy</w:t>
      </w:r>
      <w:r w:rsidRPr="00BA161F">
        <w:rPr>
          <w:rFonts w:ascii="Arial" w:hAnsi="Arial" w:cs="Arial"/>
          <w:sz w:val="22"/>
          <w:szCs w:val="22"/>
        </w:rPr>
        <w:t xml:space="preserve"> probíhat primárně prostřednictvím poskytovatelem zajišťovaného tzv.</w:t>
      </w:r>
      <w:r w:rsidR="00375096">
        <w:rPr>
          <w:rFonts w:ascii="Arial" w:hAnsi="Arial" w:cs="Arial"/>
          <w:sz w:val="22"/>
          <w:szCs w:val="22"/>
        </w:rPr>
        <w:t> </w:t>
      </w:r>
      <w:r w:rsidRPr="00BA161F">
        <w:rPr>
          <w:rFonts w:ascii="Arial" w:hAnsi="Arial" w:cs="Arial"/>
          <w:sz w:val="22"/>
          <w:szCs w:val="22"/>
        </w:rPr>
        <w:t xml:space="preserve">HelpDesk nástroje </w:t>
      </w:r>
      <w:proofErr w:type="gramStart"/>
      <w:r w:rsidRPr="00BA161F">
        <w:rPr>
          <w:rFonts w:ascii="Arial" w:hAnsi="Arial" w:cs="Arial"/>
          <w:sz w:val="22"/>
          <w:szCs w:val="22"/>
          <w:highlight w:val="yellow"/>
        </w:rPr>
        <w:t>…….</w:t>
      </w:r>
      <w:proofErr w:type="gramEnd"/>
      <w:r w:rsidRPr="00BA161F">
        <w:rPr>
          <w:rFonts w:ascii="Arial" w:hAnsi="Arial" w:cs="Arial"/>
          <w:sz w:val="22"/>
          <w:szCs w:val="22"/>
          <w:highlight w:val="yellow"/>
        </w:rPr>
        <w:t>,</w:t>
      </w:r>
      <w:r w:rsidRPr="00BA161F">
        <w:rPr>
          <w:rFonts w:ascii="Arial" w:hAnsi="Arial" w:cs="Arial"/>
          <w:sz w:val="22"/>
          <w:szCs w:val="22"/>
        </w:rPr>
        <w:t xml:space="preserve"> a to v režimu 24x7x365 (on-line nástroj zaznamenávající požadavky včetně času jejich plnění). Poskytovatel se zavazuje zprovoznit HelpDesk do</w:t>
      </w:r>
      <w:r>
        <w:rPr>
          <w:rFonts w:ascii="Arial" w:hAnsi="Arial" w:cs="Arial"/>
          <w:sz w:val="22"/>
          <w:szCs w:val="22"/>
        </w:rPr>
        <w:t> </w:t>
      </w:r>
      <w:r w:rsidRPr="00154E63">
        <w:rPr>
          <w:rFonts w:ascii="Arial" w:hAnsi="Arial" w:cs="Arial"/>
          <w:sz w:val="22"/>
          <w:szCs w:val="22"/>
        </w:rPr>
        <w:t xml:space="preserve">14 dnů od účinnosti této smlouvy. Požadavky na funkčnost HelpDesku jsou specifikovány v Příloze č. </w:t>
      </w:r>
      <w:r w:rsidR="001F5616">
        <w:rPr>
          <w:rFonts w:ascii="Arial" w:hAnsi="Arial" w:cs="Arial"/>
          <w:sz w:val="22"/>
          <w:szCs w:val="22"/>
        </w:rPr>
        <w:t>2</w:t>
      </w:r>
      <w:r w:rsidRPr="00154E63">
        <w:rPr>
          <w:rFonts w:ascii="Arial" w:hAnsi="Arial" w:cs="Arial"/>
          <w:sz w:val="22"/>
          <w:szCs w:val="22"/>
        </w:rPr>
        <w:t xml:space="preserve"> této smlouvy</w:t>
      </w:r>
      <w:r w:rsidRPr="00913478">
        <w:rPr>
          <w:rFonts w:ascii="Arial" w:hAnsi="Arial" w:cs="Arial"/>
          <w:sz w:val="22"/>
          <w:szCs w:val="22"/>
        </w:rPr>
        <w:t xml:space="preserve"> (</w:t>
      </w:r>
      <w:r w:rsidR="00635773" w:rsidRPr="00913478">
        <w:rPr>
          <w:rFonts w:ascii="Arial" w:hAnsi="Arial" w:cs="Arial"/>
          <w:sz w:val="22"/>
          <w:szCs w:val="22"/>
        </w:rPr>
        <w:t>S</w:t>
      </w:r>
      <w:r w:rsidRPr="00913478">
        <w:rPr>
          <w:rFonts w:ascii="Arial" w:hAnsi="Arial" w:cs="Arial"/>
          <w:sz w:val="22"/>
          <w:szCs w:val="22"/>
        </w:rPr>
        <w:t>pecifikace</w:t>
      </w:r>
      <w:r w:rsidRPr="00BA161F">
        <w:rPr>
          <w:rFonts w:ascii="Arial" w:hAnsi="Arial" w:cs="Arial"/>
          <w:sz w:val="22"/>
          <w:szCs w:val="22"/>
        </w:rPr>
        <w:t xml:space="preserve"> </w:t>
      </w:r>
      <w:r w:rsidR="00D10363">
        <w:rPr>
          <w:rFonts w:ascii="Arial" w:hAnsi="Arial" w:cs="Arial"/>
          <w:sz w:val="22"/>
          <w:szCs w:val="22"/>
        </w:rPr>
        <w:t>provozní</w:t>
      </w:r>
      <w:r w:rsidR="00D10363" w:rsidRPr="00154E63">
        <w:rPr>
          <w:rFonts w:ascii="Arial" w:hAnsi="Arial" w:cs="Arial"/>
          <w:sz w:val="22"/>
          <w:szCs w:val="22"/>
        </w:rPr>
        <w:t xml:space="preserve"> údržby</w:t>
      </w:r>
      <w:r w:rsidRPr="00BA161F">
        <w:rPr>
          <w:rFonts w:ascii="Arial" w:hAnsi="Arial" w:cs="Arial"/>
          <w:sz w:val="22"/>
          <w:szCs w:val="22"/>
        </w:rPr>
        <w:t xml:space="preserve">). </w:t>
      </w:r>
      <w:r>
        <w:rPr>
          <w:rFonts w:ascii="Arial" w:hAnsi="Arial" w:cs="Arial"/>
          <w:sz w:val="22"/>
          <w:szCs w:val="22"/>
        </w:rPr>
        <w:t xml:space="preserve">Provoz </w:t>
      </w:r>
      <w:r w:rsidRPr="00BA161F">
        <w:rPr>
          <w:rFonts w:ascii="Arial" w:hAnsi="Arial" w:cs="Arial"/>
          <w:sz w:val="22"/>
          <w:szCs w:val="22"/>
        </w:rPr>
        <w:t xml:space="preserve">HelpDesk je zahrnut v </w:t>
      </w:r>
      <w:r w:rsidRPr="00913478">
        <w:rPr>
          <w:rFonts w:ascii="Arial" w:hAnsi="Arial" w:cs="Arial"/>
          <w:sz w:val="22"/>
          <w:szCs w:val="22"/>
        </w:rPr>
        <w:t>ceně dle čl.</w:t>
      </w:r>
      <w:r w:rsidR="00B2658C">
        <w:rPr>
          <w:rFonts w:ascii="Arial" w:hAnsi="Arial" w:cs="Arial"/>
          <w:sz w:val="22"/>
          <w:szCs w:val="22"/>
        </w:rPr>
        <w:t xml:space="preserve"> </w:t>
      </w:r>
      <w:r w:rsidR="00B2658C" w:rsidRPr="00913478">
        <w:rPr>
          <w:rFonts w:ascii="Arial" w:hAnsi="Arial" w:cs="Arial"/>
          <w:sz w:val="22"/>
          <w:szCs w:val="22"/>
        </w:rPr>
        <w:t>1</w:t>
      </w:r>
      <w:r w:rsidR="001F5616">
        <w:rPr>
          <w:rFonts w:ascii="Arial" w:hAnsi="Arial" w:cs="Arial"/>
          <w:sz w:val="22"/>
          <w:szCs w:val="22"/>
        </w:rPr>
        <w:t>0</w:t>
      </w:r>
      <w:r w:rsidR="00B2658C" w:rsidRPr="00913478">
        <w:rPr>
          <w:rFonts w:ascii="Arial" w:hAnsi="Arial" w:cs="Arial"/>
          <w:sz w:val="22"/>
          <w:szCs w:val="22"/>
        </w:rPr>
        <w:t xml:space="preserve"> odst. 1 písm. </w:t>
      </w:r>
      <w:r w:rsidR="001F5616">
        <w:rPr>
          <w:rFonts w:ascii="Arial" w:hAnsi="Arial" w:cs="Arial"/>
          <w:sz w:val="22"/>
          <w:szCs w:val="22"/>
        </w:rPr>
        <w:t>a</w:t>
      </w:r>
      <w:r w:rsidR="00B2658C" w:rsidRPr="00913478">
        <w:rPr>
          <w:rFonts w:ascii="Arial" w:hAnsi="Arial" w:cs="Arial"/>
          <w:sz w:val="22"/>
          <w:szCs w:val="22"/>
        </w:rPr>
        <w:t>) této</w:t>
      </w:r>
      <w:r w:rsidR="00B2658C" w:rsidRPr="00BA161F">
        <w:rPr>
          <w:rFonts w:ascii="Arial" w:hAnsi="Arial" w:cs="Arial"/>
          <w:sz w:val="22"/>
          <w:szCs w:val="22"/>
        </w:rPr>
        <w:t xml:space="preserve"> smlouvy</w:t>
      </w:r>
      <w:r w:rsidR="001F5616">
        <w:rPr>
          <w:rFonts w:ascii="Arial" w:hAnsi="Arial" w:cs="Arial"/>
          <w:sz w:val="22"/>
          <w:szCs w:val="22"/>
        </w:rPr>
        <w:t>.</w:t>
      </w:r>
    </w:p>
    <w:p w14:paraId="7C45602E" w14:textId="6E5B20C1" w:rsidR="00BA161F" w:rsidRPr="00BA161F" w:rsidRDefault="00BA161F" w:rsidP="005A49D2">
      <w:pPr>
        <w:numPr>
          <w:ilvl w:val="0"/>
          <w:numId w:val="46"/>
        </w:numPr>
        <w:suppressAutoHyphens w:val="0"/>
        <w:overflowPunct/>
        <w:autoSpaceDE/>
        <w:spacing w:before="120"/>
        <w:jc w:val="both"/>
        <w:textAlignment w:val="auto"/>
        <w:rPr>
          <w:rFonts w:ascii="Arial" w:hAnsi="Arial" w:cs="Arial"/>
          <w:sz w:val="22"/>
          <w:szCs w:val="22"/>
        </w:rPr>
      </w:pPr>
      <w:r w:rsidRPr="00BA161F">
        <w:rPr>
          <w:rFonts w:ascii="Arial" w:hAnsi="Arial" w:cs="Arial"/>
          <w:sz w:val="22"/>
          <w:szCs w:val="22"/>
        </w:rPr>
        <w:t xml:space="preserve">Jako další komunikační kanál bude poskytovatelem zajištěn Hotline na telefonním čísle </w:t>
      </w:r>
      <w:r w:rsidRPr="00BA161F">
        <w:rPr>
          <w:rFonts w:ascii="Arial" w:hAnsi="Arial" w:cs="Arial"/>
          <w:sz w:val="22"/>
          <w:szCs w:val="22"/>
          <w:highlight w:val="yellow"/>
        </w:rPr>
        <w:t>…….</w:t>
      </w:r>
      <w:r w:rsidRPr="00BA161F">
        <w:rPr>
          <w:rFonts w:ascii="Arial" w:hAnsi="Arial" w:cs="Arial"/>
          <w:sz w:val="22"/>
          <w:szCs w:val="22"/>
        </w:rPr>
        <w:t xml:space="preserve"> a e-mailové adrese </w:t>
      </w:r>
      <w:proofErr w:type="gramStart"/>
      <w:r w:rsidRPr="00BA161F">
        <w:rPr>
          <w:rFonts w:ascii="Arial" w:hAnsi="Arial" w:cs="Arial"/>
          <w:sz w:val="22"/>
          <w:szCs w:val="22"/>
          <w:highlight w:val="yellow"/>
        </w:rPr>
        <w:t>…….</w:t>
      </w:r>
      <w:proofErr w:type="gramEnd"/>
      <w:r w:rsidRPr="00BA161F">
        <w:rPr>
          <w:rFonts w:ascii="Arial" w:hAnsi="Arial" w:cs="Arial"/>
          <w:sz w:val="22"/>
          <w:szCs w:val="22"/>
          <w:highlight w:val="yellow"/>
        </w:rPr>
        <w:t>,</w:t>
      </w:r>
      <w:r w:rsidRPr="00BA161F">
        <w:rPr>
          <w:rFonts w:ascii="Arial" w:hAnsi="Arial" w:cs="Arial"/>
          <w:sz w:val="22"/>
          <w:szCs w:val="22"/>
        </w:rPr>
        <w:t xml:space="preserve"> a to v pracovních dnech v době </w:t>
      </w:r>
      <w:bookmarkStart w:id="21" w:name="_Hlk213929293"/>
      <w:r w:rsidRPr="00BA161F">
        <w:rPr>
          <w:rFonts w:ascii="Arial" w:hAnsi="Arial" w:cs="Arial"/>
          <w:sz w:val="22"/>
          <w:szCs w:val="22"/>
        </w:rPr>
        <w:t>9:00–17:00</w:t>
      </w:r>
      <w:bookmarkEnd w:id="21"/>
      <w:r w:rsidRPr="00BA161F">
        <w:rPr>
          <w:rFonts w:ascii="Arial" w:hAnsi="Arial" w:cs="Arial"/>
          <w:sz w:val="22"/>
          <w:szCs w:val="22"/>
        </w:rPr>
        <w:t xml:space="preserve"> hod.; telefonické zadání požadavku bude zajištěno lidskou obsluhou.</w:t>
      </w:r>
      <w:r w:rsidR="002259B1" w:rsidRPr="002259B1">
        <w:rPr>
          <w:rFonts w:ascii="Arial" w:hAnsi="Arial" w:cs="Arial"/>
          <w:sz w:val="22"/>
          <w:szCs w:val="22"/>
        </w:rPr>
        <w:t xml:space="preserve"> </w:t>
      </w:r>
      <w:r w:rsidR="002259B1" w:rsidRPr="00BA161F">
        <w:rPr>
          <w:rFonts w:ascii="Arial" w:hAnsi="Arial" w:cs="Arial"/>
          <w:sz w:val="22"/>
          <w:szCs w:val="22"/>
        </w:rPr>
        <w:t xml:space="preserve">Poskytovatel se zavazuje zprovoznit </w:t>
      </w:r>
      <w:r w:rsidR="003B3C38">
        <w:rPr>
          <w:rFonts w:ascii="Arial" w:hAnsi="Arial" w:cs="Arial"/>
          <w:sz w:val="22"/>
          <w:szCs w:val="22"/>
        </w:rPr>
        <w:t>Hotline</w:t>
      </w:r>
      <w:r w:rsidR="002259B1" w:rsidRPr="00BA161F">
        <w:rPr>
          <w:rFonts w:ascii="Arial" w:hAnsi="Arial" w:cs="Arial"/>
          <w:sz w:val="22"/>
          <w:szCs w:val="22"/>
        </w:rPr>
        <w:t xml:space="preserve"> do</w:t>
      </w:r>
      <w:r w:rsidR="002259B1">
        <w:rPr>
          <w:rFonts w:ascii="Arial" w:hAnsi="Arial" w:cs="Arial"/>
          <w:sz w:val="22"/>
          <w:szCs w:val="22"/>
        </w:rPr>
        <w:t> </w:t>
      </w:r>
      <w:r w:rsidR="002259B1" w:rsidRPr="00154E63">
        <w:rPr>
          <w:rFonts w:ascii="Arial" w:hAnsi="Arial" w:cs="Arial"/>
          <w:sz w:val="22"/>
          <w:szCs w:val="22"/>
        </w:rPr>
        <w:t>14 dnů od</w:t>
      </w:r>
      <w:r w:rsidR="00B20A7B">
        <w:rPr>
          <w:rFonts w:ascii="Arial" w:hAnsi="Arial" w:cs="Arial"/>
          <w:sz w:val="22"/>
          <w:szCs w:val="22"/>
        </w:rPr>
        <w:t>e dne</w:t>
      </w:r>
      <w:r w:rsidR="002259B1" w:rsidRPr="00154E63">
        <w:rPr>
          <w:rFonts w:ascii="Arial" w:hAnsi="Arial" w:cs="Arial"/>
          <w:sz w:val="22"/>
          <w:szCs w:val="22"/>
        </w:rPr>
        <w:t xml:space="preserve"> účinnosti této smlouvy.</w:t>
      </w:r>
    </w:p>
    <w:p w14:paraId="3904895B" w14:textId="775B8BC8" w:rsidR="00CF2CA3" w:rsidRPr="002005EB" w:rsidRDefault="00CF2CA3" w:rsidP="005A49D2">
      <w:pPr>
        <w:numPr>
          <w:ilvl w:val="0"/>
          <w:numId w:val="46"/>
        </w:numPr>
        <w:suppressAutoHyphens w:val="0"/>
        <w:overflowPunct/>
        <w:autoSpaceDE/>
        <w:spacing w:before="120"/>
        <w:jc w:val="both"/>
        <w:textAlignment w:val="auto"/>
        <w:rPr>
          <w:rFonts w:ascii="Arial" w:hAnsi="Arial" w:cs="Arial"/>
          <w:sz w:val="22"/>
          <w:szCs w:val="22"/>
        </w:rPr>
      </w:pPr>
      <w:r w:rsidRPr="002005EB">
        <w:rPr>
          <w:rFonts w:ascii="Arial" w:hAnsi="Arial" w:cs="Arial"/>
          <w:sz w:val="22"/>
          <w:szCs w:val="22"/>
        </w:rPr>
        <w:t>Veškeré dokumenty mající vztah k plnění této smlouvy musí být podepsány alespoň jednou kontaktní osobou k tomu příslušnou za smluvní stranu podle dané oblasti a</w:t>
      </w:r>
      <w:r w:rsidR="00B97419" w:rsidRPr="002005EB">
        <w:rPr>
          <w:rFonts w:ascii="Arial" w:hAnsi="Arial" w:cs="Arial"/>
          <w:sz w:val="22"/>
          <w:szCs w:val="22"/>
        </w:rPr>
        <w:t> </w:t>
      </w:r>
      <w:r w:rsidRPr="002005EB">
        <w:rPr>
          <w:rFonts w:ascii="Arial" w:hAnsi="Arial" w:cs="Arial"/>
          <w:sz w:val="22"/>
          <w:szCs w:val="22"/>
        </w:rPr>
        <w:t>odbornosti (příp. jeho zástupcem), která úkon činí.</w:t>
      </w:r>
    </w:p>
    <w:p w14:paraId="0E0E68E0" w14:textId="7033105F" w:rsidR="00284969" w:rsidRDefault="00284969" w:rsidP="007D0255">
      <w:pPr>
        <w:numPr>
          <w:ilvl w:val="0"/>
          <w:numId w:val="46"/>
        </w:numPr>
        <w:suppressAutoHyphens w:val="0"/>
        <w:overflowPunct/>
        <w:autoSpaceDE/>
        <w:spacing w:before="120"/>
        <w:jc w:val="both"/>
        <w:textAlignment w:val="auto"/>
        <w:rPr>
          <w:rFonts w:ascii="Arial" w:hAnsi="Arial" w:cs="Arial"/>
          <w:sz w:val="22"/>
          <w:szCs w:val="22"/>
        </w:rPr>
      </w:pPr>
      <w:r w:rsidRPr="003F6E7E">
        <w:rPr>
          <w:rFonts w:ascii="Arial" w:hAnsi="Arial" w:cs="Arial"/>
          <w:sz w:val="22"/>
          <w:szCs w:val="22"/>
        </w:rPr>
        <w:t xml:space="preserve">Změnu své kontaktní osoby, resp. jejích kontaktních údajů, je daná smluvní strana povinna písemně oznámit nejpozději do 3 dnů ode dne změny. V těchto případech nemusí být změna prováděna postupem </w:t>
      </w:r>
      <w:r w:rsidRPr="001E7DF3">
        <w:rPr>
          <w:rFonts w:ascii="Arial" w:hAnsi="Arial" w:cs="Arial"/>
          <w:sz w:val="22"/>
          <w:szCs w:val="22"/>
        </w:rPr>
        <w:t xml:space="preserve">podle čl. </w:t>
      </w:r>
      <w:r w:rsidR="000704AD" w:rsidRPr="00E81DB3">
        <w:rPr>
          <w:rFonts w:ascii="Arial" w:hAnsi="Arial" w:cs="Arial"/>
          <w:sz w:val="22"/>
          <w:szCs w:val="22"/>
        </w:rPr>
        <w:t>1</w:t>
      </w:r>
      <w:r w:rsidR="001F5616">
        <w:rPr>
          <w:rFonts w:ascii="Arial" w:hAnsi="Arial" w:cs="Arial"/>
          <w:sz w:val="22"/>
          <w:szCs w:val="22"/>
        </w:rPr>
        <w:t>7</w:t>
      </w:r>
      <w:r w:rsidRPr="007D0255">
        <w:rPr>
          <w:rFonts w:ascii="Arial" w:hAnsi="Arial" w:cs="Arial"/>
          <w:sz w:val="22"/>
          <w:szCs w:val="22"/>
        </w:rPr>
        <w:t xml:space="preserve"> odst. </w:t>
      </w:r>
      <w:r w:rsidR="007653DD" w:rsidRPr="007D0255">
        <w:rPr>
          <w:rFonts w:ascii="Arial" w:hAnsi="Arial" w:cs="Arial"/>
          <w:sz w:val="22"/>
          <w:szCs w:val="22"/>
        </w:rPr>
        <w:t>4</w:t>
      </w:r>
      <w:r w:rsidRPr="007D0255">
        <w:rPr>
          <w:rFonts w:ascii="Arial" w:hAnsi="Arial" w:cs="Arial"/>
          <w:sz w:val="22"/>
          <w:szCs w:val="22"/>
        </w:rPr>
        <w:t xml:space="preserve"> této smlouvy.</w:t>
      </w:r>
      <w:r w:rsidRPr="003F6E7E">
        <w:rPr>
          <w:rFonts w:ascii="Arial" w:hAnsi="Arial" w:cs="Arial"/>
          <w:sz w:val="22"/>
          <w:szCs w:val="22"/>
        </w:rPr>
        <w:t xml:space="preserve"> </w:t>
      </w:r>
    </w:p>
    <w:p w14:paraId="3AF91B34" w14:textId="77777777" w:rsidR="00C10D07" w:rsidRPr="002005EB" w:rsidRDefault="00C10D07"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35F69138" w14:textId="77777777" w:rsidR="00CF2CA3" w:rsidRPr="002005EB" w:rsidRDefault="00CF2CA3" w:rsidP="00567095">
      <w:pPr>
        <w:spacing w:after="120"/>
        <w:jc w:val="center"/>
        <w:rPr>
          <w:rFonts w:ascii="Arial" w:hAnsi="Arial" w:cs="Arial"/>
          <w:sz w:val="22"/>
          <w:szCs w:val="22"/>
        </w:rPr>
      </w:pPr>
      <w:r w:rsidRPr="002005EB">
        <w:rPr>
          <w:rFonts w:ascii="Arial" w:hAnsi="Arial" w:cs="Arial"/>
          <w:b/>
          <w:sz w:val="22"/>
          <w:szCs w:val="22"/>
        </w:rPr>
        <w:t>Ukončení smlouvy</w:t>
      </w:r>
    </w:p>
    <w:p w14:paraId="7DAF559B" w14:textId="6E762A2D" w:rsidR="00522C8C" w:rsidRPr="002005EB" w:rsidRDefault="009C517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9C517C">
        <w:rPr>
          <w:rFonts w:ascii="Arial" w:hAnsi="Arial" w:cs="Arial"/>
          <w:sz w:val="22"/>
          <w:szCs w:val="22"/>
        </w:rPr>
        <w:t>Tato smlouva může být ukončena splněním, písemnou dohodou obou smluvních stran, odstoupením od smlouvy nebo výpovědí ze strany objednatele</w:t>
      </w:r>
      <w:r w:rsidR="00E613BD">
        <w:rPr>
          <w:rFonts w:ascii="Arial" w:hAnsi="Arial" w:cs="Arial"/>
          <w:sz w:val="22"/>
          <w:szCs w:val="22"/>
        </w:rPr>
        <w:t>, a to bez uvedení důvodu</w:t>
      </w:r>
      <w:r w:rsidRPr="009C517C">
        <w:rPr>
          <w:rFonts w:ascii="Arial" w:hAnsi="Arial" w:cs="Arial"/>
          <w:sz w:val="22"/>
          <w:szCs w:val="22"/>
        </w:rPr>
        <w:t xml:space="preserve">. Výpovědní doba v takovém případě činí </w:t>
      </w:r>
      <w:r w:rsidR="008375B2">
        <w:rPr>
          <w:rFonts w:ascii="Arial" w:hAnsi="Arial" w:cs="Arial"/>
          <w:sz w:val="22"/>
          <w:szCs w:val="22"/>
        </w:rPr>
        <w:t>3</w:t>
      </w:r>
      <w:r w:rsidRPr="009C517C">
        <w:rPr>
          <w:rFonts w:ascii="Arial" w:hAnsi="Arial" w:cs="Arial"/>
          <w:sz w:val="22"/>
          <w:szCs w:val="22"/>
        </w:rPr>
        <w:t xml:space="preserve"> měsíc</w:t>
      </w:r>
      <w:r w:rsidR="008375B2">
        <w:rPr>
          <w:rFonts w:ascii="Arial" w:hAnsi="Arial" w:cs="Arial"/>
          <w:sz w:val="22"/>
          <w:szCs w:val="22"/>
        </w:rPr>
        <w:t>e</w:t>
      </w:r>
      <w:r w:rsidRPr="009C517C">
        <w:rPr>
          <w:rFonts w:ascii="Arial" w:hAnsi="Arial" w:cs="Arial"/>
          <w:sz w:val="22"/>
          <w:szCs w:val="22"/>
        </w:rPr>
        <w:t xml:space="preserve"> a začíná běžet </w:t>
      </w:r>
      <w:r w:rsidR="008375B2" w:rsidRPr="008375B2">
        <w:rPr>
          <w:rFonts w:ascii="Arial" w:hAnsi="Arial" w:cs="Arial"/>
          <w:sz w:val="22"/>
          <w:szCs w:val="22"/>
        </w:rPr>
        <w:t>prvním dnem měsíce následujícího po doručení výpovědi poskytovateli a končí uplynutím posledního dne daného měsíce</w:t>
      </w:r>
      <w:r w:rsidR="00522C8C" w:rsidRPr="002005EB">
        <w:rPr>
          <w:rFonts w:ascii="Arial" w:hAnsi="Arial" w:cs="Arial"/>
          <w:sz w:val="22"/>
          <w:szCs w:val="22"/>
        </w:rPr>
        <w:t>.</w:t>
      </w:r>
    </w:p>
    <w:p w14:paraId="4A742267"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Smluvní strany jsou oprávněny od této smlouvy odstoupit v případech stanovených občanským zákoníkem či touto smlouvou.</w:t>
      </w:r>
    </w:p>
    <w:p w14:paraId="6458B670"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lastRenderedPageBreak/>
        <w:t>Kterákoliv ze smluvních stran může odstoupit od smlouvy v případě, že druhá smluvní strana poruší podstatným nebo neodstranitelným způsobem své povinnosti vyplývající z této smlouvy.</w:t>
      </w:r>
    </w:p>
    <w:p w14:paraId="3A5BCB8B" w14:textId="48122DE1"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lang w:eastAsia="cs-CZ"/>
        </w:rPr>
        <w:t xml:space="preserve">Za podstatné porušení smluvních povinností objednatelem se podle této smlouvy považuje </w:t>
      </w:r>
      <w:r w:rsidRPr="002005EB">
        <w:rPr>
          <w:rFonts w:ascii="Arial" w:hAnsi="Arial" w:cs="Arial"/>
          <w:sz w:val="22"/>
          <w:szCs w:val="22"/>
        </w:rPr>
        <w:t>prodlení</w:t>
      </w:r>
      <w:r w:rsidRPr="002005EB">
        <w:rPr>
          <w:rFonts w:ascii="Arial" w:hAnsi="Arial" w:cs="Arial"/>
          <w:sz w:val="22"/>
          <w:szCs w:val="22"/>
          <w:lang w:eastAsia="cs-CZ"/>
        </w:rPr>
        <w:t xml:space="preserve"> objednatele s uhrazením ceny </w:t>
      </w:r>
      <w:r w:rsidR="000A7B52" w:rsidRPr="002005EB">
        <w:rPr>
          <w:rFonts w:ascii="Arial" w:hAnsi="Arial" w:cs="Arial"/>
          <w:sz w:val="22"/>
          <w:szCs w:val="22"/>
          <w:lang w:eastAsia="cs-CZ"/>
        </w:rPr>
        <w:t xml:space="preserve">plnění </w:t>
      </w:r>
      <w:r w:rsidRPr="002005EB">
        <w:rPr>
          <w:rFonts w:ascii="Arial" w:hAnsi="Arial" w:cs="Arial"/>
          <w:sz w:val="22"/>
          <w:szCs w:val="22"/>
          <w:lang w:eastAsia="cs-CZ"/>
        </w:rPr>
        <w:t>o více než 30 dnů.</w:t>
      </w:r>
    </w:p>
    <w:p w14:paraId="6E9C59B4" w14:textId="1718499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Za podstatné porušení smlouvy </w:t>
      </w:r>
      <w:r w:rsidR="00652278" w:rsidRPr="002005EB">
        <w:rPr>
          <w:rFonts w:ascii="Arial" w:hAnsi="Arial" w:cs="Arial"/>
          <w:sz w:val="22"/>
          <w:szCs w:val="22"/>
        </w:rPr>
        <w:t>p</w:t>
      </w:r>
      <w:r w:rsidR="002A209A" w:rsidRPr="002005EB">
        <w:rPr>
          <w:rFonts w:ascii="Arial" w:hAnsi="Arial" w:cs="Arial"/>
          <w:sz w:val="22"/>
          <w:szCs w:val="22"/>
        </w:rPr>
        <w:t>oskytova</w:t>
      </w:r>
      <w:r w:rsidR="5B445329" w:rsidRPr="002005EB">
        <w:rPr>
          <w:rFonts w:ascii="Arial" w:hAnsi="Arial" w:cs="Arial"/>
          <w:sz w:val="22"/>
          <w:szCs w:val="22"/>
        </w:rPr>
        <w:t>t</w:t>
      </w:r>
      <w:r w:rsidR="002A209A" w:rsidRPr="002005EB">
        <w:rPr>
          <w:rFonts w:ascii="Arial" w:hAnsi="Arial" w:cs="Arial"/>
          <w:sz w:val="22"/>
          <w:szCs w:val="22"/>
        </w:rPr>
        <w:t xml:space="preserve">elem </w:t>
      </w:r>
      <w:r w:rsidRPr="002005EB">
        <w:rPr>
          <w:rFonts w:ascii="Arial" w:hAnsi="Arial" w:cs="Arial"/>
          <w:sz w:val="22"/>
          <w:szCs w:val="22"/>
        </w:rPr>
        <w:t>se podle této smlouvy považuje zejména:</w:t>
      </w:r>
    </w:p>
    <w:p w14:paraId="7F2A2FCB" w14:textId="73388C49" w:rsidR="00522C8C" w:rsidRPr="002005EB" w:rsidRDefault="00522C8C" w:rsidP="00905E37">
      <w:pPr>
        <w:pStyle w:val="Body"/>
        <w:numPr>
          <w:ilvl w:val="0"/>
          <w:numId w:val="38"/>
        </w:numPr>
        <w:spacing w:after="120" w:line="240" w:lineRule="auto"/>
        <w:ind w:left="907" w:hanging="340"/>
        <w:rPr>
          <w:rFonts w:cs="Arial"/>
          <w:szCs w:val="22"/>
          <w:lang w:val="cs-CZ"/>
        </w:rPr>
      </w:pPr>
      <w:r w:rsidRPr="002005EB">
        <w:rPr>
          <w:rFonts w:cs="Arial"/>
          <w:szCs w:val="22"/>
          <w:lang w:val="cs-CZ"/>
        </w:rPr>
        <w:t>nedodržení termín</w:t>
      </w:r>
      <w:r w:rsidR="00AA3562" w:rsidRPr="002005EB">
        <w:rPr>
          <w:rFonts w:cs="Arial"/>
          <w:szCs w:val="22"/>
          <w:lang w:val="cs-CZ"/>
        </w:rPr>
        <w:t>ů</w:t>
      </w:r>
      <w:r w:rsidR="002B4196" w:rsidRPr="002005EB">
        <w:rPr>
          <w:rFonts w:cs="Arial"/>
          <w:szCs w:val="22"/>
          <w:lang w:val="cs-CZ"/>
        </w:rPr>
        <w:t xml:space="preserve"> řádného</w:t>
      </w:r>
      <w:r w:rsidRPr="002005EB">
        <w:rPr>
          <w:rFonts w:cs="Arial"/>
          <w:szCs w:val="22"/>
          <w:lang w:val="cs-CZ"/>
        </w:rPr>
        <w:t xml:space="preserve"> plnění smlouvy</w:t>
      </w:r>
      <w:r w:rsidR="00AA3562" w:rsidRPr="002005EB">
        <w:rPr>
          <w:rFonts w:cs="Arial"/>
          <w:szCs w:val="22"/>
          <w:lang w:val="cs-CZ"/>
        </w:rPr>
        <w:t xml:space="preserve"> stanovených ve smlouvě či</w:t>
      </w:r>
      <w:r w:rsidR="0049038B">
        <w:rPr>
          <w:rFonts w:cs="Arial"/>
          <w:szCs w:val="22"/>
          <w:lang w:val="cs-CZ"/>
        </w:rPr>
        <w:t> </w:t>
      </w:r>
      <w:r w:rsidR="001B3CEB" w:rsidRPr="002005EB">
        <w:rPr>
          <w:rFonts w:cs="Arial"/>
          <w:szCs w:val="22"/>
          <w:lang w:val="cs-CZ"/>
        </w:rPr>
        <w:t>v</w:t>
      </w:r>
      <w:r w:rsidR="0082074F" w:rsidRPr="002005EB">
        <w:rPr>
          <w:rFonts w:cs="Arial"/>
          <w:szCs w:val="22"/>
          <w:lang w:val="cs-CZ"/>
        </w:rPr>
        <w:t> objednatelem podepsaných změnových listech</w:t>
      </w:r>
      <w:r w:rsidR="001B3CEB" w:rsidRPr="002005EB">
        <w:rPr>
          <w:rFonts w:cs="Arial"/>
          <w:szCs w:val="22"/>
          <w:lang w:val="cs-CZ"/>
        </w:rPr>
        <w:t>,</w:t>
      </w:r>
    </w:p>
    <w:p w14:paraId="08F746CB" w14:textId="5FB4DE6E" w:rsidR="00880EC7" w:rsidRPr="002005EB" w:rsidRDefault="00880EC7" w:rsidP="00905E37">
      <w:pPr>
        <w:pStyle w:val="Body"/>
        <w:numPr>
          <w:ilvl w:val="0"/>
          <w:numId w:val="38"/>
        </w:numPr>
        <w:spacing w:after="120" w:line="240" w:lineRule="auto"/>
        <w:ind w:left="907" w:hanging="340"/>
        <w:rPr>
          <w:rFonts w:cs="Arial"/>
          <w:szCs w:val="22"/>
          <w:lang w:val="cs-CZ"/>
        </w:rPr>
      </w:pPr>
      <w:r w:rsidRPr="002005EB">
        <w:rPr>
          <w:rFonts w:cs="Arial"/>
          <w:szCs w:val="22"/>
          <w:lang w:val="cs-CZ"/>
        </w:rPr>
        <w:t xml:space="preserve">neplnění povinností spojených s poskytováním provozní údržby </w:t>
      </w:r>
      <w:r w:rsidR="00F01A4B">
        <w:rPr>
          <w:rFonts w:cs="Arial"/>
          <w:szCs w:val="22"/>
          <w:lang w:val="cs-CZ"/>
        </w:rPr>
        <w:t>aplikace</w:t>
      </w:r>
      <w:r w:rsidRPr="002005EB">
        <w:rPr>
          <w:rFonts w:cs="Arial"/>
          <w:szCs w:val="22"/>
          <w:lang w:val="cs-CZ"/>
        </w:rPr>
        <w:t xml:space="preserve"> </w:t>
      </w:r>
      <w:r w:rsidRPr="007C008F">
        <w:rPr>
          <w:rFonts w:cs="Arial"/>
          <w:szCs w:val="22"/>
          <w:lang w:val="cs-CZ"/>
        </w:rPr>
        <w:t xml:space="preserve">podle čl. </w:t>
      </w:r>
      <w:r w:rsidR="000348CA">
        <w:rPr>
          <w:rFonts w:cs="Arial"/>
          <w:szCs w:val="22"/>
          <w:lang w:val="cs-CZ"/>
        </w:rPr>
        <w:t>2</w:t>
      </w:r>
      <w:r w:rsidRPr="007C008F">
        <w:rPr>
          <w:rFonts w:cs="Arial"/>
          <w:szCs w:val="22"/>
          <w:lang w:val="cs-CZ"/>
        </w:rPr>
        <w:t xml:space="preserve"> této</w:t>
      </w:r>
      <w:r w:rsidRPr="002005EB">
        <w:rPr>
          <w:rFonts w:cs="Arial"/>
          <w:szCs w:val="22"/>
          <w:lang w:val="cs-CZ"/>
        </w:rPr>
        <w:t xml:space="preserve"> smlouvy po dobu delší než </w:t>
      </w:r>
      <w:r w:rsidR="00635773">
        <w:rPr>
          <w:rFonts w:cs="Arial"/>
          <w:szCs w:val="22"/>
          <w:lang w:val="cs-CZ"/>
        </w:rPr>
        <w:t>1</w:t>
      </w:r>
      <w:r w:rsidRPr="002005EB">
        <w:rPr>
          <w:rFonts w:cs="Arial"/>
          <w:szCs w:val="22"/>
          <w:lang w:val="cs-CZ"/>
        </w:rPr>
        <w:t xml:space="preserve"> kalendářní měsíc</w:t>
      </w:r>
      <w:r w:rsidRPr="002005EB">
        <w:rPr>
          <w:rFonts w:cs="Arial"/>
          <w:szCs w:val="22"/>
        </w:rPr>
        <w:t>,</w:t>
      </w:r>
    </w:p>
    <w:p w14:paraId="1078840C" w14:textId="095B2717" w:rsidR="00522C8C" w:rsidRPr="002005EB" w:rsidRDefault="00522C8C" w:rsidP="00905E37">
      <w:pPr>
        <w:pStyle w:val="Body"/>
        <w:numPr>
          <w:ilvl w:val="0"/>
          <w:numId w:val="38"/>
        </w:numPr>
        <w:spacing w:after="120" w:line="240" w:lineRule="auto"/>
        <w:ind w:left="907" w:hanging="340"/>
        <w:rPr>
          <w:rFonts w:cs="Arial"/>
          <w:szCs w:val="22"/>
          <w:lang w:val="cs-CZ"/>
        </w:rPr>
      </w:pPr>
      <w:r w:rsidRPr="002005EB">
        <w:rPr>
          <w:rFonts w:cs="Arial"/>
          <w:szCs w:val="22"/>
          <w:lang w:val="cs-CZ"/>
        </w:rPr>
        <w:t>nedodržení povinnosti mlčenlivosti či zachování důvěrných informací,</w:t>
      </w:r>
    </w:p>
    <w:p w14:paraId="7A6E793A" w14:textId="0D615D8A" w:rsidR="00522C8C" w:rsidRPr="002005EB" w:rsidRDefault="00522C8C" w:rsidP="00905E37">
      <w:pPr>
        <w:pStyle w:val="Body"/>
        <w:numPr>
          <w:ilvl w:val="0"/>
          <w:numId w:val="38"/>
        </w:numPr>
        <w:spacing w:after="120" w:line="240" w:lineRule="auto"/>
        <w:ind w:left="907" w:hanging="340"/>
        <w:rPr>
          <w:rFonts w:cs="Arial"/>
          <w:szCs w:val="22"/>
          <w:lang w:val="cs-CZ"/>
        </w:rPr>
      </w:pPr>
      <w:r w:rsidRPr="002005EB">
        <w:rPr>
          <w:rFonts w:cs="Arial"/>
          <w:szCs w:val="22"/>
          <w:lang w:val="cs-CZ"/>
        </w:rPr>
        <w:t xml:space="preserve">neodstranění vad </w:t>
      </w:r>
      <w:r w:rsidR="00F72938" w:rsidRPr="002005EB">
        <w:rPr>
          <w:rFonts w:cs="Arial"/>
          <w:szCs w:val="22"/>
          <w:lang w:val="cs-CZ"/>
        </w:rPr>
        <w:t xml:space="preserve">a nedodělků </w:t>
      </w:r>
      <w:r w:rsidRPr="002005EB">
        <w:rPr>
          <w:rFonts w:cs="Arial"/>
          <w:szCs w:val="22"/>
          <w:lang w:val="cs-CZ"/>
        </w:rPr>
        <w:t xml:space="preserve">ve </w:t>
      </w:r>
      <w:r w:rsidR="00F72938" w:rsidRPr="002005EB">
        <w:rPr>
          <w:rFonts w:cs="Arial"/>
          <w:szCs w:val="22"/>
          <w:lang w:val="cs-CZ"/>
        </w:rPr>
        <w:t>stanoveném termínu</w:t>
      </w:r>
      <w:r w:rsidRPr="002005EB">
        <w:rPr>
          <w:rFonts w:cs="Arial"/>
          <w:szCs w:val="22"/>
          <w:lang w:val="cs-CZ"/>
        </w:rPr>
        <w:t>.</w:t>
      </w:r>
    </w:p>
    <w:p w14:paraId="7B2DA119"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lang w:eastAsia="cs-CZ"/>
        </w:rPr>
      </w:pPr>
      <w:r w:rsidRPr="002005EB">
        <w:rPr>
          <w:rFonts w:ascii="Arial" w:hAnsi="Arial" w:cs="Arial"/>
          <w:sz w:val="22"/>
          <w:szCs w:val="22"/>
          <w:lang w:eastAsia="cs-CZ"/>
        </w:rPr>
        <w:t xml:space="preserve">Stanoví-li oprávněná smluvní strana druhé smluvní straně pro splnění jejího závazku </w:t>
      </w:r>
      <w:r w:rsidRPr="002005EB">
        <w:rPr>
          <w:rFonts w:ascii="Arial" w:hAnsi="Arial" w:cs="Arial"/>
          <w:sz w:val="22"/>
          <w:szCs w:val="22"/>
        </w:rPr>
        <w:t>náhradní</w:t>
      </w:r>
      <w:r w:rsidRPr="002005EB">
        <w:rPr>
          <w:rFonts w:ascii="Arial" w:hAnsi="Arial" w:cs="Arial"/>
          <w:sz w:val="22"/>
          <w:szCs w:val="22"/>
          <w:lang w:eastAsia="cs-CZ"/>
        </w:rPr>
        <w:t xml:space="preserve"> (dodatečnou) lhůtu, vzniká jí právo odstoupit od smlouvy až po marném uplynutí této lhůty, to neplatí, jestliže druhá smluvní strana v průběhu této lhůty prohlásí, že svůj závazek nesplní.</w:t>
      </w:r>
    </w:p>
    <w:p w14:paraId="208A462D"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Odstoupení od smlouvy musí být provedeno písemně a doručeno druhé smluvní straně. Právní účinky nastávají dnem doručení odstoupení od smlouvy druhé smluvní straně.</w:t>
      </w:r>
    </w:p>
    <w:p w14:paraId="1051A495" w14:textId="77777777" w:rsidR="00D77937" w:rsidRPr="00D77937"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V případě, že tato smlouva zanikne odstoupením, má </w:t>
      </w:r>
      <w:r w:rsidR="009339EA" w:rsidRPr="002005EB">
        <w:rPr>
          <w:rFonts w:ascii="Arial" w:hAnsi="Arial" w:cs="Arial"/>
          <w:sz w:val="22"/>
          <w:szCs w:val="22"/>
        </w:rPr>
        <w:t xml:space="preserve">poskytovatel </w:t>
      </w:r>
      <w:r w:rsidRPr="002005EB">
        <w:rPr>
          <w:rFonts w:ascii="Arial" w:hAnsi="Arial" w:cs="Arial"/>
          <w:sz w:val="22"/>
          <w:szCs w:val="22"/>
        </w:rPr>
        <w:t xml:space="preserve">právo na poměrnou úhradu za část díla již provedeného podle této smlouvy. Toto ustanovení neplatí v případě, že dojde k odstoupení od smlouvy z důvodu na straně </w:t>
      </w:r>
      <w:r w:rsidR="00652278" w:rsidRPr="002005EB">
        <w:rPr>
          <w:rFonts w:ascii="Arial" w:hAnsi="Arial" w:cs="Arial"/>
          <w:sz w:val="22"/>
          <w:szCs w:val="22"/>
        </w:rPr>
        <w:t>p</w:t>
      </w:r>
      <w:r w:rsidR="002A209A" w:rsidRPr="002005EB">
        <w:rPr>
          <w:rFonts w:ascii="Arial" w:hAnsi="Arial" w:cs="Arial"/>
          <w:sz w:val="22"/>
          <w:szCs w:val="22"/>
        </w:rPr>
        <w:t>oskytovatele</w:t>
      </w:r>
      <w:r w:rsidRPr="002005EB">
        <w:rPr>
          <w:rFonts w:ascii="Arial" w:hAnsi="Arial" w:cs="Arial"/>
          <w:sz w:val="22"/>
          <w:szCs w:val="22"/>
        </w:rPr>
        <w:t>.</w:t>
      </w:r>
    </w:p>
    <w:p w14:paraId="62D5F39D" w14:textId="2B9F8128" w:rsidR="001758D3" w:rsidRDefault="001758D3"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V případě ukončení této smlouvy se smluvní strany zavazují vypořádat veškeré své vzájemné závazky do 60 dnů ode dne ukončení smlouvy. Toto ustanovení neplatí v případě, že dojde k odstoupení od smlouvy z důvodů na straně poskytovatele.</w:t>
      </w:r>
    </w:p>
    <w:p w14:paraId="4F48DB2B" w14:textId="77777777" w:rsidR="00C10D07" w:rsidRPr="002005EB" w:rsidRDefault="00C10D07" w:rsidP="00903565">
      <w:pPr>
        <w:pStyle w:val="Odstavecseseznamem"/>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5ECF114B" w14:textId="77777777" w:rsidR="00364294" w:rsidRPr="002005EB" w:rsidRDefault="00364294" w:rsidP="00567095">
      <w:pPr>
        <w:spacing w:after="120"/>
        <w:jc w:val="center"/>
        <w:rPr>
          <w:rFonts w:ascii="Arial" w:hAnsi="Arial" w:cs="Arial"/>
          <w:b/>
          <w:sz w:val="22"/>
          <w:szCs w:val="22"/>
        </w:rPr>
      </w:pPr>
      <w:r w:rsidRPr="002005EB">
        <w:rPr>
          <w:rFonts w:ascii="Arial" w:hAnsi="Arial" w:cs="Arial"/>
          <w:b/>
          <w:sz w:val="22"/>
          <w:szCs w:val="22"/>
        </w:rPr>
        <w:t>Sleva z ceny, odpovědnost za škody</w:t>
      </w:r>
    </w:p>
    <w:p w14:paraId="48D7511F" w14:textId="20A8089B" w:rsidR="00364294" w:rsidRPr="00154E63" w:rsidRDefault="70742DB5" w:rsidP="00364294">
      <w:pPr>
        <w:pStyle w:val="Odstavecseseznamem"/>
        <w:numPr>
          <w:ilvl w:val="0"/>
          <w:numId w:val="1"/>
        </w:numPr>
        <w:spacing w:after="100"/>
        <w:contextualSpacing w:val="0"/>
        <w:jc w:val="both"/>
        <w:rPr>
          <w:rFonts w:ascii="Arial" w:hAnsi="Arial" w:cs="Arial"/>
          <w:sz w:val="22"/>
          <w:szCs w:val="22"/>
        </w:rPr>
      </w:pPr>
      <w:r w:rsidRPr="002005EB">
        <w:rPr>
          <w:rFonts w:ascii="Arial" w:hAnsi="Arial" w:cs="Arial"/>
          <w:sz w:val="22"/>
          <w:szCs w:val="22"/>
        </w:rPr>
        <w:t xml:space="preserve">V případě prodlení </w:t>
      </w:r>
      <w:r w:rsidR="001F716B" w:rsidRPr="002005EB">
        <w:rPr>
          <w:rFonts w:ascii="Arial" w:hAnsi="Arial" w:cs="Arial"/>
          <w:sz w:val="22"/>
          <w:szCs w:val="22"/>
        </w:rPr>
        <w:t>o</w:t>
      </w:r>
      <w:r w:rsidRPr="002005EB">
        <w:rPr>
          <w:rFonts w:ascii="Arial" w:hAnsi="Arial" w:cs="Arial"/>
          <w:sz w:val="22"/>
          <w:szCs w:val="22"/>
        </w:rPr>
        <w:t xml:space="preserve">bjednatele s uhrazením řádně fakturovaných částek podle podmínek stanovených touto smlouvou má </w:t>
      </w:r>
      <w:r w:rsidR="00652278" w:rsidRPr="00154E63">
        <w:rPr>
          <w:rFonts w:ascii="Arial" w:hAnsi="Arial" w:cs="Arial"/>
          <w:sz w:val="22"/>
          <w:szCs w:val="22"/>
        </w:rPr>
        <w:t>p</w:t>
      </w:r>
      <w:r w:rsidRPr="00154E63">
        <w:rPr>
          <w:rFonts w:ascii="Arial" w:hAnsi="Arial" w:cs="Arial"/>
          <w:sz w:val="22"/>
          <w:szCs w:val="22"/>
        </w:rPr>
        <w:t>oskytovatel nárok na úrok z prodlení v zákonné výši z dlužné částky za každý i započatý den prodlení, nejvýše však v součtu do výše 5 % z fakturované částky.</w:t>
      </w:r>
      <w:r w:rsidR="00742EAE" w:rsidRPr="00154E63">
        <w:rPr>
          <w:rFonts w:ascii="Arial" w:hAnsi="Arial" w:cs="Arial"/>
          <w:sz w:val="22"/>
          <w:szCs w:val="22"/>
        </w:rPr>
        <w:t xml:space="preserve"> </w:t>
      </w:r>
    </w:p>
    <w:p w14:paraId="5FD35CA3" w14:textId="36A1634F" w:rsidR="00B90521" w:rsidRPr="00154E63" w:rsidRDefault="70742DB5" w:rsidP="00B90521">
      <w:pPr>
        <w:pStyle w:val="Odstavecseseznamem"/>
        <w:numPr>
          <w:ilvl w:val="0"/>
          <w:numId w:val="1"/>
        </w:numPr>
        <w:spacing w:after="100"/>
        <w:contextualSpacing w:val="0"/>
        <w:jc w:val="both"/>
        <w:rPr>
          <w:rFonts w:ascii="Arial" w:hAnsi="Arial" w:cs="Arial"/>
          <w:sz w:val="22"/>
          <w:szCs w:val="22"/>
        </w:rPr>
      </w:pPr>
      <w:r w:rsidRPr="00154E63">
        <w:rPr>
          <w:rFonts w:ascii="Arial" w:hAnsi="Arial" w:cs="Arial"/>
          <w:sz w:val="22"/>
          <w:szCs w:val="22"/>
        </w:rPr>
        <w:t xml:space="preserve">V případě prodlení </w:t>
      </w:r>
      <w:r w:rsidR="00652278" w:rsidRPr="00154E63">
        <w:rPr>
          <w:rFonts w:ascii="Arial" w:hAnsi="Arial" w:cs="Arial"/>
          <w:sz w:val="22"/>
          <w:szCs w:val="22"/>
        </w:rPr>
        <w:t>p</w:t>
      </w:r>
      <w:r w:rsidRPr="00154E63">
        <w:rPr>
          <w:rFonts w:ascii="Arial" w:hAnsi="Arial" w:cs="Arial"/>
          <w:sz w:val="22"/>
          <w:szCs w:val="22"/>
        </w:rPr>
        <w:t>oskytovatele s</w:t>
      </w:r>
      <w:r w:rsidR="00FF7C21" w:rsidRPr="00154E63">
        <w:rPr>
          <w:rFonts w:ascii="Arial" w:hAnsi="Arial" w:cs="Arial"/>
          <w:sz w:val="22"/>
          <w:szCs w:val="22"/>
        </w:rPr>
        <w:t xml:space="preserve"> poskytováním provozní údržby </w:t>
      </w:r>
      <w:r w:rsidR="00F01A4B" w:rsidRPr="00154E63">
        <w:rPr>
          <w:rFonts w:ascii="Arial" w:hAnsi="Arial" w:cs="Arial"/>
          <w:sz w:val="22"/>
          <w:szCs w:val="22"/>
        </w:rPr>
        <w:t>aplikace</w:t>
      </w:r>
      <w:r w:rsidRPr="00154E63">
        <w:rPr>
          <w:rFonts w:ascii="Arial" w:hAnsi="Arial" w:cs="Arial"/>
          <w:sz w:val="22"/>
          <w:szCs w:val="22"/>
        </w:rPr>
        <w:t xml:space="preserve"> podle čl. </w:t>
      </w:r>
      <w:r w:rsidR="000348CA">
        <w:rPr>
          <w:rFonts w:ascii="Arial" w:hAnsi="Arial" w:cs="Arial"/>
          <w:sz w:val="22"/>
          <w:szCs w:val="22"/>
        </w:rPr>
        <w:t>2</w:t>
      </w:r>
      <w:r w:rsidR="00FF7C21" w:rsidRPr="00154E63">
        <w:rPr>
          <w:rFonts w:ascii="Arial" w:hAnsi="Arial" w:cs="Arial"/>
          <w:sz w:val="22"/>
          <w:szCs w:val="22"/>
        </w:rPr>
        <w:t xml:space="preserve"> </w:t>
      </w:r>
      <w:r w:rsidRPr="00154E63">
        <w:rPr>
          <w:rFonts w:ascii="Arial" w:hAnsi="Arial" w:cs="Arial"/>
          <w:sz w:val="22"/>
          <w:szCs w:val="22"/>
        </w:rPr>
        <w:t xml:space="preserve">této smlouvy oproti reakčním dobám stanoveným v </w:t>
      </w:r>
      <w:r w:rsidR="00CA6587" w:rsidRPr="00154E63">
        <w:rPr>
          <w:rFonts w:ascii="Arial" w:hAnsi="Arial" w:cs="Arial"/>
          <w:sz w:val="22"/>
          <w:szCs w:val="22"/>
        </w:rPr>
        <w:t>P</w:t>
      </w:r>
      <w:r w:rsidRPr="00154E63">
        <w:rPr>
          <w:rFonts w:ascii="Arial" w:hAnsi="Arial" w:cs="Arial"/>
          <w:sz w:val="22"/>
          <w:szCs w:val="22"/>
        </w:rPr>
        <w:t xml:space="preserve">říloze č. </w:t>
      </w:r>
      <w:r w:rsidR="000348CA">
        <w:rPr>
          <w:rFonts w:ascii="Arial" w:hAnsi="Arial" w:cs="Arial"/>
          <w:sz w:val="22"/>
          <w:szCs w:val="22"/>
        </w:rPr>
        <w:t>2</w:t>
      </w:r>
      <w:r w:rsidR="56C0C9A7" w:rsidRPr="00154E63">
        <w:rPr>
          <w:rFonts w:ascii="Arial" w:hAnsi="Arial" w:cs="Arial"/>
          <w:sz w:val="22"/>
          <w:szCs w:val="22"/>
        </w:rPr>
        <w:t xml:space="preserve"> (Specifikace </w:t>
      </w:r>
      <w:r w:rsidR="00D10363">
        <w:rPr>
          <w:rFonts w:ascii="Arial" w:hAnsi="Arial" w:cs="Arial"/>
          <w:sz w:val="22"/>
          <w:szCs w:val="22"/>
        </w:rPr>
        <w:t>provozní</w:t>
      </w:r>
      <w:r w:rsidR="00D10363" w:rsidRPr="00154E63">
        <w:rPr>
          <w:rFonts w:ascii="Arial" w:hAnsi="Arial" w:cs="Arial"/>
          <w:sz w:val="22"/>
          <w:szCs w:val="22"/>
        </w:rPr>
        <w:t xml:space="preserve"> údržby</w:t>
      </w:r>
      <w:r w:rsidR="56C0C9A7" w:rsidRPr="00154E63">
        <w:rPr>
          <w:rFonts w:ascii="Arial" w:hAnsi="Arial" w:cs="Arial"/>
          <w:sz w:val="22"/>
          <w:szCs w:val="22"/>
        </w:rPr>
        <w:t>)</w:t>
      </w:r>
      <w:r w:rsidRPr="00154E63">
        <w:rPr>
          <w:rFonts w:ascii="Arial" w:hAnsi="Arial" w:cs="Arial"/>
          <w:sz w:val="22"/>
          <w:szCs w:val="22"/>
        </w:rPr>
        <w:t xml:space="preserve"> této </w:t>
      </w:r>
      <w:r w:rsidR="006B295A" w:rsidRPr="00154E63">
        <w:rPr>
          <w:rFonts w:ascii="Arial" w:hAnsi="Arial" w:cs="Arial"/>
          <w:sz w:val="22"/>
          <w:szCs w:val="22"/>
        </w:rPr>
        <w:t>s</w:t>
      </w:r>
      <w:r w:rsidRPr="00154E63">
        <w:rPr>
          <w:rFonts w:ascii="Arial" w:hAnsi="Arial" w:cs="Arial"/>
          <w:sz w:val="22"/>
          <w:szCs w:val="22"/>
        </w:rPr>
        <w:t xml:space="preserve">mlouvy je </w:t>
      </w:r>
      <w:r w:rsidR="001F716B" w:rsidRPr="00154E63">
        <w:rPr>
          <w:rFonts w:ascii="Arial" w:hAnsi="Arial" w:cs="Arial"/>
          <w:sz w:val="22"/>
          <w:szCs w:val="22"/>
        </w:rPr>
        <w:t>o</w:t>
      </w:r>
      <w:r w:rsidRPr="00154E63">
        <w:rPr>
          <w:rFonts w:ascii="Arial" w:hAnsi="Arial" w:cs="Arial"/>
          <w:sz w:val="22"/>
          <w:szCs w:val="22"/>
        </w:rPr>
        <w:t xml:space="preserve">bjednatel oprávněn požadovat po </w:t>
      </w:r>
      <w:r w:rsidR="00652278" w:rsidRPr="00154E63">
        <w:rPr>
          <w:rFonts w:ascii="Arial" w:hAnsi="Arial" w:cs="Arial"/>
          <w:sz w:val="22"/>
          <w:szCs w:val="22"/>
        </w:rPr>
        <w:t>p</w:t>
      </w:r>
      <w:r w:rsidRPr="00154E63">
        <w:rPr>
          <w:rFonts w:ascii="Arial" w:hAnsi="Arial" w:cs="Arial"/>
          <w:sz w:val="22"/>
          <w:szCs w:val="22"/>
        </w:rPr>
        <w:t>oskytovateli uhrazení slevy z ceny paušální platby (</w:t>
      </w:r>
      <w:r w:rsidR="00B81B8B" w:rsidRPr="00154E63">
        <w:rPr>
          <w:rFonts w:ascii="Arial" w:hAnsi="Arial" w:cs="Arial"/>
          <w:sz w:val="22"/>
          <w:szCs w:val="22"/>
        </w:rPr>
        <w:t xml:space="preserve">viz čl. </w:t>
      </w:r>
      <w:r w:rsidR="00B81B8B" w:rsidRPr="000348CA">
        <w:rPr>
          <w:rFonts w:ascii="Arial" w:hAnsi="Arial" w:cs="Arial"/>
          <w:sz w:val="22"/>
          <w:szCs w:val="22"/>
        </w:rPr>
        <w:t>1</w:t>
      </w:r>
      <w:r w:rsidR="000348CA" w:rsidRPr="000348CA">
        <w:rPr>
          <w:rFonts w:ascii="Arial" w:hAnsi="Arial" w:cs="Arial"/>
          <w:sz w:val="22"/>
          <w:szCs w:val="22"/>
        </w:rPr>
        <w:t>0</w:t>
      </w:r>
      <w:r w:rsidR="00B81B8B" w:rsidRPr="000348CA">
        <w:rPr>
          <w:rFonts w:ascii="Arial" w:hAnsi="Arial" w:cs="Arial"/>
          <w:sz w:val="22"/>
          <w:szCs w:val="22"/>
        </w:rPr>
        <w:t xml:space="preserve"> odst. </w:t>
      </w:r>
      <w:r w:rsidR="000348CA" w:rsidRPr="000348CA">
        <w:rPr>
          <w:rFonts w:ascii="Arial" w:hAnsi="Arial" w:cs="Arial"/>
          <w:sz w:val="22"/>
          <w:szCs w:val="22"/>
        </w:rPr>
        <w:t>6</w:t>
      </w:r>
      <w:r w:rsidR="00B81B8B" w:rsidRPr="000348CA">
        <w:rPr>
          <w:rFonts w:ascii="Arial" w:hAnsi="Arial" w:cs="Arial"/>
          <w:sz w:val="22"/>
          <w:szCs w:val="22"/>
        </w:rPr>
        <w:t xml:space="preserve"> </w:t>
      </w:r>
      <w:r w:rsidRPr="000348CA">
        <w:rPr>
          <w:rFonts w:ascii="Arial" w:hAnsi="Arial" w:cs="Arial"/>
          <w:sz w:val="22"/>
          <w:szCs w:val="22"/>
        </w:rPr>
        <w:t>této smlouvy</w:t>
      </w:r>
      <w:r w:rsidRPr="00154E63">
        <w:rPr>
          <w:rFonts w:ascii="Arial" w:hAnsi="Arial" w:cs="Arial"/>
          <w:sz w:val="22"/>
          <w:szCs w:val="22"/>
        </w:rPr>
        <w:t xml:space="preserve">) v následujícím </w:t>
      </w:r>
      <w:r w:rsidR="0044398B" w:rsidRPr="00154E63">
        <w:rPr>
          <w:rFonts w:ascii="Arial" w:hAnsi="Arial" w:cs="Arial"/>
          <w:sz w:val="22"/>
          <w:szCs w:val="22"/>
        </w:rPr>
        <w:t xml:space="preserve">čtvrtletí </w:t>
      </w:r>
      <w:r w:rsidRPr="00154E63">
        <w:rPr>
          <w:rFonts w:ascii="Arial" w:hAnsi="Arial" w:cs="Arial"/>
          <w:sz w:val="22"/>
          <w:szCs w:val="22"/>
        </w:rPr>
        <w:t xml:space="preserve">po výskytu takového porušení, a to ve výši </w:t>
      </w:r>
      <w:r w:rsidR="00B90521" w:rsidRPr="00154E63">
        <w:rPr>
          <w:rFonts w:ascii="Arial" w:hAnsi="Arial" w:cs="Arial"/>
          <w:sz w:val="22"/>
          <w:szCs w:val="22"/>
        </w:rPr>
        <w:t>3.000</w:t>
      </w:r>
      <w:r w:rsidRPr="00154E63">
        <w:rPr>
          <w:rFonts w:ascii="Arial" w:hAnsi="Arial" w:cs="Arial"/>
          <w:sz w:val="22"/>
          <w:szCs w:val="22"/>
        </w:rPr>
        <w:t xml:space="preserve"> Kč</w:t>
      </w:r>
      <w:r w:rsidR="00B90521" w:rsidRPr="00154E63">
        <w:rPr>
          <w:rFonts w:ascii="Arial" w:hAnsi="Arial" w:cs="Arial"/>
          <w:sz w:val="22"/>
          <w:szCs w:val="22"/>
        </w:rPr>
        <w:t xml:space="preserve"> bez DPH</w:t>
      </w:r>
      <w:r w:rsidRPr="00154E63">
        <w:rPr>
          <w:rFonts w:ascii="Arial" w:hAnsi="Arial" w:cs="Arial"/>
          <w:sz w:val="22"/>
          <w:szCs w:val="22"/>
        </w:rPr>
        <w:t xml:space="preserve"> za každ</w:t>
      </w:r>
      <w:r w:rsidR="0009586E" w:rsidRPr="00154E63">
        <w:rPr>
          <w:rFonts w:ascii="Arial" w:hAnsi="Arial" w:cs="Arial"/>
          <w:sz w:val="22"/>
          <w:szCs w:val="22"/>
        </w:rPr>
        <w:t>ý</w:t>
      </w:r>
      <w:r w:rsidRPr="00154E63">
        <w:rPr>
          <w:rFonts w:ascii="Arial" w:hAnsi="Arial" w:cs="Arial"/>
          <w:sz w:val="22"/>
          <w:szCs w:val="22"/>
        </w:rPr>
        <w:t xml:space="preserve"> započat</w:t>
      </w:r>
      <w:r w:rsidR="00217720" w:rsidRPr="00154E63">
        <w:rPr>
          <w:rFonts w:ascii="Arial" w:hAnsi="Arial" w:cs="Arial"/>
          <w:sz w:val="22"/>
          <w:szCs w:val="22"/>
        </w:rPr>
        <w:t>ý</w:t>
      </w:r>
      <w:r w:rsidRPr="00154E63">
        <w:rPr>
          <w:rFonts w:ascii="Arial" w:hAnsi="Arial" w:cs="Arial"/>
          <w:sz w:val="22"/>
          <w:szCs w:val="22"/>
        </w:rPr>
        <w:t xml:space="preserve"> </w:t>
      </w:r>
      <w:r w:rsidR="00217720" w:rsidRPr="00154E63">
        <w:rPr>
          <w:rFonts w:ascii="Arial" w:hAnsi="Arial" w:cs="Arial"/>
          <w:sz w:val="22"/>
          <w:szCs w:val="22"/>
        </w:rPr>
        <w:t>den</w:t>
      </w:r>
      <w:r w:rsidRPr="00154E63">
        <w:rPr>
          <w:rFonts w:ascii="Arial" w:hAnsi="Arial" w:cs="Arial"/>
          <w:sz w:val="22"/>
          <w:szCs w:val="22"/>
        </w:rPr>
        <w:t xml:space="preserve"> prodlení v případě vady Kategorie A</w:t>
      </w:r>
      <w:r w:rsidR="00B90521" w:rsidRPr="00154E63">
        <w:rPr>
          <w:rFonts w:ascii="Arial" w:hAnsi="Arial" w:cs="Arial"/>
          <w:sz w:val="22"/>
          <w:szCs w:val="22"/>
        </w:rPr>
        <w:t xml:space="preserve">, </w:t>
      </w:r>
      <w:r w:rsidRPr="00154E63">
        <w:rPr>
          <w:rFonts w:ascii="Arial" w:hAnsi="Arial" w:cs="Arial"/>
          <w:sz w:val="22"/>
          <w:szCs w:val="22"/>
        </w:rPr>
        <w:t xml:space="preserve">ve výši </w:t>
      </w:r>
      <w:r w:rsidR="00C8283E" w:rsidRPr="00154E63">
        <w:rPr>
          <w:rFonts w:ascii="Arial" w:hAnsi="Arial" w:cs="Arial"/>
          <w:sz w:val="22"/>
          <w:szCs w:val="22"/>
        </w:rPr>
        <w:t>1</w:t>
      </w:r>
      <w:r w:rsidR="00B90521" w:rsidRPr="00154E63">
        <w:rPr>
          <w:rFonts w:ascii="Arial" w:hAnsi="Arial" w:cs="Arial"/>
          <w:sz w:val="22"/>
          <w:szCs w:val="22"/>
        </w:rPr>
        <w:t>.000</w:t>
      </w:r>
      <w:r w:rsidRPr="00154E63">
        <w:rPr>
          <w:rFonts w:ascii="Arial" w:hAnsi="Arial" w:cs="Arial"/>
          <w:sz w:val="22"/>
          <w:szCs w:val="22"/>
        </w:rPr>
        <w:t xml:space="preserve"> Kč za každý započatý den prodlení v případě vady Kategorie B</w:t>
      </w:r>
      <w:r w:rsidR="00B90521" w:rsidRPr="00154E63">
        <w:rPr>
          <w:rFonts w:ascii="Arial" w:hAnsi="Arial" w:cs="Arial"/>
          <w:sz w:val="22"/>
          <w:szCs w:val="22"/>
        </w:rPr>
        <w:t xml:space="preserve"> a ve výši 500 Kč za každý započatý den prodlení v případě vady Kategorie C.</w:t>
      </w:r>
    </w:p>
    <w:p w14:paraId="22633920" w14:textId="40E58D29" w:rsidR="00364294" w:rsidRPr="00154E63" w:rsidRDefault="00B90521" w:rsidP="00B90521">
      <w:pPr>
        <w:pStyle w:val="Odstavecseseznamem"/>
        <w:numPr>
          <w:ilvl w:val="0"/>
          <w:numId w:val="1"/>
        </w:numPr>
        <w:spacing w:after="100"/>
        <w:contextualSpacing w:val="0"/>
        <w:jc w:val="both"/>
        <w:rPr>
          <w:rFonts w:ascii="Arial" w:hAnsi="Arial" w:cs="Arial"/>
          <w:sz w:val="22"/>
          <w:szCs w:val="22"/>
        </w:rPr>
      </w:pPr>
      <w:r w:rsidRPr="00154E63">
        <w:rPr>
          <w:rFonts w:ascii="Arial" w:hAnsi="Arial" w:cs="Arial"/>
          <w:sz w:val="22"/>
          <w:szCs w:val="22"/>
        </w:rPr>
        <w:t xml:space="preserve">V případě prodlení poskytovatele s plněním podle čl. </w:t>
      </w:r>
      <w:r w:rsidR="000348CA">
        <w:rPr>
          <w:rFonts w:ascii="Arial" w:hAnsi="Arial" w:cs="Arial"/>
          <w:sz w:val="22"/>
          <w:szCs w:val="22"/>
        </w:rPr>
        <w:t>4</w:t>
      </w:r>
      <w:r w:rsidRPr="00154E63">
        <w:rPr>
          <w:rFonts w:ascii="Arial" w:hAnsi="Arial" w:cs="Arial"/>
          <w:sz w:val="22"/>
          <w:szCs w:val="22"/>
        </w:rPr>
        <w:t xml:space="preserve"> této smlouvy uhradí poskytovatel objednateli smluvní pokutu ve výši </w:t>
      </w:r>
      <w:r w:rsidR="004C0FD6">
        <w:rPr>
          <w:rFonts w:ascii="Arial" w:hAnsi="Arial" w:cs="Arial"/>
          <w:sz w:val="22"/>
          <w:szCs w:val="22"/>
        </w:rPr>
        <w:t>1.500</w:t>
      </w:r>
      <w:r w:rsidRPr="00154E63">
        <w:rPr>
          <w:rFonts w:ascii="Arial" w:hAnsi="Arial" w:cs="Arial"/>
          <w:sz w:val="22"/>
          <w:szCs w:val="22"/>
        </w:rPr>
        <w:t xml:space="preserve"> Kč bez DPH za každý i započatý den prodlení</w:t>
      </w:r>
      <w:r w:rsidR="00DF25C4" w:rsidRPr="00154E63">
        <w:rPr>
          <w:rFonts w:ascii="Arial" w:hAnsi="Arial" w:cs="Arial"/>
          <w:sz w:val="22"/>
          <w:szCs w:val="22"/>
        </w:rPr>
        <w:t xml:space="preserve"> </w:t>
      </w:r>
      <w:r w:rsidRPr="00154E63">
        <w:rPr>
          <w:rFonts w:ascii="Arial" w:hAnsi="Arial" w:cs="Arial"/>
          <w:sz w:val="22"/>
          <w:szCs w:val="22"/>
        </w:rPr>
        <w:t>až do řádného předání plnění. Objednatel je oprávněn smluvní pokutu započíst oproti pohledávce poskytovatele vůči objednateli.</w:t>
      </w:r>
    </w:p>
    <w:p w14:paraId="13027BF5" w14:textId="5278AB82" w:rsidR="00540A8D" w:rsidRPr="00154E63" w:rsidRDefault="70742DB5" w:rsidP="00364294">
      <w:pPr>
        <w:pStyle w:val="Odstavecseseznamem"/>
        <w:numPr>
          <w:ilvl w:val="0"/>
          <w:numId w:val="1"/>
        </w:numPr>
        <w:spacing w:after="100"/>
        <w:contextualSpacing w:val="0"/>
        <w:jc w:val="both"/>
        <w:rPr>
          <w:rFonts w:ascii="Arial" w:hAnsi="Arial" w:cs="Arial"/>
          <w:sz w:val="22"/>
          <w:szCs w:val="22"/>
        </w:rPr>
      </w:pPr>
      <w:r w:rsidRPr="00154E63">
        <w:rPr>
          <w:rFonts w:ascii="Arial" w:hAnsi="Arial" w:cs="Arial"/>
          <w:sz w:val="22"/>
          <w:szCs w:val="22"/>
        </w:rPr>
        <w:t xml:space="preserve">V případě porušení své povinnosti </w:t>
      </w:r>
      <w:r w:rsidR="001112B7" w:rsidRPr="00154E63">
        <w:rPr>
          <w:rFonts w:ascii="Arial" w:hAnsi="Arial" w:cs="Arial"/>
          <w:sz w:val="22"/>
          <w:szCs w:val="22"/>
        </w:rPr>
        <w:t xml:space="preserve">mlčenlivosti či důvěrnosti informací </w:t>
      </w:r>
      <w:r w:rsidRPr="00154E63">
        <w:rPr>
          <w:rFonts w:ascii="Arial" w:hAnsi="Arial" w:cs="Arial"/>
          <w:sz w:val="22"/>
          <w:szCs w:val="22"/>
        </w:rPr>
        <w:t xml:space="preserve">stanovené </w:t>
      </w:r>
      <w:r w:rsidR="001112B7" w:rsidRPr="00154E63">
        <w:rPr>
          <w:rFonts w:ascii="Arial" w:hAnsi="Arial" w:cs="Arial"/>
          <w:sz w:val="22"/>
          <w:szCs w:val="22"/>
        </w:rPr>
        <w:t>v </w:t>
      </w:r>
      <w:r w:rsidRPr="00154E63">
        <w:rPr>
          <w:rFonts w:ascii="Arial" w:hAnsi="Arial" w:cs="Arial"/>
          <w:sz w:val="22"/>
          <w:szCs w:val="22"/>
        </w:rPr>
        <w:t xml:space="preserve">čl. </w:t>
      </w:r>
      <w:r w:rsidR="001112B7" w:rsidRPr="00154E63">
        <w:rPr>
          <w:rFonts w:ascii="Arial" w:hAnsi="Arial" w:cs="Arial"/>
          <w:sz w:val="22"/>
          <w:szCs w:val="22"/>
        </w:rPr>
        <w:t>1</w:t>
      </w:r>
      <w:r w:rsidR="000348CA">
        <w:rPr>
          <w:rFonts w:ascii="Arial" w:hAnsi="Arial" w:cs="Arial"/>
          <w:sz w:val="22"/>
          <w:szCs w:val="22"/>
        </w:rPr>
        <w:t>3</w:t>
      </w:r>
      <w:r w:rsidR="001112B7" w:rsidRPr="00154E63">
        <w:rPr>
          <w:rFonts w:ascii="Arial" w:hAnsi="Arial" w:cs="Arial"/>
          <w:sz w:val="22"/>
          <w:szCs w:val="22"/>
        </w:rPr>
        <w:t xml:space="preserve"> </w:t>
      </w:r>
      <w:r w:rsidRPr="00154E63">
        <w:rPr>
          <w:rFonts w:ascii="Arial" w:hAnsi="Arial" w:cs="Arial"/>
          <w:sz w:val="22"/>
          <w:szCs w:val="22"/>
        </w:rPr>
        <w:t xml:space="preserve">této smlouvy poskytne </w:t>
      </w:r>
      <w:r w:rsidR="0053430F" w:rsidRPr="00154E63">
        <w:rPr>
          <w:rFonts w:ascii="Arial" w:hAnsi="Arial" w:cs="Arial"/>
          <w:sz w:val="22"/>
          <w:szCs w:val="22"/>
        </w:rPr>
        <w:t>p</w:t>
      </w:r>
      <w:r w:rsidRPr="00154E63">
        <w:rPr>
          <w:rFonts w:ascii="Arial" w:hAnsi="Arial" w:cs="Arial"/>
          <w:sz w:val="22"/>
          <w:szCs w:val="22"/>
        </w:rPr>
        <w:t xml:space="preserve">oskytovatel v následujícím </w:t>
      </w:r>
      <w:r w:rsidR="007D6A97" w:rsidRPr="00154E63">
        <w:rPr>
          <w:rFonts w:ascii="Arial" w:hAnsi="Arial" w:cs="Arial"/>
          <w:sz w:val="22"/>
          <w:szCs w:val="22"/>
        </w:rPr>
        <w:t xml:space="preserve">čtvrtletí </w:t>
      </w:r>
      <w:r w:rsidRPr="00154E63">
        <w:rPr>
          <w:rFonts w:ascii="Arial" w:hAnsi="Arial" w:cs="Arial"/>
          <w:sz w:val="22"/>
          <w:szCs w:val="22"/>
        </w:rPr>
        <w:t xml:space="preserve">po výskytu takového porušení </w:t>
      </w:r>
      <w:r w:rsidR="00CB761D" w:rsidRPr="00154E63">
        <w:rPr>
          <w:rFonts w:ascii="Arial" w:hAnsi="Arial" w:cs="Arial"/>
          <w:sz w:val="22"/>
          <w:szCs w:val="22"/>
        </w:rPr>
        <w:t>o</w:t>
      </w:r>
      <w:r w:rsidRPr="00154E63">
        <w:rPr>
          <w:rFonts w:ascii="Arial" w:hAnsi="Arial" w:cs="Arial"/>
          <w:sz w:val="22"/>
          <w:szCs w:val="22"/>
        </w:rPr>
        <w:t xml:space="preserve">bjednateli slevu z ceny paušální platby (za plnění podle čl. </w:t>
      </w:r>
      <w:r w:rsidR="000348CA">
        <w:rPr>
          <w:rFonts w:ascii="Arial" w:hAnsi="Arial" w:cs="Arial"/>
          <w:sz w:val="22"/>
          <w:szCs w:val="22"/>
        </w:rPr>
        <w:t>2</w:t>
      </w:r>
      <w:r w:rsidRPr="00154E63">
        <w:rPr>
          <w:rFonts w:ascii="Arial" w:hAnsi="Arial" w:cs="Arial"/>
          <w:sz w:val="22"/>
          <w:szCs w:val="22"/>
        </w:rPr>
        <w:t xml:space="preserve"> této smlouvy</w:t>
      </w:r>
      <w:r w:rsidR="001160C2" w:rsidRPr="00154E63">
        <w:rPr>
          <w:rFonts w:ascii="Arial" w:hAnsi="Arial" w:cs="Arial"/>
          <w:sz w:val="22"/>
          <w:szCs w:val="22"/>
        </w:rPr>
        <w:t xml:space="preserve"> stanovené v čl.</w:t>
      </w:r>
      <w:r w:rsidR="00540A8D" w:rsidRPr="00154E63">
        <w:rPr>
          <w:rFonts w:ascii="Arial" w:hAnsi="Arial" w:cs="Arial"/>
          <w:sz w:val="22"/>
          <w:szCs w:val="22"/>
        </w:rPr>
        <w:t> </w:t>
      </w:r>
      <w:r w:rsidR="001160C2" w:rsidRPr="00154E63">
        <w:rPr>
          <w:rFonts w:ascii="Arial" w:hAnsi="Arial" w:cs="Arial"/>
          <w:sz w:val="22"/>
          <w:szCs w:val="22"/>
        </w:rPr>
        <w:t>1</w:t>
      </w:r>
      <w:r w:rsidR="000348CA">
        <w:rPr>
          <w:rFonts w:ascii="Arial" w:hAnsi="Arial" w:cs="Arial"/>
          <w:sz w:val="22"/>
          <w:szCs w:val="22"/>
        </w:rPr>
        <w:t>0</w:t>
      </w:r>
      <w:r w:rsidR="001160C2" w:rsidRPr="00154E63">
        <w:rPr>
          <w:rFonts w:ascii="Arial" w:hAnsi="Arial" w:cs="Arial"/>
          <w:sz w:val="22"/>
          <w:szCs w:val="22"/>
        </w:rPr>
        <w:t xml:space="preserve"> odst. </w:t>
      </w:r>
      <w:r w:rsidR="000348CA">
        <w:rPr>
          <w:rFonts w:ascii="Arial" w:hAnsi="Arial" w:cs="Arial"/>
          <w:sz w:val="22"/>
          <w:szCs w:val="22"/>
        </w:rPr>
        <w:t>6</w:t>
      </w:r>
      <w:r w:rsidR="001160C2" w:rsidRPr="00154E63">
        <w:rPr>
          <w:rFonts w:ascii="Arial" w:hAnsi="Arial" w:cs="Arial"/>
          <w:sz w:val="22"/>
          <w:szCs w:val="22"/>
        </w:rPr>
        <w:t xml:space="preserve"> </w:t>
      </w:r>
      <w:r w:rsidRPr="00154E63">
        <w:rPr>
          <w:rFonts w:ascii="Arial" w:hAnsi="Arial" w:cs="Arial"/>
          <w:sz w:val="22"/>
          <w:szCs w:val="22"/>
        </w:rPr>
        <w:t>této smlouvy), a to ve výši 50.000 Kč za každý jednotlivý případ porušení takové povinnosti.</w:t>
      </w:r>
      <w:r w:rsidR="001160C2" w:rsidRPr="00154E63">
        <w:rPr>
          <w:rFonts w:ascii="Arial" w:hAnsi="Arial" w:cs="Arial"/>
          <w:sz w:val="22"/>
          <w:szCs w:val="22"/>
        </w:rPr>
        <w:t xml:space="preserve"> </w:t>
      </w:r>
    </w:p>
    <w:p w14:paraId="5393434F" w14:textId="0CA347AB" w:rsidR="00364294" w:rsidRPr="00154E63" w:rsidRDefault="001160C2" w:rsidP="00744FE5">
      <w:pPr>
        <w:pStyle w:val="Odstavecseseznamem"/>
        <w:numPr>
          <w:ilvl w:val="0"/>
          <w:numId w:val="1"/>
        </w:numPr>
        <w:spacing w:after="100"/>
        <w:contextualSpacing w:val="0"/>
        <w:jc w:val="both"/>
        <w:rPr>
          <w:rFonts w:ascii="Arial" w:hAnsi="Arial" w:cs="Arial"/>
          <w:sz w:val="22"/>
          <w:szCs w:val="22"/>
        </w:rPr>
      </w:pPr>
      <w:r w:rsidRPr="00154E63">
        <w:rPr>
          <w:rFonts w:ascii="Arial" w:hAnsi="Arial" w:cs="Arial"/>
          <w:sz w:val="22"/>
          <w:szCs w:val="22"/>
        </w:rPr>
        <w:lastRenderedPageBreak/>
        <w:t>Přesáhn</w:t>
      </w:r>
      <w:r w:rsidR="00540A8D" w:rsidRPr="00154E63">
        <w:rPr>
          <w:rFonts w:ascii="Arial" w:hAnsi="Arial" w:cs="Arial"/>
          <w:sz w:val="22"/>
          <w:szCs w:val="22"/>
        </w:rPr>
        <w:t>ou</w:t>
      </w:r>
      <w:r w:rsidRPr="00154E63">
        <w:rPr>
          <w:rFonts w:ascii="Arial" w:hAnsi="Arial" w:cs="Arial"/>
          <w:sz w:val="22"/>
          <w:szCs w:val="22"/>
        </w:rPr>
        <w:t xml:space="preserve">-li </w:t>
      </w:r>
      <w:r w:rsidR="00540A8D" w:rsidRPr="00154E63">
        <w:rPr>
          <w:rFonts w:ascii="Arial" w:hAnsi="Arial" w:cs="Arial"/>
          <w:sz w:val="22"/>
          <w:szCs w:val="22"/>
        </w:rPr>
        <w:t xml:space="preserve">slevy z ceny paušální platby dle odst. </w:t>
      </w:r>
      <w:r w:rsidR="000348CA">
        <w:rPr>
          <w:rFonts w:ascii="Arial" w:hAnsi="Arial" w:cs="Arial"/>
          <w:sz w:val="22"/>
          <w:szCs w:val="22"/>
        </w:rPr>
        <w:t>4</w:t>
      </w:r>
      <w:r w:rsidR="00540A8D" w:rsidRPr="00154E63">
        <w:rPr>
          <w:rFonts w:ascii="Arial" w:hAnsi="Arial" w:cs="Arial"/>
          <w:sz w:val="22"/>
          <w:szCs w:val="22"/>
        </w:rPr>
        <w:t xml:space="preserve"> </w:t>
      </w:r>
      <w:r w:rsidR="00095499" w:rsidRPr="00154E63">
        <w:rPr>
          <w:rFonts w:ascii="Arial" w:hAnsi="Arial" w:cs="Arial"/>
          <w:sz w:val="22"/>
          <w:szCs w:val="22"/>
        </w:rPr>
        <w:t>tohoto článku smlouvy</w:t>
      </w:r>
      <w:r w:rsidR="00540A8D" w:rsidRPr="00154E63">
        <w:rPr>
          <w:rFonts w:ascii="Arial" w:hAnsi="Arial" w:cs="Arial"/>
          <w:sz w:val="22"/>
          <w:szCs w:val="22"/>
        </w:rPr>
        <w:t xml:space="preserve"> samotnou paušální plat</w:t>
      </w:r>
      <w:r w:rsidR="00095499" w:rsidRPr="00154E63">
        <w:rPr>
          <w:rFonts w:ascii="Arial" w:hAnsi="Arial" w:cs="Arial"/>
          <w:sz w:val="22"/>
          <w:szCs w:val="22"/>
        </w:rPr>
        <w:t xml:space="preserve">bu </w:t>
      </w:r>
      <w:r w:rsidR="009007A8" w:rsidRPr="00154E63">
        <w:rPr>
          <w:rFonts w:ascii="Arial" w:hAnsi="Arial" w:cs="Arial"/>
          <w:sz w:val="22"/>
          <w:szCs w:val="22"/>
        </w:rPr>
        <w:t>dle čl. 1</w:t>
      </w:r>
      <w:r w:rsidR="000348CA">
        <w:rPr>
          <w:rFonts w:ascii="Arial" w:hAnsi="Arial" w:cs="Arial"/>
          <w:sz w:val="22"/>
          <w:szCs w:val="22"/>
        </w:rPr>
        <w:t>0</w:t>
      </w:r>
      <w:r w:rsidR="009007A8" w:rsidRPr="00154E63">
        <w:rPr>
          <w:rFonts w:ascii="Arial" w:hAnsi="Arial" w:cs="Arial"/>
          <w:sz w:val="22"/>
          <w:szCs w:val="22"/>
        </w:rPr>
        <w:t xml:space="preserve"> odst. </w:t>
      </w:r>
      <w:r w:rsidR="000348CA">
        <w:rPr>
          <w:rFonts w:ascii="Arial" w:hAnsi="Arial" w:cs="Arial"/>
          <w:sz w:val="22"/>
          <w:szCs w:val="22"/>
        </w:rPr>
        <w:t>6</w:t>
      </w:r>
      <w:r w:rsidR="00EF578E" w:rsidRPr="00154E63">
        <w:rPr>
          <w:rFonts w:ascii="Arial" w:hAnsi="Arial" w:cs="Arial"/>
          <w:sz w:val="22"/>
          <w:szCs w:val="22"/>
        </w:rPr>
        <w:t xml:space="preserve"> této smlouvy</w:t>
      </w:r>
      <w:r w:rsidR="009007A8" w:rsidRPr="00154E63">
        <w:rPr>
          <w:rFonts w:ascii="Arial" w:hAnsi="Arial" w:cs="Arial"/>
          <w:sz w:val="22"/>
          <w:szCs w:val="22"/>
        </w:rPr>
        <w:t xml:space="preserve"> </w:t>
      </w:r>
      <w:r w:rsidR="007D6A97" w:rsidRPr="00154E63">
        <w:rPr>
          <w:rFonts w:ascii="Arial" w:hAnsi="Arial" w:cs="Arial"/>
          <w:sz w:val="22"/>
          <w:szCs w:val="22"/>
        </w:rPr>
        <w:t>stanovenou pro následující období, je</w:t>
      </w:r>
      <w:r w:rsidR="00872797" w:rsidRPr="00154E63">
        <w:rPr>
          <w:rFonts w:ascii="Arial" w:hAnsi="Arial" w:cs="Arial"/>
          <w:sz w:val="22"/>
          <w:szCs w:val="22"/>
        </w:rPr>
        <w:t> </w:t>
      </w:r>
      <w:r w:rsidR="00A51A9E" w:rsidRPr="00154E63">
        <w:rPr>
          <w:rFonts w:ascii="Arial" w:hAnsi="Arial" w:cs="Arial"/>
          <w:sz w:val="22"/>
          <w:szCs w:val="22"/>
        </w:rPr>
        <w:t>objednatel oprávněn tyto slevy započíst v následujících čtvrtletích.</w:t>
      </w:r>
      <w:r w:rsidR="00FC6644" w:rsidRPr="00154E63">
        <w:rPr>
          <w:rFonts w:ascii="Arial" w:hAnsi="Arial" w:cs="Arial"/>
          <w:sz w:val="22"/>
          <w:szCs w:val="22"/>
        </w:rPr>
        <w:t xml:space="preserve"> Nebude-li možné slevy </w:t>
      </w:r>
      <w:r w:rsidR="005301FA" w:rsidRPr="00154E63">
        <w:rPr>
          <w:rFonts w:ascii="Arial" w:hAnsi="Arial" w:cs="Arial"/>
          <w:sz w:val="22"/>
          <w:szCs w:val="22"/>
        </w:rPr>
        <w:t>dle odst.</w:t>
      </w:r>
      <w:r w:rsidR="00A97671" w:rsidRPr="00154E63">
        <w:rPr>
          <w:rFonts w:ascii="Arial" w:hAnsi="Arial" w:cs="Arial"/>
          <w:sz w:val="22"/>
          <w:szCs w:val="22"/>
        </w:rPr>
        <w:t> </w:t>
      </w:r>
      <w:r w:rsidR="000348CA">
        <w:rPr>
          <w:rFonts w:ascii="Arial" w:hAnsi="Arial" w:cs="Arial"/>
          <w:sz w:val="22"/>
          <w:szCs w:val="22"/>
        </w:rPr>
        <w:t>4</w:t>
      </w:r>
      <w:r w:rsidR="00A97671" w:rsidRPr="00154E63">
        <w:rPr>
          <w:rFonts w:ascii="Arial" w:hAnsi="Arial" w:cs="Arial"/>
          <w:sz w:val="22"/>
          <w:szCs w:val="22"/>
        </w:rPr>
        <w:t xml:space="preserve"> </w:t>
      </w:r>
      <w:r w:rsidR="00872797" w:rsidRPr="00154E63">
        <w:rPr>
          <w:rFonts w:ascii="Arial" w:hAnsi="Arial" w:cs="Arial"/>
          <w:sz w:val="22"/>
          <w:szCs w:val="22"/>
        </w:rPr>
        <w:t xml:space="preserve">tohoto článku smlouvy </w:t>
      </w:r>
      <w:r w:rsidR="00A97671" w:rsidRPr="00154E63">
        <w:rPr>
          <w:rFonts w:ascii="Arial" w:hAnsi="Arial" w:cs="Arial"/>
          <w:sz w:val="22"/>
          <w:szCs w:val="22"/>
        </w:rPr>
        <w:t xml:space="preserve">započíst </w:t>
      </w:r>
      <w:r w:rsidR="008177CE" w:rsidRPr="00154E63">
        <w:rPr>
          <w:rFonts w:ascii="Arial" w:hAnsi="Arial" w:cs="Arial"/>
          <w:sz w:val="22"/>
          <w:szCs w:val="22"/>
        </w:rPr>
        <w:t xml:space="preserve">v době </w:t>
      </w:r>
      <w:r w:rsidR="00872797" w:rsidRPr="00154E63">
        <w:rPr>
          <w:rFonts w:ascii="Arial" w:hAnsi="Arial" w:cs="Arial"/>
          <w:sz w:val="22"/>
          <w:szCs w:val="22"/>
        </w:rPr>
        <w:t xml:space="preserve">účinnosti </w:t>
      </w:r>
      <w:r w:rsidR="008177CE" w:rsidRPr="00154E63">
        <w:rPr>
          <w:rFonts w:ascii="Arial" w:hAnsi="Arial" w:cs="Arial"/>
          <w:sz w:val="22"/>
          <w:szCs w:val="22"/>
        </w:rPr>
        <w:t>této smlouvy v celé výši, je poskytovatel povinen nezapočtenou část slevy objednateli vyplatit tak, jako by se jednalo o smluvní pokutu.</w:t>
      </w:r>
    </w:p>
    <w:p w14:paraId="36517123" w14:textId="7C144921" w:rsidR="00E949FD" w:rsidRPr="00154E63" w:rsidRDefault="00E949FD" w:rsidP="00744FE5">
      <w:pPr>
        <w:pStyle w:val="Odstavecseseznamem"/>
        <w:numPr>
          <w:ilvl w:val="0"/>
          <w:numId w:val="1"/>
        </w:numPr>
        <w:spacing w:after="100"/>
        <w:contextualSpacing w:val="0"/>
        <w:jc w:val="both"/>
        <w:rPr>
          <w:rFonts w:ascii="Arial" w:hAnsi="Arial" w:cs="Arial"/>
          <w:sz w:val="22"/>
          <w:szCs w:val="22"/>
        </w:rPr>
      </w:pPr>
      <w:r w:rsidRPr="00154E63">
        <w:rPr>
          <w:rFonts w:ascii="Arial" w:hAnsi="Arial" w:cs="Arial"/>
          <w:sz w:val="22"/>
          <w:szCs w:val="22"/>
        </w:rPr>
        <w:t xml:space="preserve">V případě porušení </w:t>
      </w:r>
      <w:r w:rsidR="00067164">
        <w:rPr>
          <w:rFonts w:ascii="Arial" w:hAnsi="Arial" w:cs="Arial"/>
          <w:sz w:val="22"/>
          <w:szCs w:val="22"/>
        </w:rPr>
        <w:t>povinnosti či závazku poskytovatele podle</w:t>
      </w:r>
      <w:r w:rsidRPr="00154E63">
        <w:rPr>
          <w:rFonts w:ascii="Arial" w:hAnsi="Arial" w:cs="Arial"/>
          <w:sz w:val="22"/>
          <w:szCs w:val="22"/>
        </w:rPr>
        <w:t xml:space="preserve"> čl. </w:t>
      </w:r>
      <w:r w:rsidR="000348CA">
        <w:rPr>
          <w:rFonts w:ascii="Arial" w:hAnsi="Arial" w:cs="Arial"/>
          <w:sz w:val="22"/>
          <w:szCs w:val="22"/>
        </w:rPr>
        <w:t>9</w:t>
      </w:r>
      <w:r w:rsidRPr="00154E63">
        <w:rPr>
          <w:rFonts w:ascii="Arial" w:hAnsi="Arial" w:cs="Arial"/>
          <w:sz w:val="22"/>
          <w:szCs w:val="22"/>
        </w:rPr>
        <w:t xml:space="preserve"> této smlouvy má objednatel nárok na smluvní pokutu ve výši 100.000 Kč.  </w:t>
      </w:r>
    </w:p>
    <w:p w14:paraId="01EDCF53" w14:textId="34DBA11B" w:rsidR="00D449FD" w:rsidRPr="00154E63" w:rsidRDefault="00D449FD" w:rsidP="00744FE5">
      <w:pPr>
        <w:pStyle w:val="Odstavecseseznamem"/>
        <w:numPr>
          <w:ilvl w:val="0"/>
          <w:numId w:val="1"/>
        </w:numPr>
        <w:spacing w:after="100"/>
        <w:contextualSpacing w:val="0"/>
        <w:jc w:val="both"/>
        <w:rPr>
          <w:rFonts w:ascii="Arial" w:hAnsi="Arial" w:cs="Arial"/>
          <w:sz w:val="22"/>
          <w:szCs w:val="22"/>
        </w:rPr>
      </w:pPr>
      <w:r w:rsidRPr="00154E63">
        <w:rPr>
          <w:rFonts w:ascii="Arial" w:hAnsi="Arial" w:cs="Arial"/>
          <w:sz w:val="22"/>
          <w:szCs w:val="22"/>
        </w:rPr>
        <w:t xml:space="preserve">Za porušení jiné povinnosti stanovené smlouvou uhradí poskytovatel objednateli částku </w:t>
      </w:r>
      <w:r w:rsidRPr="00154E63">
        <w:rPr>
          <w:rFonts w:ascii="Arial" w:hAnsi="Arial" w:cs="Arial"/>
          <w:sz w:val="22"/>
          <w:szCs w:val="22"/>
        </w:rPr>
        <w:br/>
        <w:t>1.000 Kč za každý jednotlivý případ porušení této povinnosti.</w:t>
      </w:r>
    </w:p>
    <w:p w14:paraId="538A20DD" w14:textId="26773622" w:rsidR="00364294" w:rsidRPr="00154E63" w:rsidRDefault="00744FE5" w:rsidP="001C5987">
      <w:pPr>
        <w:pStyle w:val="Odstavecseseznamem"/>
        <w:numPr>
          <w:ilvl w:val="0"/>
          <w:numId w:val="1"/>
        </w:numPr>
        <w:spacing w:after="100"/>
        <w:contextualSpacing w:val="0"/>
        <w:jc w:val="both"/>
        <w:rPr>
          <w:rFonts w:ascii="Arial" w:hAnsi="Arial" w:cs="Arial"/>
          <w:sz w:val="22"/>
          <w:szCs w:val="22"/>
        </w:rPr>
      </w:pPr>
      <w:r w:rsidRPr="00154E63">
        <w:rPr>
          <w:rFonts w:ascii="Arial" w:hAnsi="Arial" w:cs="Arial"/>
          <w:sz w:val="22"/>
          <w:szCs w:val="22"/>
        </w:rPr>
        <w:t>S</w:t>
      </w:r>
      <w:r w:rsidR="00D449FD" w:rsidRPr="00154E63">
        <w:rPr>
          <w:rFonts w:ascii="Arial" w:hAnsi="Arial" w:cs="Arial"/>
          <w:sz w:val="22"/>
          <w:szCs w:val="22"/>
        </w:rPr>
        <w:t>mluvní pokuta j</w:t>
      </w:r>
      <w:r w:rsidRPr="00154E63">
        <w:rPr>
          <w:rFonts w:ascii="Arial" w:hAnsi="Arial" w:cs="Arial"/>
          <w:sz w:val="22"/>
          <w:szCs w:val="22"/>
        </w:rPr>
        <w:t xml:space="preserve">e </w:t>
      </w:r>
      <w:r w:rsidR="00D449FD" w:rsidRPr="00154E63">
        <w:rPr>
          <w:rFonts w:ascii="Arial" w:hAnsi="Arial" w:cs="Arial"/>
          <w:sz w:val="22"/>
          <w:szCs w:val="22"/>
        </w:rPr>
        <w:t>splatn</w:t>
      </w:r>
      <w:r w:rsidRPr="00154E63">
        <w:rPr>
          <w:rFonts w:ascii="Arial" w:hAnsi="Arial" w:cs="Arial"/>
          <w:sz w:val="22"/>
          <w:szCs w:val="22"/>
        </w:rPr>
        <w:t>á</w:t>
      </w:r>
      <w:r w:rsidR="00D449FD" w:rsidRPr="00154E63">
        <w:rPr>
          <w:rFonts w:ascii="Arial" w:hAnsi="Arial" w:cs="Arial"/>
          <w:sz w:val="22"/>
          <w:szCs w:val="22"/>
        </w:rPr>
        <w:t xml:space="preserve"> ve lhůtě 10 kalendářních dnů ode dne doručení písemné výzvy k </w:t>
      </w:r>
      <w:r w:rsidRPr="00154E63">
        <w:rPr>
          <w:rFonts w:ascii="Arial" w:hAnsi="Arial" w:cs="Arial"/>
          <w:sz w:val="22"/>
          <w:szCs w:val="22"/>
        </w:rPr>
        <w:t>její</w:t>
      </w:r>
      <w:r w:rsidR="00D449FD" w:rsidRPr="00154E63">
        <w:rPr>
          <w:rFonts w:ascii="Arial" w:hAnsi="Arial" w:cs="Arial"/>
          <w:sz w:val="22"/>
          <w:szCs w:val="22"/>
        </w:rPr>
        <w:t xml:space="preserve"> úhradě</w:t>
      </w:r>
      <w:r w:rsidR="00C3118E" w:rsidRPr="00154E63">
        <w:rPr>
          <w:rFonts w:ascii="Arial" w:hAnsi="Arial" w:cs="Arial"/>
          <w:sz w:val="22"/>
          <w:szCs w:val="22"/>
        </w:rPr>
        <w:t>, není-li objednatelem započtena oproti pohledávce poskytovatele vůči objednateli</w:t>
      </w:r>
      <w:r w:rsidR="00D449FD" w:rsidRPr="00154E63">
        <w:rPr>
          <w:rFonts w:ascii="Arial" w:hAnsi="Arial" w:cs="Arial"/>
          <w:sz w:val="22"/>
          <w:szCs w:val="22"/>
        </w:rPr>
        <w:t>.</w:t>
      </w:r>
      <w:r w:rsidR="001C5987" w:rsidRPr="00154E63">
        <w:rPr>
          <w:rFonts w:ascii="Arial" w:hAnsi="Arial" w:cs="Arial"/>
          <w:sz w:val="22"/>
          <w:szCs w:val="22"/>
        </w:rPr>
        <w:t xml:space="preserve"> </w:t>
      </w:r>
      <w:r w:rsidRPr="00154E63">
        <w:rPr>
          <w:rFonts w:ascii="Arial" w:hAnsi="Arial" w:cs="Arial"/>
          <w:sz w:val="22"/>
          <w:szCs w:val="22"/>
        </w:rPr>
        <w:t>Dnem úhrady smluvní pokuty se rozumí den, kdy je částka odpovídající její výši připsána ve prospěch účtu objednatele.</w:t>
      </w:r>
      <w:r w:rsidR="001C5987" w:rsidRPr="00154E63">
        <w:rPr>
          <w:rFonts w:ascii="Arial" w:hAnsi="Arial" w:cs="Arial"/>
          <w:sz w:val="22"/>
          <w:szCs w:val="22"/>
        </w:rPr>
        <w:t xml:space="preserve"> </w:t>
      </w:r>
      <w:r w:rsidR="00364294" w:rsidRPr="00154E63">
        <w:rPr>
          <w:rFonts w:ascii="Arial" w:hAnsi="Arial" w:cs="Arial"/>
          <w:sz w:val="22"/>
          <w:szCs w:val="22"/>
        </w:rPr>
        <w:t>Úrok z prodlení je splatný ve lhůtě 21 dnů ode dne doručení písemné výzvy k jeho úhradě.</w:t>
      </w:r>
    </w:p>
    <w:p w14:paraId="751B9F17" w14:textId="2F9E733B" w:rsidR="00364294" w:rsidRPr="00154E63" w:rsidRDefault="00364294" w:rsidP="00364294">
      <w:pPr>
        <w:pStyle w:val="Odstavecseseznamem"/>
        <w:numPr>
          <w:ilvl w:val="0"/>
          <w:numId w:val="1"/>
        </w:numPr>
        <w:spacing w:after="100"/>
        <w:contextualSpacing w:val="0"/>
        <w:jc w:val="both"/>
        <w:rPr>
          <w:rFonts w:ascii="Arial" w:hAnsi="Arial" w:cs="Arial"/>
          <w:sz w:val="22"/>
          <w:szCs w:val="22"/>
        </w:rPr>
      </w:pPr>
      <w:r w:rsidRPr="00154E63">
        <w:rPr>
          <w:rFonts w:ascii="Arial" w:hAnsi="Arial" w:cs="Arial"/>
          <w:sz w:val="22"/>
          <w:szCs w:val="22"/>
        </w:rPr>
        <w:t xml:space="preserve">Objednatel nemá právo uplatnit </w:t>
      </w:r>
      <w:r w:rsidR="00822540" w:rsidRPr="00154E63">
        <w:rPr>
          <w:rFonts w:ascii="Arial" w:hAnsi="Arial" w:cs="Arial"/>
          <w:sz w:val="22"/>
          <w:szCs w:val="22"/>
        </w:rPr>
        <w:t xml:space="preserve">smluvní pokutu či </w:t>
      </w:r>
      <w:r w:rsidRPr="00154E63">
        <w:rPr>
          <w:rFonts w:ascii="Arial" w:hAnsi="Arial" w:cs="Arial"/>
          <w:sz w:val="22"/>
          <w:szCs w:val="22"/>
        </w:rPr>
        <w:t xml:space="preserve">slevu z ceny, jestliže </w:t>
      </w:r>
      <w:r w:rsidR="0053430F" w:rsidRPr="00154E63">
        <w:rPr>
          <w:rFonts w:ascii="Arial" w:hAnsi="Arial" w:cs="Arial"/>
          <w:sz w:val="22"/>
          <w:szCs w:val="22"/>
        </w:rPr>
        <w:t>p</w:t>
      </w:r>
      <w:r w:rsidRPr="00154E63">
        <w:rPr>
          <w:rFonts w:ascii="Arial" w:hAnsi="Arial" w:cs="Arial"/>
          <w:sz w:val="22"/>
          <w:szCs w:val="22"/>
        </w:rPr>
        <w:t xml:space="preserve">oskytovatel prokáže, že </w:t>
      </w:r>
      <w:r w:rsidR="00CB761D" w:rsidRPr="00154E63">
        <w:rPr>
          <w:rFonts w:ascii="Arial" w:hAnsi="Arial" w:cs="Arial"/>
          <w:sz w:val="22"/>
          <w:szCs w:val="22"/>
        </w:rPr>
        <w:t>o</w:t>
      </w:r>
      <w:r w:rsidRPr="00154E63">
        <w:rPr>
          <w:rFonts w:ascii="Arial" w:hAnsi="Arial" w:cs="Arial"/>
          <w:sz w:val="22"/>
          <w:szCs w:val="22"/>
        </w:rPr>
        <w:t xml:space="preserve">bjednatel neposkytl </w:t>
      </w:r>
      <w:r w:rsidR="0053430F" w:rsidRPr="00154E63">
        <w:rPr>
          <w:rFonts w:ascii="Arial" w:hAnsi="Arial" w:cs="Arial"/>
          <w:sz w:val="22"/>
          <w:szCs w:val="22"/>
        </w:rPr>
        <w:t>p</w:t>
      </w:r>
      <w:r w:rsidRPr="00154E63">
        <w:rPr>
          <w:rFonts w:ascii="Arial" w:hAnsi="Arial" w:cs="Arial"/>
          <w:sz w:val="22"/>
          <w:szCs w:val="22"/>
        </w:rPr>
        <w:t>oskytovateli součinnost nezbytnou k tomu, aby</w:t>
      </w:r>
      <w:r w:rsidR="00822540" w:rsidRPr="00154E63">
        <w:rPr>
          <w:rFonts w:ascii="Arial" w:hAnsi="Arial" w:cs="Arial"/>
          <w:sz w:val="22"/>
          <w:szCs w:val="22"/>
        </w:rPr>
        <w:t> </w:t>
      </w:r>
      <w:r w:rsidR="0053430F" w:rsidRPr="00154E63">
        <w:rPr>
          <w:rFonts w:ascii="Arial" w:hAnsi="Arial" w:cs="Arial"/>
          <w:sz w:val="22"/>
          <w:szCs w:val="22"/>
        </w:rPr>
        <w:t>p</w:t>
      </w:r>
      <w:r w:rsidRPr="00154E63">
        <w:rPr>
          <w:rFonts w:ascii="Arial" w:hAnsi="Arial" w:cs="Arial"/>
          <w:sz w:val="22"/>
          <w:szCs w:val="22"/>
        </w:rPr>
        <w:t>oskytovatel mohl splnit svůj závazek.</w:t>
      </w:r>
    </w:p>
    <w:p w14:paraId="3FB32945" w14:textId="4D0A30D3" w:rsidR="00364294" w:rsidRPr="00154E63" w:rsidRDefault="00364294" w:rsidP="00364294">
      <w:pPr>
        <w:pStyle w:val="Odstavecseseznamem"/>
        <w:numPr>
          <w:ilvl w:val="0"/>
          <w:numId w:val="1"/>
        </w:numPr>
        <w:spacing w:after="100"/>
        <w:contextualSpacing w:val="0"/>
        <w:jc w:val="both"/>
        <w:rPr>
          <w:rFonts w:ascii="Arial" w:hAnsi="Arial" w:cs="Arial"/>
          <w:sz w:val="22"/>
          <w:szCs w:val="22"/>
        </w:rPr>
      </w:pPr>
      <w:r w:rsidRPr="00154E63">
        <w:rPr>
          <w:rFonts w:ascii="Arial" w:hAnsi="Arial" w:cs="Arial"/>
          <w:sz w:val="22"/>
          <w:szCs w:val="22"/>
        </w:rPr>
        <w:t xml:space="preserve">Zaplacením slevy z ceny </w:t>
      </w:r>
      <w:r w:rsidR="00BD779C" w:rsidRPr="00154E63">
        <w:rPr>
          <w:rFonts w:ascii="Arial" w:hAnsi="Arial" w:cs="Arial"/>
          <w:sz w:val="22"/>
          <w:szCs w:val="22"/>
        </w:rPr>
        <w:t xml:space="preserve">či smluvní pokuty </w:t>
      </w:r>
      <w:r w:rsidRPr="00154E63">
        <w:rPr>
          <w:rFonts w:ascii="Arial" w:hAnsi="Arial" w:cs="Arial"/>
          <w:sz w:val="22"/>
          <w:szCs w:val="22"/>
        </w:rPr>
        <w:t>podle této smlouvy není dotčen nárok smluvní strany n</w:t>
      </w:r>
      <w:r w:rsidR="00BD779C" w:rsidRPr="00154E63">
        <w:rPr>
          <w:rFonts w:ascii="Arial" w:hAnsi="Arial" w:cs="Arial"/>
          <w:sz w:val="22"/>
          <w:szCs w:val="22"/>
        </w:rPr>
        <w:t xml:space="preserve">a </w:t>
      </w:r>
      <w:r w:rsidRPr="00154E63">
        <w:rPr>
          <w:rFonts w:ascii="Arial" w:hAnsi="Arial" w:cs="Arial"/>
          <w:sz w:val="22"/>
          <w:szCs w:val="22"/>
        </w:rPr>
        <w:t>náhradu skutečné škody v celém rozsahu způsobené škody. Žádná ze</w:t>
      </w:r>
      <w:r w:rsidR="00280C42" w:rsidRPr="00154E63">
        <w:rPr>
          <w:rFonts w:ascii="Arial" w:hAnsi="Arial" w:cs="Arial"/>
          <w:sz w:val="22"/>
          <w:szCs w:val="22"/>
        </w:rPr>
        <w:t> </w:t>
      </w:r>
      <w:r w:rsidRPr="00154E63">
        <w:rPr>
          <w:rFonts w:ascii="Arial" w:hAnsi="Arial" w:cs="Arial"/>
          <w:sz w:val="22"/>
          <w:szCs w:val="22"/>
        </w:rPr>
        <w:t>smluvních stran</w:t>
      </w:r>
      <w:r w:rsidR="00BD779C" w:rsidRPr="00154E63">
        <w:rPr>
          <w:rFonts w:ascii="Arial" w:hAnsi="Arial" w:cs="Arial"/>
          <w:sz w:val="22"/>
          <w:szCs w:val="22"/>
        </w:rPr>
        <w:t xml:space="preserve"> </w:t>
      </w:r>
      <w:r w:rsidRPr="00154E63">
        <w:rPr>
          <w:rFonts w:ascii="Arial" w:hAnsi="Arial" w:cs="Arial"/>
          <w:sz w:val="22"/>
          <w:szCs w:val="22"/>
        </w:rPr>
        <w:t>neodpovídá za škodu vzniklou jako následek vyšší moci.</w:t>
      </w:r>
    </w:p>
    <w:p w14:paraId="5CD6859D" w14:textId="77777777" w:rsidR="00C10D07" w:rsidRPr="00154E63" w:rsidRDefault="00C10D07" w:rsidP="000348CA">
      <w:pPr>
        <w:pStyle w:val="Odstavecseseznamem"/>
        <w:keepNext/>
        <w:widowControl w:val="0"/>
        <w:numPr>
          <w:ilvl w:val="0"/>
          <w:numId w:val="22"/>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5F58A8F1" w14:textId="77777777" w:rsidR="00CF2CA3" w:rsidRPr="00154E63" w:rsidRDefault="00CF2CA3" w:rsidP="000348CA">
      <w:pPr>
        <w:keepNext/>
        <w:spacing w:after="120"/>
        <w:jc w:val="center"/>
        <w:rPr>
          <w:rFonts w:ascii="Arial" w:hAnsi="Arial" w:cs="Arial"/>
          <w:b/>
          <w:sz w:val="22"/>
          <w:szCs w:val="22"/>
        </w:rPr>
      </w:pPr>
      <w:r w:rsidRPr="00154E63">
        <w:rPr>
          <w:rFonts w:ascii="Arial" w:hAnsi="Arial" w:cs="Arial"/>
          <w:b/>
          <w:sz w:val="22"/>
          <w:szCs w:val="22"/>
        </w:rPr>
        <w:t>Závěrečná ustanovení</w:t>
      </w:r>
    </w:p>
    <w:p w14:paraId="397B2283" w14:textId="482ADB05" w:rsidR="00993710" w:rsidRPr="00154E63" w:rsidRDefault="00993710" w:rsidP="00905E37">
      <w:pPr>
        <w:numPr>
          <w:ilvl w:val="0"/>
          <w:numId w:val="18"/>
        </w:numPr>
        <w:suppressAutoHyphens w:val="0"/>
        <w:overflowPunct/>
        <w:autoSpaceDE/>
        <w:autoSpaceDN w:val="0"/>
        <w:adjustRightInd w:val="0"/>
        <w:spacing w:before="120"/>
        <w:jc w:val="both"/>
        <w:textAlignment w:val="auto"/>
        <w:rPr>
          <w:rFonts w:ascii="Arial" w:hAnsi="Arial" w:cs="Arial"/>
          <w:sz w:val="22"/>
          <w:szCs w:val="22"/>
        </w:rPr>
      </w:pPr>
      <w:r w:rsidRPr="00154E63">
        <w:rPr>
          <w:rFonts w:ascii="Arial" w:hAnsi="Arial" w:cs="Arial"/>
          <w:sz w:val="22"/>
          <w:szCs w:val="22"/>
        </w:rPr>
        <w:t xml:space="preserve">Jestliže bude mít objednatel jakékoli výhrady ať již ve vztahu k poskytovanému plnění předmětu této smlouvy nebo k osobám podílejících se na straně </w:t>
      </w:r>
      <w:r w:rsidR="002F69B4" w:rsidRPr="00154E63">
        <w:rPr>
          <w:rFonts w:ascii="Arial" w:hAnsi="Arial" w:cs="Arial"/>
          <w:sz w:val="22"/>
          <w:szCs w:val="22"/>
        </w:rPr>
        <w:t>poskytovatele</w:t>
      </w:r>
      <w:r w:rsidRPr="00154E63">
        <w:rPr>
          <w:rFonts w:ascii="Arial" w:hAnsi="Arial" w:cs="Arial"/>
          <w:sz w:val="22"/>
          <w:szCs w:val="22"/>
        </w:rPr>
        <w:t xml:space="preserve"> na plnění předmětu této smlouvy, sdělí je důvěrným způsobem </w:t>
      </w:r>
      <w:r w:rsidR="004878F0" w:rsidRPr="00154E63">
        <w:rPr>
          <w:rFonts w:ascii="Arial" w:hAnsi="Arial" w:cs="Arial"/>
          <w:sz w:val="22"/>
          <w:szCs w:val="22"/>
        </w:rPr>
        <w:t xml:space="preserve">kontaktní </w:t>
      </w:r>
      <w:r w:rsidRPr="00154E63">
        <w:rPr>
          <w:rFonts w:ascii="Arial" w:hAnsi="Arial" w:cs="Arial"/>
          <w:sz w:val="22"/>
          <w:szCs w:val="22"/>
        </w:rPr>
        <w:t xml:space="preserve">osobě </w:t>
      </w:r>
      <w:r w:rsidR="004878F0" w:rsidRPr="00154E63">
        <w:rPr>
          <w:rFonts w:ascii="Arial" w:hAnsi="Arial" w:cs="Arial"/>
          <w:sz w:val="22"/>
          <w:szCs w:val="22"/>
        </w:rPr>
        <w:t>poskytovatele</w:t>
      </w:r>
      <w:r w:rsidRPr="00154E63">
        <w:rPr>
          <w:rFonts w:ascii="Arial" w:hAnsi="Arial" w:cs="Arial"/>
          <w:sz w:val="22"/>
          <w:szCs w:val="22"/>
        </w:rPr>
        <w:t xml:space="preserve"> uvedené v</w:t>
      </w:r>
      <w:r w:rsidR="00CD14F1" w:rsidRPr="00154E63">
        <w:rPr>
          <w:rFonts w:ascii="Arial" w:hAnsi="Arial" w:cs="Arial"/>
          <w:sz w:val="22"/>
          <w:szCs w:val="22"/>
        </w:rPr>
        <w:t> čl. 1</w:t>
      </w:r>
      <w:r w:rsidR="000348CA">
        <w:rPr>
          <w:rFonts w:ascii="Arial" w:hAnsi="Arial" w:cs="Arial"/>
          <w:sz w:val="22"/>
          <w:szCs w:val="22"/>
        </w:rPr>
        <w:t>4</w:t>
      </w:r>
      <w:r w:rsidR="00CD14F1" w:rsidRPr="00154E63">
        <w:rPr>
          <w:rFonts w:ascii="Arial" w:hAnsi="Arial" w:cs="Arial"/>
          <w:sz w:val="22"/>
          <w:szCs w:val="22"/>
        </w:rPr>
        <w:t xml:space="preserve"> odst. 1 písm. d) této smlouvy.</w:t>
      </w:r>
      <w:r w:rsidRPr="00154E63">
        <w:rPr>
          <w:rFonts w:ascii="Arial" w:hAnsi="Arial" w:cs="Arial"/>
          <w:sz w:val="22"/>
          <w:szCs w:val="22"/>
        </w:rPr>
        <w:t xml:space="preserve"> Jestliže se bude domnívat, že tyto výhrady nejsou adekvátně řešeny nebo že jejich charakter či vážnost to vyžadují, bude výslovně kontaktovat odpovědnou osobu uvedenou v záhlaví této smlouvy.</w:t>
      </w:r>
    </w:p>
    <w:p w14:paraId="49B0ED89" w14:textId="24E10516" w:rsidR="002D0FDE" w:rsidRPr="00154E63" w:rsidRDefault="002D0FDE" w:rsidP="00905E37">
      <w:pPr>
        <w:numPr>
          <w:ilvl w:val="0"/>
          <w:numId w:val="18"/>
        </w:numPr>
        <w:suppressAutoHyphens w:val="0"/>
        <w:overflowPunct/>
        <w:autoSpaceDE/>
        <w:autoSpaceDN w:val="0"/>
        <w:adjustRightInd w:val="0"/>
        <w:spacing w:before="120"/>
        <w:jc w:val="both"/>
        <w:textAlignment w:val="auto"/>
        <w:rPr>
          <w:rFonts w:ascii="Arial" w:hAnsi="Arial" w:cs="Arial"/>
          <w:sz w:val="22"/>
          <w:szCs w:val="22"/>
        </w:rPr>
      </w:pPr>
      <w:r w:rsidRPr="00154E63">
        <w:rPr>
          <w:rFonts w:ascii="Arial" w:hAnsi="Arial" w:cs="Arial"/>
          <w:sz w:val="22"/>
          <w:szCs w:val="22"/>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objednatel oprávněn odstoupit od smlouvy v souladu s čl. 1</w:t>
      </w:r>
      <w:r w:rsidR="000348CA">
        <w:rPr>
          <w:rFonts w:ascii="Arial" w:hAnsi="Arial" w:cs="Arial"/>
          <w:sz w:val="22"/>
          <w:szCs w:val="22"/>
        </w:rPr>
        <w:t>5</w:t>
      </w:r>
      <w:r w:rsidRPr="00154E63">
        <w:rPr>
          <w:rFonts w:ascii="Arial" w:hAnsi="Arial" w:cs="Arial"/>
          <w:sz w:val="22"/>
          <w:szCs w:val="22"/>
        </w:rPr>
        <w:t xml:space="preserve"> odst. 2 této smlouvy.</w:t>
      </w:r>
    </w:p>
    <w:p w14:paraId="5E747370" w14:textId="5A8C3AF4" w:rsidR="00220578" w:rsidRPr="00154E63" w:rsidRDefault="00220578" w:rsidP="00905E37">
      <w:pPr>
        <w:numPr>
          <w:ilvl w:val="0"/>
          <w:numId w:val="18"/>
        </w:numPr>
        <w:suppressAutoHyphens w:val="0"/>
        <w:overflowPunct/>
        <w:autoSpaceDE/>
        <w:autoSpaceDN w:val="0"/>
        <w:adjustRightInd w:val="0"/>
        <w:spacing w:before="120"/>
        <w:jc w:val="both"/>
        <w:textAlignment w:val="auto"/>
        <w:rPr>
          <w:rFonts w:ascii="Arial" w:hAnsi="Arial" w:cs="Arial"/>
          <w:sz w:val="22"/>
          <w:szCs w:val="22"/>
        </w:rPr>
      </w:pPr>
      <w:r w:rsidRPr="00154E63">
        <w:rPr>
          <w:rFonts w:ascii="Arial" w:hAnsi="Arial" w:cs="Arial"/>
          <w:sz w:val="22"/>
          <w:szCs w:val="22"/>
        </w:rPr>
        <w:t>Tato smlouva a práva a povinnosti z ní vyplývající se řídí českým právem. Práva a povinnosti smluvních stran, pokud nejsou upraveny touto smlouvou, se řídí občanským zákoníkem</w:t>
      </w:r>
      <w:r w:rsidR="00CD2016" w:rsidRPr="00154E63">
        <w:rPr>
          <w:rFonts w:ascii="Arial" w:hAnsi="Arial" w:cs="Arial"/>
          <w:sz w:val="22"/>
          <w:szCs w:val="22"/>
        </w:rPr>
        <w:t>, autorským zákonem</w:t>
      </w:r>
      <w:r w:rsidRPr="00154E63">
        <w:rPr>
          <w:rFonts w:ascii="Arial" w:hAnsi="Arial" w:cs="Arial"/>
          <w:sz w:val="22"/>
          <w:szCs w:val="22"/>
        </w:rPr>
        <w:t xml:space="preserve"> a</w:t>
      </w:r>
      <w:r w:rsidR="00CD2016" w:rsidRPr="00154E63">
        <w:rPr>
          <w:rFonts w:ascii="Arial" w:hAnsi="Arial" w:cs="Arial"/>
          <w:sz w:val="22"/>
          <w:szCs w:val="22"/>
        </w:rPr>
        <w:t xml:space="preserve"> dalšími</w:t>
      </w:r>
      <w:r w:rsidRPr="00154E63">
        <w:rPr>
          <w:rFonts w:ascii="Arial" w:hAnsi="Arial" w:cs="Arial"/>
          <w:sz w:val="22"/>
          <w:szCs w:val="22"/>
        </w:rPr>
        <w:t xml:space="preserve"> předpisy souvisejícími.</w:t>
      </w:r>
    </w:p>
    <w:p w14:paraId="56240B5D" w14:textId="252E2354" w:rsidR="000704AD" w:rsidRPr="00154E63" w:rsidRDefault="000704AD" w:rsidP="00905E37">
      <w:pPr>
        <w:numPr>
          <w:ilvl w:val="0"/>
          <w:numId w:val="18"/>
        </w:numPr>
        <w:suppressAutoHyphens w:val="0"/>
        <w:overflowPunct/>
        <w:autoSpaceDE/>
        <w:spacing w:before="120"/>
        <w:jc w:val="both"/>
        <w:textAlignment w:val="auto"/>
        <w:rPr>
          <w:rFonts w:ascii="Arial" w:hAnsi="Arial" w:cs="Arial"/>
          <w:sz w:val="22"/>
          <w:szCs w:val="22"/>
        </w:rPr>
      </w:pPr>
      <w:r w:rsidRPr="00154E63">
        <w:rPr>
          <w:rFonts w:ascii="Arial" w:hAnsi="Arial" w:cs="Arial"/>
          <w:sz w:val="22"/>
          <w:szCs w:val="22"/>
        </w:rPr>
        <w:t>Veškeré změny a doplnění této smlouvy (s výjimkou změn kontaktních osob podle čl. 1</w:t>
      </w:r>
      <w:r w:rsidR="000348CA">
        <w:rPr>
          <w:rFonts w:ascii="Arial" w:hAnsi="Arial" w:cs="Arial"/>
          <w:sz w:val="22"/>
          <w:szCs w:val="22"/>
        </w:rPr>
        <w:t>4</w:t>
      </w:r>
      <w:r w:rsidRPr="00154E63">
        <w:rPr>
          <w:rFonts w:ascii="Arial" w:hAnsi="Arial" w:cs="Arial"/>
          <w:sz w:val="22"/>
          <w:szCs w:val="22"/>
        </w:rPr>
        <w:t xml:space="preserve"> odst. 1 této smlouvy) lze činit pouze se souhlasem obou smluvních stran písemnou formou, a to prostřednictvím vzestupně číslovaných dodatků</w:t>
      </w:r>
      <w:r w:rsidR="0001401E" w:rsidRPr="00154E63">
        <w:rPr>
          <w:rFonts w:ascii="Arial" w:hAnsi="Arial" w:cs="Arial"/>
          <w:sz w:val="22"/>
          <w:szCs w:val="22"/>
        </w:rPr>
        <w:t xml:space="preserve"> k této smlouvě potvrzenými oběma smluvními stranami, a to osobami oprávněnými jednat za smluvní strany ve věcech smluvních</w:t>
      </w:r>
      <w:r w:rsidRPr="00154E63">
        <w:rPr>
          <w:rFonts w:ascii="Arial" w:hAnsi="Arial" w:cs="Arial"/>
          <w:sz w:val="22"/>
          <w:szCs w:val="22"/>
        </w:rPr>
        <w:t>, jinak jsou neplatné.</w:t>
      </w:r>
    </w:p>
    <w:p w14:paraId="33D4C5B8" w14:textId="63AFCA28" w:rsidR="00CF2CA3" w:rsidRPr="00380BB6" w:rsidRDefault="0053441A" w:rsidP="00905E37">
      <w:pPr>
        <w:numPr>
          <w:ilvl w:val="0"/>
          <w:numId w:val="18"/>
        </w:numPr>
        <w:suppressAutoHyphens w:val="0"/>
        <w:overflowPunct/>
        <w:autoSpaceDE/>
        <w:autoSpaceDN w:val="0"/>
        <w:adjustRightInd w:val="0"/>
        <w:spacing w:before="120"/>
        <w:jc w:val="both"/>
        <w:textAlignment w:val="auto"/>
        <w:rPr>
          <w:rFonts w:ascii="Arial" w:hAnsi="Arial" w:cs="Arial"/>
          <w:sz w:val="22"/>
          <w:szCs w:val="22"/>
        </w:rPr>
      </w:pPr>
      <w:r w:rsidRPr="00380BB6">
        <w:rPr>
          <w:rFonts w:ascii="Arial" w:hAnsi="Arial" w:cs="Arial"/>
          <w:sz w:val="22"/>
          <w:szCs w:val="22"/>
        </w:rPr>
        <w:t xml:space="preserve">Poskytovatel </w:t>
      </w:r>
      <w:r w:rsidR="00D551B9" w:rsidRPr="00380BB6">
        <w:rPr>
          <w:rFonts w:ascii="Arial" w:hAnsi="Arial" w:cs="Arial"/>
          <w:sz w:val="22"/>
          <w:szCs w:val="22"/>
        </w:rPr>
        <w:t xml:space="preserve">se zavazuje, že bude respektovat požadavky vyplývající ze </w:t>
      </w:r>
      <w:r w:rsidR="009046C4" w:rsidRPr="00380BB6">
        <w:rPr>
          <w:rFonts w:ascii="Arial" w:hAnsi="Arial" w:cs="Arial"/>
          <w:sz w:val="22"/>
          <w:szCs w:val="22"/>
        </w:rPr>
        <w:t>z</w:t>
      </w:r>
      <w:r w:rsidR="00D551B9" w:rsidRPr="00380BB6">
        <w:rPr>
          <w:rFonts w:ascii="Arial" w:hAnsi="Arial" w:cs="Arial"/>
          <w:sz w:val="22"/>
          <w:szCs w:val="22"/>
        </w:rPr>
        <w:t>ákona č.</w:t>
      </w:r>
      <w:r w:rsidR="00A766B6" w:rsidRPr="00380BB6">
        <w:rPr>
          <w:rFonts w:ascii="Arial" w:hAnsi="Arial" w:cs="Arial"/>
          <w:sz w:val="22"/>
          <w:szCs w:val="22"/>
        </w:rPr>
        <w:t> </w:t>
      </w:r>
      <w:r w:rsidR="00234FCA" w:rsidRPr="00380BB6">
        <w:rPr>
          <w:rFonts w:ascii="Arial" w:hAnsi="Arial" w:cs="Arial"/>
          <w:sz w:val="22"/>
          <w:szCs w:val="22"/>
        </w:rPr>
        <w:t>264/2025</w:t>
      </w:r>
      <w:r w:rsidR="00D551B9" w:rsidRPr="00380BB6">
        <w:rPr>
          <w:rFonts w:ascii="Arial" w:hAnsi="Arial" w:cs="Arial"/>
          <w:sz w:val="22"/>
          <w:szCs w:val="22"/>
        </w:rPr>
        <w:t xml:space="preserve"> Sb.</w:t>
      </w:r>
      <w:r w:rsidR="009046C4" w:rsidRPr="00380BB6">
        <w:rPr>
          <w:rFonts w:ascii="Arial" w:hAnsi="Arial" w:cs="Arial"/>
          <w:sz w:val="22"/>
          <w:szCs w:val="22"/>
        </w:rPr>
        <w:t>, o</w:t>
      </w:r>
      <w:r w:rsidR="00284969" w:rsidRPr="00380BB6">
        <w:rPr>
          <w:rFonts w:ascii="Arial" w:hAnsi="Arial" w:cs="Arial"/>
          <w:sz w:val="22"/>
          <w:szCs w:val="22"/>
        </w:rPr>
        <w:t> </w:t>
      </w:r>
      <w:r w:rsidR="009046C4" w:rsidRPr="00380BB6">
        <w:rPr>
          <w:rFonts w:ascii="Arial" w:hAnsi="Arial" w:cs="Arial"/>
          <w:sz w:val="22"/>
          <w:szCs w:val="22"/>
        </w:rPr>
        <w:t>kybernetické bezpečnosti</w:t>
      </w:r>
      <w:r w:rsidR="008119E4" w:rsidRPr="00380BB6">
        <w:rPr>
          <w:rFonts w:ascii="Arial" w:hAnsi="Arial" w:cs="Arial"/>
          <w:sz w:val="22"/>
          <w:szCs w:val="22"/>
        </w:rPr>
        <w:t xml:space="preserve">, </w:t>
      </w:r>
      <w:r w:rsidR="009046C4" w:rsidRPr="00380BB6">
        <w:rPr>
          <w:rFonts w:ascii="Arial" w:hAnsi="Arial" w:cs="Arial"/>
          <w:sz w:val="22"/>
          <w:szCs w:val="22"/>
        </w:rPr>
        <w:t>vyhlášky č.</w:t>
      </w:r>
      <w:r w:rsidR="00A766B6" w:rsidRPr="00380BB6">
        <w:rPr>
          <w:rFonts w:ascii="Arial" w:hAnsi="Arial" w:cs="Arial"/>
          <w:sz w:val="22"/>
          <w:szCs w:val="22"/>
        </w:rPr>
        <w:t> </w:t>
      </w:r>
      <w:r w:rsidR="00234FCA" w:rsidRPr="00380BB6">
        <w:rPr>
          <w:rFonts w:ascii="Arial" w:hAnsi="Arial" w:cs="Arial"/>
          <w:sz w:val="22"/>
          <w:szCs w:val="22"/>
        </w:rPr>
        <w:t>409/2025</w:t>
      </w:r>
      <w:r w:rsidR="009046C4" w:rsidRPr="00380BB6">
        <w:rPr>
          <w:rFonts w:ascii="Arial" w:hAnsi="Arial" w:cs="Arial"/>
          <w:sz w:val="22"/>
          <w:szCs w:val="22"/>
        </w:rPr>
        <w:t xml:space="preserve"> Sb., </w:t>
      </w:r>
      <w:r w:rsidR="008119E4" w:rsidRPr="00380BB6">
        <w:rPr>
          <w:rFonts w:ascii="Arial" w:hAnsi="Arial" w:cs="Arial"/>
          <w:sz w:val="22"/>
          <w:szCs w:val="22"/>
        </w:rPr>
        <w:t xml:space="preserve">resp. </w:t>
      </w:r>
      <w:proofErr w:type="spellStart"/>
      <w:r w:rsidR="008119E4" w:rsidRPr="00380BB6">
        <w:rPr>
          <w:rFonts w:ascii="Arial" w:hAnsi="Arial" w:cs="Arial"/>
          <w:sz w:val="22"/>
          <w:szCs w:val="22"/>
        </w:rPr>
        <w:t>VoKB</w:t>
      </w:r>
      <w:proofErr w:type="spellEnd"/>
      <w:r w:rsidR="009046C4" w:rsidRPr="00380BB6">
        <w:rPr>
          <w:rFonts w:ascii="Arial" w:hAnsi="Arial" w:cs="Arial"/>
          <w:sz w:val="22"/>
          <w:szCs w:val="22"/>
        </w:rPr>
        <w:t>.</w:t>
      </w:r>
    </w:p>
    <w:p w14:paraId="04B1E410" w14:textId="104CE5A3" w:rsidR="00CF2CA3" w:rsidRPr="00154E63" w:rsidRDefault="00CF2CA3" w:rsidP="00905E37">
      <w:pPr>
        <w:pStyle w:val="Odstavecseseznamem"/>
        <w:numPr>
          <w:ilvl w:val="0"/>
          <w:numId w:val="18"/>
        </w:numPr>
        <w:suppressAutoHyphens w:val="0"/>
        <w:overflowPunct/>
        <w:autoSpaceDN w:val="0"/>
        <w:adjustRightInd w:val="0"/>
        <w:spacing w:before="120"/>
        <w:contextualSpacing w:val="0"/>
        <w:jc w:val="both"/>
        <w:textAlignment w:val="auto"/>
        <w:rPr>
          <w:rFonts w:ascii="Arial" w:hAnsi="Arial" w:cs="Arial"/>
          <w:bCs/>
          <w:sz w:val="22"/>
          <w:szCs w:val="22"/>
        </w:rPr>
      </w:pPr>
      <w:r w:rsidRPr="00154E63">
        <w:rPr>
          <w:rFonts w:ascii="Arial" w:hAnsi="Arial" w:cs="Arial"/>
          <w:sz w:val="22"/>
          <w:szCs w:val="22"/>
        </w:rPr>
        <w:t>Smluvní strany bezvýhradně souhlasí s uveřejněním této smlouvy, případných dodatků k této smlouvě, jakož i se zveřejněním dalších aspektů tohoto smluvního vztahu v souladu se zákonem č. 340/2015 Sb., o</w:t>
      </w:r>
      <w:r w:rsidR="00EA7D39" w:rsidRPr="00154E63">
        <w:rPr>
          <w:rFonts w:ascii="Arial" w:hAnsi="Arial" w:cs="Arial"/>
          <w:sz w:val="22"/>
          <w:szCs w:val="22"/>
        </w:rPr>
        <w:t xml:space="preserve"> </w:t>
      </w:r>
      <w:r w:rsidRPr="00154E63">
        <w:rPr>
          <w:rFonts w:ascii="Arial" w:hAnsi="Arial" w:cs="Arial"/>
          <w:sz w:val="22"/>
          <w:szCs w:val="22"/>
        </w:rPr>
        <w:t xml:space="preserve">zvláštních podmínkách účinnosti některých smluv, </w:t>
      </w:r>
      <w:r w:rsidRPr="00154E63">
        <w:rPr>
          <w:rFonts w:ascii="Arial" w:hAnsi="Arial" w:cs="Arial"/>
          <w:sz w:val="22"/>
          <w:szCs w:val="22"/>
        </w:rPr>
        <w:lastRenderedPageBreak/>
        <w:t>uveřejňování těchto smluv a</w:t>
      </w:r>
      <w:r w:rsidR="00EA7D39" w:rsidRPr="00154E63">
        <w:rPr>
          <w:rFonts w:ascii="Arial" w:hAnsi="Arial" w:cs="Arial"/>
          <w:sz w:val="22"/>
          <w:szCs w:val="22"/>
        </w:rPr>
        <w:t xml:space="preserve"> </w:t>
      </w:r>
      <w:r w:rsidRPr="00154E63">
        <w:rPr>
          <w:rFonts w:ascii="Arial" w:hAnsi="Arial" w:cs="Arial"/>
          <w:sz w:val="22"/>
          <w:szCs w:val="22"/>
        </w:rPr>
        <w:t>o</w:t>
      </w:r>
      <w:r w:rsidR="00EA7D39" w:rsidRPr="00154E63">
        <w:rPr>
          <w:rFonts w:ascii="Arial" w:hAnsi="Arial" w:cs="Arial"/>
          <w:sz w:val="22"/>
          <w:szCs w:val="22"/>
        </w:rPr>
        <w:t xml:space="preserve"> </w:t>
      </w:r>
      <w:r w:rsidRPr="00154E63">
        <w:rPr>
          <w:rFonts w:ascii="Arial" w:hAnsi="Arial" w:cs="Arial"/>
          <w:sz w:val="22"/>
          <w:szCs w:val="22"/>
        </w:rPr>
        <w:t xml:space="preserve">registru smluv (zákon o registru smluv), ve znění pozdějších předpisů. Uveřejnění zajistí </w:t>
      </w:r>
      <w:r w:rsidR="00CB761D" w:rsidRPr="00154E63">
        <w:rPr>
          <w:rFonts w:ascii="Arial" w:hAnsi="Arial" w:cs="Arial"/>
          <w:sz w:val="22"/>
          <w:szCs w:val="22"/>
        </w:rPr>
        <w:t>o</w:t>
      </w:r>
      <w:r w:rsidR="00E75F6D" w:rsidRPr="00154E63">
        <w:rPr>
          <w:rFonts w:ascii="Arial" w:hAnsi="Arial" w:cs="Arial"/>
          <w:sz w:val="22"/>
          <w:szCs w:val="22"/>
        </w:rPr>
        <w:t>bjednatel</w:t>
      </w:r>
      <w:r w:rsidRPr="00154E63">
        <w:rPr>
          <w:rFonts w:ascii="Arial" w:hAnsi="Arial" w:cs="Arial"/>
          <w:sz w:val="22"/>
          <w:szCs w:val="22"/>
        </w:rPr>
        <w:t>.</w:t>
      </w:r>
    </w:p>
    <w:p w14:paraId="3786E07A" w14:textId="7981CE83" w:rsidR="00CF2CA3" w:rsidRPr="00154E63" w:rsidRDefault="00CF2CA3" w:rsidP="00905E37">
      <w:pPr>
        <w:pStyle w:val="Odstavecseseznamem"/>
        <w:numPr>
          <w:ilvl w:val="0"/>
          <w:numId w:val="18"/>
        </w:numPr>
        <w:suppressAutoHyphens w:val="0"/>
        <w:overflowPunct/>
        <w:autoSpaceDN w:val="0"/>
        <w:adjustRightInd w:val="0"/>
        <w:spacing w:before="120"/>
        <w:contextualSpacing w:val="0"/>
        <w:jc w:val="both"/>
        <w:textAlignment w:val="auto"/>
        <w:rPr>
          <w:rFonts w:ascii="Arial" w:hAnsi="Arial" w:cs="Arial"/>
          <w:bCs/>
          <w:sz w:val="22"/>
          <w:szCs w:val="22"/>
        </w:rPr>
      </w:pPr>
      <w:r w:rsidRPr="00154E63">
        <w:rPr>
          <w:rFonts w:ascii="Arial" w:hAnsi="Arial" w:cs="Arial"/>
          <w:sz w:val="22"/>
          <w:szCs w:val="22"/>
        </w:rPr>
        <w:t xml:space="preserve">Objednatel a </w:t>
      </w:r>
      <w:r w:rsidR="0053430F" w:rsidRPr="00154E63">
        <w:rPr>
          <w:rFonts w:ascii="Arial" w:hAnsi="Arial" w:cs="Arial"/>
          <w:sz w:val="22"/>
          <w:szCs w:val="22"/>
        </w:rPr>
        <w:t>p</w:t>
      </w:r>
      <w:r w:rsidR="00E75F6D" w:rsidRPr="00154E63">
        <w:rPr>
          <w:rFonts w:ascii="Arial" w:hAnsi="Arial" w:cs="Arial"/>
          <w:sz w:val="22"/>
          <w:szCs w:val="22"/>
        </w:rPr>
        <w:t xml:space="preserve">oskytovatel </w:t>
      </w:r>
      <w:r w:rsidRPr="00154E63">
        <w:rPr>
          <w:rFonts w:ascii="Arial" w:hAnsi="Arial" w:cs="Arial"/>
          <w:sz w:val="22"/>
          <w:szCs w:val="22"/>
        </w:rPr>
        <w:t xml:space="preserve">se zavazují, že bez písemného souhlasu druhé smluvní strany neučiní informace získané při plnění této smlouvy v žádné podobě dostupné třetí straně, ani že je nepoužijí k jiným účelům než k účelům plnění této smlouvy, s výjimkou informací nezbytných pro nastavení systémů spravovaných třetí stranou. Toto ustanovení platí i po dobu 5 let od ukončení účinnosti této smlouvy, nemá však vliv na případné povinnosti </w:t>
      </w:r>
      <w:r w:rsidR="00CB761D" w:rsidRPr="00154E63">
        <w:rPr>
          <w:rFonts w:ascii="Arial" w:hAnsi="Arial" w:cs="Arial"/>
          <w:sz w:val="22"/>
          <w:szCs w:val="22"/>
        </w:rPr>
        <w:t>o</w:t>
      </w:r>
      <w:r w:rsidR="00E75F6D" w:rsidRPr="00154E63">
        <w:rPr>
          <w:rFonts w:ascii="Arial" w:hAnsi="Arial" w:cs="Arial"/>
          <w:sz w:val="22"/>
          <w:szCs w:val="22"/>
        </w:rPr>
        <w:t xml:space="preserve">bjednatele </w:t>
      </w:r>
      <w:r w:rsidRPr="00154E63">
        <w:rPr>
          <w:rFonts w:ascii="Arial" w:hAnsi="Arial" w:cs="Arial"/>
          <w:sz w:val="22"/>
          <w:szCs w:val="22"/>
        </w:rPr>
        <w:t>vyplývající ze zákona č. 106/1999 Sb., o svobodném přístupu k informacím, ve znění pozdějších předpisů.</w:t>
      </w:r>
    </w:p>
    <w:p w14:paraId="5F21C2AC" w14:textId="77777777" w:rsidR="00CF2CA3" w:rsidRPr="00154E63" w:rsidRDefault="00CF2CA3" w:rsidP="00905E37">
      <w:pPr>
        <w:numPr>
          <w:ilvl w:val="0"/>
          <w:numId w:val="18"/>
        </w:numPr>
        <w:suppressAutoHyphens w:val="0"/>
        <w:overflowPunct/>
        <w:autoSpaceDE/>
        <w:spacing w:before="120"/>
        <w:jc w:val="both"/>
        <w:textAlignment w:val="auto"/>
        <w:rPr>
          <w:rFonts w:ascii="Arial" w:hAnsi="Arial" w:cs="Arial"/>
          <w:sz w:val="22"/>
          <w:szCs w:val="22"/>
        </w:rPr>
      </w:pPr>
      <w:r w:rsidRPr="00154E63">
        <w:rPr>
          <w:rFonts w:ascii="Arial" w:hAnsi="Arial" w:cs="Arial"/>
          <w:sz w:val="22"/>
          <w:szCs w:val="22"/>
        </w:rPr>
        <w:t>Jakékoli oznámení ve smyslu této smlouvy od druhé smluvní strany musí být učiněno písemně.</w:t>
      </w:r>
    </w:p>
    <w:p w14:paraId="2D361B60" w14:textId="38BC82F3" w:rsidR="00CF2CA3" w:rsidRPr="00154E63" w:rsidRDefault="00CF2CA3" w:rsidP="00905E37">
      <w:pPr>
        <w:numPr>
          <w:ilvl w:val="0"/>
          <w:numId w:val="18"/>
        </w:numPr>
        <w:suppressAutoHyphens w:val="0"/>
        <w:overflowPunct/>
        <w:autoSpaceDE/>
        <w:spacing w:before="120"/>
        <w:jc w:val="both"/>
        <w:textAlignment w:val="auto"/>
        <w:rPr>
          <w:rFonts w:ascii="Arial" w:hAnsi="Arial" w:cs="Arial"/>
          <w:sz w:val="22"/>
          <w:szCs w:val="22"/>
        </w:rPr>
      </w:pPr>
      <w:r w:rsidRPr="00154E63">
        <w:rPr>
          <w:rFonts w:ascii="Arial" w:hAnsi="Arial" w:cs="Arial"/>
          <w:sz w:val="22"/>
          <w:szCs w:val="22"/>
        </w:rPr>
        <w:t>Smlouva vzniká dnem podpisu oprávněnými zástupci smluvních stran a nabývá účinnosti dnem zveřejnění smlouvy podle zákona o registru smluv</w:t>
      </w:r>
      <w:r w:rsidR="00CA2CD7" w:rsidRPr="00154E63">
        <w:rPr>
          <w:rFonts w:ascii="Arial" w:hAnsi="Arial" w:cs="Arial"/>
          <w:sz w:val="22"/>
          <w:szCs w:val="22"/>
        </w:rPr>
        <w:t>.</w:t>
      </w:r>
    </w:p>
    <w:p w14:paraId="0FC4F204" w14:textId="223A4E4A" w:rsidR="00CF2CA3" w:rsidRPr="00154E63" w:rsidRDefault="00CF2CA3" w:rsidP="00905E37">
      <w:pPr>
        <w:numPr>
          <w:ilvl w:val="0"/>
          <w:numId w:val="18"/>
        </w:numPr>
        <w:suppressAutoHyphens w:val="0"/>
        <w:overflowPunct/>
        <w:autoSpaceDE/>
        <w:spacing w:before="120"/>
        <w:jc w:val="both"/>
        <w:textAlignment w:val="auto"/>
        <w:rPr>
          <w:rFonts w:ascii="Arial" w:hAnsi="Arial" w:cs="Arial"/>
          <w:sz w:val="22"/>
          <w:szCs w:val="22"/>
        </w:rPr>
      </w:pPr>
      <w:r w:rsidRPr="00154E63">
        <w:rPr>
          <w:rFonts w:ascii="Arial" w:hAnsi="Arial" w:cs="Arial"/>
          <w:sz w:val="22"/>
          <w:szCs w:val="22"/>
        </w:rPr>
        <w:t>Tato smlouva se vztahuje na právní nástupce smluvních stran.</w:t>
      </w:r>
    </w:p>
    <w:p w14:paraId="2756F57C" w14:textId="57038DAB" w:rsidR="005F1741" w:rsidRPr="00154E63" w:rsidRDefault="005F1741" w:rsidP="00905E37">
      <w:pPr>
        <w:numPr>
          <w:ilvl w:val="0"/>
          <w:numId w:val="18"/>
        </w:numPr>
        <w:suppressAutoHyphens w:val="0"/>
        <w:overflowPunct/>
        <w:autoSpaceDE/>
        <w:spacing w:before="120"/>
        <w:jc w:val="both"/>
        <w:textAlignment w:val="auto"/>
        <w:rPr>
          <w:rFonts w:ascii="Arial" w:hAnsi="Arial" w:cs="Arial"/>
          <w:sz w:val="22"/>
          <w:szCs w:val="22"/>
        </w:rPr>
      </w:pPr>
      <w:r w:rsidRPr="00154E63">
        <w:rPr>
          <w:rFonts w:ascii="Arial" w:eastAsia="Calibri" w:hAnsi="Arial" w:cs="Arial"/>
          <w:sz w:val="22"/>
          <w:szCs w:val="22"/>
          <w:lang w:eastAsia="en-US"/>
        </w:rPr>
        <w:t>Tato</w:t>
      </w:r>
      <w:r w:rsidRPr="00154E63">
        <w:rPr>
          <w:rFonts w:ascii="Arial" w:hAnsi="Arial" w:cs="Arial"/>
          <w:sz w:val="22"/>
          <w:szCs w:val="22"/>
        </w:rPr>
        <w:t xml:space="preserve"> </w:t>
      </w:r>
      <w:r w:rsidRPr="00154E63">
        <w:rPr>
          <w:rFonts w:ascii="Arial" w:eastAsia="Calibri" w:hAnsi="Arial" w:cs="Arial"/>
          <w:sz w:val="22"/>
          <w:szCs w:val="22"/>
          <w:lang w:eastAsia="en-US"/>
        </w:rPr>
        <w:t>smlouva</w:t>
      </w:r>
      <w:r w:rsidRPr="00154E63">
        <w:rPr>
          <w:rFonts w:ascii="Arial" w:hAnsi="Arial" w:cs="Arial"/>
          <w:sz w:val="22"/>
          <w:szCs w:val="22"/>
        </w:rPr>
        <w:t xml:space="preserve"> je vyhotovena v listinné podobě ve třech vyhotoveních, z nichž dvě obdrží </w:t>
      </w:r>
      <w:r w:rsidR="00CB761D" w:rsidRPr="00154E63">
        <w:rPr>
          <w:rFonts w:ascii="Arial" w:hAnsi="Arial" w:cs="Arial"/>
          <w:sz w:val="22"/>
          <w:szCs w:val="22"/>
        </w:rPr>
        <w:t>o</w:t>
      </w:r>
      <w:r w:rsidR="00E75F6D" w:rsidRPr="00154E63">
        <w:rPr>
          <w:rFonts w:ascii="Arial" w:hAnsi="Arial" w:cs="Arial"/>
          <w:sz w:val="22"/>
          <w:szCs w:val="22"/>
        </w:rPr>
        <w:t xml:space="preserve">bjednatel </w:t>
      </w:r>
      <w:r w:rsidRPr="00154E63">
        <w:rPr>
          <w:rFonts w:ascii="Arial" w:hAnsi="Arial" w:cs="Arial"/>
          <w:sz w:val="22"/>
          <w:szCs w:val="22"/>
        </w:rPr>
        <w:t xml:space="preserve">a jedno </w:t>
      </w:r>
      <w:r w:rsidR="0053430F" w:rsidRPr="00154E63">
        <w:rPr>
          <w:rFonts w:ascii="Arial" w:hAnsi="Arial" w:cs="Arial"/>
          <w:sz w:val="22"/>
          <w:szCs w:val="22"/>
        </w:rPr>
        <w:t>p</w:t>
      </w:r>
      <w:r w:rsidR="00E75F6D" w:rsidRPr="00154E63">
        <w:rPr>
          <w:rFonts w:ascii="Arial" w:hAnsi="Arial" w:cs="Arial"/>
          <w:sz w:val="22"/>
          <w:szCs w:val="22"/>
        </w:rPr>
        <w:t>oskytovatel</w:t>
      </w:r>
      <w:r w:rsidRPr="00154E63">
        <w:rPr>
          <w:rFonts w:ascii="Arial" w:hAnsi="Arial" w:cs="Arial"/>
          <w:sz w:val="22"/>
          <w:szCs w:val="22"/>
        </w:rPr>
        <w:t>. Současně se smluvní strany dohodly na vytvoření smlouvy rovněž v elektronické podobě, kdy bude příslušný dokument opatřen elektronickými podpisy zástupců obou smluvních stran.</w:t>
      </w:r>
    </w:p>
    <w:p w14:paraId="1D0CAE0F" w14:textId="77777777" w:rsidR="00592735" w:rsidRPr="00154E63" w:rsidRDefault="00592735" w:rsidP="00905E37">
      <w:pPr>
        <w:numPr>
          <w:ilvl w:val="0"/>
          <w:numId w:val="18"/>
        </w:numPr>
        <w:suppressAutoHyphens w:val="0"/>
        <w:overflowPunct/>
        <w:autoSpaceDE/>
        <w:spacing w:before="120"/>
        <w:jc w:val="both"/>
        <w:textAlignment w:val="auto"/>
        <w:rPr>
          <w:rFonts w:ascii="Arial" w:hAnsi="Arial" w:cs="Arial"/>
          <w:sz w:val="22"/>
          <w:szCs w:val="22"/>
        </w:rPr>
      </w:pPr>
      <w:r w:rsidRPr="00154E63">
        <w:rPr>
          <w:rFonts w:ascii="Arial" w:hAnsi="Arial" w:cs="Arial"/>
          <w:sz w:val="22"/>
          <w:szCs w:val="22"/>
        </w:rPr>
        <w:t>Obě smluvní strany prohlašují, že se s textem této smlouvy seznámily, obsahu porozuměly, souhlasí s ním a na důkaz toho připojují své vlastnoruční podpisy.</w:t>
      </w:r>
    </w:p>
    <w:p w14:paraId="11854984" w14:textId="4351092B" w:rsidR="00CF2CA3" w:rsidRPr="00154E63" w:rsidRDefault="00CF2CA3" w:rsidP="00905E37">
      <w:pPr>
        <w:numPr>
          <w:ilvl w:val="0"/>
          <w:numId w:val="18"/>
        </w:numPr>
        <w:suppressAutoHyphens w:val="0"/>
        <w:overflowPunct/>
        <w:autoSpaceDE/>
        <w:spacing w:before="120"/>
        <w:jc w:val="both"/>
        <w:textAlignment w:val="auto"/>
        <w:rPr>
          <w:rFonts w:ascii="Arial" w:hAnsi="Arial" w:cs="Arial"/>
          <w:sz w:val="22"/>
          <w:szCs w:val="22"/>
        </w:rPr>
      </w:pPr>
      <w:r w:rsidRPr="00154E63">
        <w:rPr>
          <w:rFonts w:ascii="Arial" w:hAnsi="Arial" w:cs="Arial"/>
          <w:sz w:val="22"/>
          <w:szCs w:val="22"/>
        </w:rPr>
        <w:t>Nedílnou součástí této smlouvy jsou přílohy:</w:t>
      </w:r>
    </w:p>
    <w:p w14:paraId="66C2F8A0" w14:textId="0A5C7E0D" w:rsidR="00CF2CA3" w:rsidRPr="00154E63" w:rsidRDefault="00CF2CA3" w:rsidP="0070514C">
      <w:pPr>
        <w:suppressAutoHyphens w:val="0"/>
        <w:overflowPunct/>
        <w:autoSpaceDE/>
        <w:spacing w:before="120"/>
        <w:ind w:left="709"/>
        <w:jc w:val="both"/>
        <w:textAlignment w:val="auto"/>
        <w:rPr>
          <w:rFonts w:ascii="Arial" w:hAnsi="Arial" w:cs="Arial"/>
          <w:sz w:val="22"/>
          <w:szCs w:val="22"/>
        </w:rPr>
      </w:pPr>
      <w:r w:rsidRPr="00154E63">
        <w:rPr>
          <w:rFonts w:ascii="Arial" w:hAnsi="Arial" w:cs="Arial"/>
          <w:sz w:val="22"/>
          <w:szCs w:val="22"/>
        </w:rPr>
        <w:t>Příloha č. 1</w:t>
      </w:r>
      <w:r w:rsidR="00721A68">
        <w:rPr>
          <w:rFonts w:ascii="Arial" w:hAnsi="Arial" w:cs="Arial"/>
          <w:sz w:val="22"/>
          <w:szCs w:val="22"/>
        </w:rPr>
        <w:t xml:space="preserve"> </w:t>
      </w:r>
      <w:r w:rsidRPr="00154E63">
        <w:rPr>
          <w:rFonts w:ascii="Arial" w:hAnsi="Arial" w:cs="Arial"/>
          <w:sz w:val="22"/>
          <w:szCs w:val="22"/>
        </w:rPr>
        <w:t xml:space="preserve">– </w:t>
      </w:r>
      <w:r w:rsidR="7F96C81C" w:rsidRPr="00154E63">
        <w:rPr>
          <w:rFonts w:ascii="Arial" w:hAnsi="Arial" w:cs="Arial"/>
          <w:sz w:val="22"/>
          <w:szCs w:val="22"/>
        </w:rPr>
        <w:t>Vymezení pojmů a zkrat</w:t>
      </w:r>
      <w:r w:rsidR="32012286" w:rsidRPr="00154E63">
        <w:rPr>
          <w:rFonts w:ascii="Arial" w:hAnsi="Arial" w:cs="Arial"/>
          <w:sz w:val="22"/>
          <w:szCs w:val="22"/>
        </w:rPr>
        <w:t>ek</w:t>
      </w:r>
      <w:r w:rsidR="7F96C81C" w:rsidRPr="00154E63">
        <w:rPr>
          <w:rFonts w:ascii="Arial" w:hAnsi="Arial" w:cs="Arial"/>
          <w:sz w:val="22"/>
          <w:szCs w:val="22"/>
        </w:rPr>
        <w:t xml:space="preserve"> </w:t>
      </w:r>
    </w:p>
    <w:p w14:paraId="38544B9A" w14:textId="2D4B04EE" w:rsidR="008F7694" w:rsidRPr="00154E63" w:rsidRDefault="4DC16A5F" w:rsidP="4BC6143D">
      <w:pPr>
        <w:suppressAutoHyphens w:val="0"/>
        <w:overflowPunct/>
        <w:autoSpaceDE/>
        <w:spacing w:before="120"/>
        <w:ind w:left="709"/>
        <w:jc w:val="both"/>
        <w:textAlignment w:val="auto"/>
        <w:rPr>
          <w:rFonts w:ascii="Arial" w:hAnsi="Arial" w:cs="Arial"/>
          <w:sz w:val="22"/>
          <w:szCs w:val="22"/>
        </w:rPr>
      </w:pPr>
      <w:r w:rsidRPr="00154E63">
        <w:rPr>
          <w:rFonts w:ascii="Arial" w:hAnsi="Arial" w:cs="Arial"/>
          <w:sz w:val="22"/>
          <w:szCs w:val="22"/>
        </w:rPr>
        <w:t xml:space="preserve">Příloha č. </w:t>
      </w:r>
      <w:r w:rsidR="00FA37CF">
        <w:rPr>
          <w:rFonts w:ascii="Arial" w:hAnsi="Arial" w:cs="Arial"/>
          <w:sz w:val="22"/>
          <w:szCs w:val="22"/>
        </w:rPr>
        <w:t>2</w:t>
      </w:r>
      <w:r w:rsidR="00721A68">
        <w:rPr>
          <w:rFonts w:ascii="Arial" w:hAnsi="Arial" w:cs="Arial"/>
          <w:sz w:val="22"/>
          <w:szCs w:val="22"/>
        </w:rPr>
        <w:t xml:space="preserve"> </w:t>
      </w:r>
      <w:r w:rsidRPr="00154E63">
        <w:rPr>
          <w:rFonts w:ascii="Arial" w:hAnsi="Arial" w:cs="Arial"/>
          <w:sz w:val="22"/>
          <w:szCs w:val="22"/>
        </w:rPr>
        <w:t xml:space="preserve">– </w:t>
      </w:r>
      <w:r w:rsidR="00776695" w:rsidRPr="00154E63">
        <w:rPr>
          <w:rFonts w:ascii="Arial" w:hAnsi="Arial" w:cs="Arial"/>
          <w:sz w:val="22"/>
          <w:szCs w:val="22"/>
        </w:rPr>
        <w:t>S</w:t>
      </w:r>
      <w:r w:rsidR="005A4D79" w:rsidRPr="00154E63">
        <w:rPr>
          <w:rFonts w:ascii="Arial" w:hAnsi="Arial" w:cs="Arial"/>
          <w:sz w:val="22"/>
          <w:szCs w:val="22"/>
        </w:rPr>
        <w:t xml:space="preserve">pecifikace </w:t>
      </w:r>
      <w:r w:rsidR="00D10363">
        <w:rPr>
          <w:rFonts w:ascii="Arial" w:hAnsi="Arial" w:cs="Arial"/>
          <w:sz w:val="22"/>
          <w:szCs w:val="22"/>
        </w:rPr>
        <w:t>provozní</w:t>
      </w:r>
      <w:r w:rsidR="00D10363" w:rsidRPr="00154E63">
        <w:rPr>
          <w:rFonts w:ascii="Arial" w:hAnsi="Arial" w:cs="Arial"/>
          <w:sz w:val="22"/>
          <w:szCs w:val="22"/>
        </w:rPr>
        <w:t xml:space="preserve"> údržby</w:t>
      </w:r>
    </w:p>
    <w:p w14:paraId="79E066E9" w14:textId="1C9D99FC" w:rsidR="00A731D2" w:rsidRPr="00154E63" w:rsidRDefault="00A731D2" w:rsidP="00CA377E">
      <w:pPr>
        <w:suppressAutoHyphens w:val="0"/>
        <w:overflowPunct/>
        <w:autoSpaceDE/>
        <w:spacing w:before="120"/>
        <w:ind w:left="709"/>
        <w:jc w:val="both"/>
        <w:textAlignment w:val="auto"/>
        <w:rPr>
          <w:rFonts w:ascii="Arial" w:hAnsi="Arial" w:cs="Arial"/>
          <w:sz w:val="22"/>
          <w:szCs w:val="22"/>
        </w:rPr>
      </w:pPr>
      <w:r w:rsidRPr="00154E63">
        <w:rPr>
          <w:rFonts w:ascii="Arial" w:hAnsi="Arial" w:cs="Arial"/>
          <w:sz w:val="22"/>
          <w:szCs w:val="22"/>
        </w:rPr>
        <w:t xml:space="preserve">Příloha č. </w:t>
      </w:r>
      <w:r w:rsidR="00FA37CF">
        <w:rPr>
          <w:rFonts w:ascii="Arial" w:hAnsi="Arial" w:cs="Arial"/>
          <w:sz w:val="22"/>
          <w:szCs w:val="22"/>
        </w:rPr>
        <w:t>3</w:t>
      </w:r>
      <w:r w:rsidR="00721A68">
        <w:rPr>
          <w:rFonts w:ascii="Arial" w:hAnsi="Arial" w:cs="Arial"/>
          <w:sz w:val="22"/>
          <w:szCs w:val="22"/>
        </w:rPr>
        <w:t xml:space="preserve"> </w:t>
      </w:r>
      <w:r w:rsidRPr="00154E63">
        <w:rPr>
          <w:rFonts w:ascii="Arial" w:hAnsi="Arial" w:cs="Arial"/>
          <w:sz w:val="22"/>
          <w:szCs w:val="22"/>
        </w:rPr>
        <w:t>– Změnový list</w:t>
      </w:r>
    </w:p>
    <w:p w14:paraId="6F0F01CD" w14:textId="7431E32A" w:rsidR="00A731D2" w:rsidRDefault="00A731D2" w:rsidP="00CA377E">
      <w:pPr>
        <w:suppressAutoHyphens w:val="0"/>
        <w:overflowPunct/>
        <w:autoSpaceDE/>
        <w:spacing w:before="120"/>
        <w:ind w:left="709"/>
        <w:jc w:val="both"/>
        <w:textAlignment w:val="auto"/>
        <w:rPr>
          <w:rFonts w:ascii="Arial" w:hAnsi="Arial" w:cs="Arial"/>
          <w:sz w:val="22"/>
          <w:szCs w:val="22"/>
        </w:rPr>
      </w:pPr>
      <w:r w:rsidRPr="00154E63">
        <w:rPr>
          <w:rFonts w:ascii="Arial" w:hAnsi="Arial" w:cs="Arial"/>
          <w:sz w:val="22"/>
          <w:szCs w:val="22"/>
        </w:rPr>
        <w:t xml:space="preserve">Příloha č. </w:t>
      </w:r>
      <w:r w:rsidR="00FA37CF">
        <w:rPr>
          <w:rFonts w:ascii="Arial" w:hAnsi="Arial" w:cs="Arial"/>
          <w:sz w:val="22"/>
          <w:szCs w:val="22"/>
        </w:rPr>
        <w:t>4</w:t>
      </w:r>
      <w:r w:rsidR="00721A68">
        <w:rPr>
          <w:rFonts w:ascii="Arial" w:hAnsi="Arial" w:cs="Arial"/>
          <w:sz w:val="22"/>
          <w:szCs w:val="22"/>
        </w:rPr>
        <w:t xml:space="preserve"> </w:t>
      </w:r>
      <w:r w:rsidRPr="00154E63">
        <w:rPr>
          <w:rFonts w:ascii="Arial" w:hAnsi="Arial" w:cs="Arial"/>
          <w:sz w:val="22"/>
          <w:szCs w:val="22"/>
        </w:rPr>
        <w:t xml:space="preserve">– </w:t>
      </w:r>
      <w:r w:rsidR="00776695" w:rsidRPr="00154E63">
        <w:rPr>
          <w:rFonts w:ascii="Arial" w:hAnsi="Arial" w:cs="Arial"/>
          <w:sz w:val="22"/>
          <w:szCs w:val="22"/>
        </w:rPr>
        <w:t>Smlouva o zpracování osobních údajů</w:t>
      </w:r>
    </w:p>
    <w:p w14:paraId="451FB613" w14:textId="3BC59206" w:rsidR="00721A68" w:rsidRDefault="00721A68" w:rsidP="00721A68">
      <w:pPr>
        <w:suppressAutoHyphens w:val="0"/>
        <w:overflowPunct/>
        <w:autoSpaceDE/>
        <w:spacing w:before="120"/>
        <w:ind w:left="709"/>
        <w:jc w:val="both"/>
        <w:textAlignment w:val="auto"/>
        <w:rPr>
          <w:rFonts w:ascii="Arial" w:hAnsi="Arial" w:cs="Arial"/>
          <w:sz w:val="22"/>
          <w:szCs w:val="22"/>
        </w:rPr>
      </w:pPr>
      <w:r>
        <w:rPr>
          <w:rFonts w:ascii="Arial" w:hAnsi="Arial" w:cs="Arial"/>
          <w:sz w:val="22"/>
          <w:szCs w:val="22"/>
        </w:rPr>
        <w:t>Příloha č. 5 – Specifikace</w:t>
      </w:r>
      <w:r w:rsidRPr="00721A68">
        <w:rPr>
          <w:rFonts w:ascii="Arial" w:hAnsi="Arial" w:cs="Arial"/>
          <w:sz w:val="22"/>
          <w:szCs w:val="22"/>
        </w:rPr>
        <w:t xml:space="preserve"> plnění požadavků v oblasti kybernetické bezpečnosti</w:t>
      </w:r>
    </w:p>
    <w:p w14:paraId="4BFBC826" w14:textId="77777777" w:rsidR="00A731D2" w:rsidRPr="002005EB" w:rsidRDefault="00A731D2" w:rsidP="00F3484C">
      <w:pPr>
        <w:suppressAutoHyphens w:val="0"/>
        <w:overflowPunct/>
        <w:autoSpaceDE/>
        <w:spacing w:before="120"/>
        <w:jc w:val="both"/>
        <w:textAlignment w:val="auto"/>
        <w:rPr>
          <w:rFonts w:ascii="Arial" w:hAnsi="Arial" w:cs="Arial"/>
          <w:sz w:val="22"/>
          <w:szCs w:val="22"/>
        </w:rPr>
      </w:pPr>
    </w:p>
    <w:p w14:paraId="63B5AFBF" w14:textId="728CE335" w:rsidR="00EB5AA1" w:rsidRDefault="00EB5AA1" w:rsidP="00DE1DCF">
      <w:pPr>
        <w:pStyle w:val="Znaka"/>
        <w:tabs>
          <w:tab w:val="left" w:pos="567"/>
          <w:tab w:val="left" w:pos="5103"/>
        </w:tabs>
        <w:overflowPunct/>
        <w:autoSpaceDE/>
        <w:textAlignment w:val="auto"/>
        <w:rPr>
          <w:rFonts w:ascii="Arial" w:hAnsi="Arial" w:cs="Arial"/>
          <w:sz w:val="22"/>
          <w:szCs w:val="22"/>
        </w:rPr>
      </w:pPr>
      <w:bookmarkStart w:id="22" w:name="_Hlk535565366"/>
    </w:p>
    <w:p w14:paraId="21F555E0" w14:textId="77777777" w:rsidR="00792ABC" w:rsidRPr="002005EB" w:rsidRDefault="00792ABC" w:rsidP="00DE1DCF">
      <w:pPr>
        <w:pStyle w:val="Znaka"/>
        <w:tabs>
          <w:tab w:val="left" w:pos="567"/>
          <w:tab w:val="left" w:pos="5103"/>
        </w:tabs>
        <w:overflowPunct/>
        <w:autoSpaceDE/>
        <w:textAlignment w:val="auto"/>
        <w:rPr>
          <w:rFonts w:ascii="Arial" w:hAnsi="Arial" w:cs="Arial"/>
          <w:sz w:val="22"/>
          <w:szCs w:val="22"/>
        </w:rPr>
      </w:pPr>
    </w:p>
    <w:p w14:paraId="1DBA581F" w14:textId="33F5471B" w:rsidR="00CF2CA3" w:rsidRPr="002005EB" w:rsidRDefault="00CF2CA3" w:rsidP="00DE1DCF">
      <w:pPr>
        <w:pStyle w:val="Znaka"/>
        <w:tabs>
          <w:tab w:val="left" w:pos="567"/>
          <w:tab w:val="left" w:pos="5103"/>
        </w:tabs>
        <w:overflowPunct/>
        <w:autoSpaceDE/>
        <w:textAlignment w:val="auto"/>
        <w:rPr>
          <w:rFonts w:ascii="Arial" w:hAnsi="Arial" w:cs="Arial"/>
          <w:sz w:val="22"/>
          <w:szCs w:val="22"/>
        </w:rPr>
      </w:pPr>
      <w:r w:rsidRPr="002005EB">
        <w:rPr>
          <w:rFonts w:ascii="Arial" w:hAnsi="Arial" w:cs="Arial"/>
          <w:sz w:val="22"/>
          <w:szCs w:val="22"/>
        </w:rPr>
        <w:t>V Praze dne</w:t>
      </w:r>
      <w:r w:rsidRPr="002005EB">
        <w:rPr>
          <w:rFonts w:ascii="Arial" w:hAnsi="Arial" w:cs="Arial"/>
          <w:sz w:val="22"/>
          <w:szCs w:val="22"/>
        </w:rPr>
        <w:tab/>
      </w:r>
      <w:r w:rsidR="00414733" w:rsidRPr="002005EB">
        <w:rPr>
          <w:rFonts w:ascii="Arial" w:hAnsi="Arial" w:cs="Arial"/>
          <w:sz w:val="22"/>
          <w:szCs w:val="22"/>
        </w:rPr>
        <w:tab/>
      </w:r>
      <w:r w:rsidRPr="002005EB">
        <w:rPr>
          <w:rFonts w:ascii="Arial" w:hAnsi="Arial" w:cs="Arial"/>
          <w:sz w:val="22"/>
          <w:szCs w:val="22"/>
        </w:rPr>
        <w:t>V</w:t>
      </w:r>
      <w:r w:rsidR="00D959BB" w:rsidRPr="002005EB">
        <w:rPr>
          <w:rFonts w:ascii="Arial" w:hAnsi="Arial" w:cs="Arial"/>
          <w:sz w:val="22"/>
          <w:szCs w:val="22"/>
        </w:rPr>
        <w:t xml:space="preserve"> </w:t>
      </w:r>
      <w:r w:rsidR="00D959BB" w:rsidRPr="00B01DEA">
        <w:rPr>
          <w:rFonts w:ascii="Arial" w:hAnsi="Arial" w:cs="Arial"/>
          <w:sz w:val="22"/>
          <w:szCs w:val="22"/>
          <w:highlight w:val="yellow"/>
        </w:rPr>
        <w:t>………………….</w:t>
      </w:r>
      <w:r w:rsidRPr="002005EB">
        <w:rPr>
          <w:rFonts w:ascii="Arial" w:hAnsi="Arial" w:cs="Arial"/>
          <w:sz w:val="22"/>
          <w:szCs w:val="22"/>
        </w:rPr>
        <w:t xml:space="preserve"> dne</w:t>
      </w:r>
    </w:p>
    <w:p w14:paraId="10D369FE" w14:textId="148297C6" w:rsidR="00CF2CA3" w:rsidRDefault="00CF2CA3" w:rsidP="00602EDC">
      <w:pPr>
        <w:pStyle w:val="Znaka"/>
        <w:tabs>
          <w:tab w:val="left" w:pos="567"/>
          <w:tab w:val="left" w:pos="5103"/>
        </w:tabs>
        <w:overflowPunct/>
        <w:autoSpaceDE/>
        <w:textAlignment w:val="auto"/>
        <w:rPr>
          <w:rFonts w:ascii="Arial" w:hAnsi="Arial" w:cs="Arial"/>
          <w:sz w:val="22"/>
          <w:szCs w:val="22"/>
        </w:rPr>
      </w:pPr>
    </w:p>
    <w:p w14:paraId="7105474A" w14:textId="77777777" w:rsidR="00792ABC" w:rsidRPr="002005EB" w:rsidRDefault="00792ABC" w:rsidP="00602EDC">
      <w:pPr>
        <w:pStyle w:val="Znaka"/>
        <w:tabs>
          <w:tab w:val="left" w:pos="567"/>
          <w:tab w:val="left" w:pos="5103"/>
        </w:tabs>
        <w:overflowPunct/>
        <w:autoSpaceDE/>
        <w:textAlignment w:val="auto"/>
        <w:rPr>
          <w:rFonts w:ascii="Arial" w:hAnsi="Arial" w:cs="Arial"/>
          <w:sz w:val="22"/>
          <w:szCs w:val="22"/>
        </w:rPr>
      </w:pPr>
    </w:p>
    <w:p w14:paraId="1F868098" w14:textId="7F357B22" w:rsidR="00650B6D" w:rsidRPr="002005EB" w:rsidRDefault="00CF2CA3" w:rsidP="001B5940">
      <w:pPr>
        <w:pStyle w:val="Znaka"/>
        <w:tabs>
          <w:tab w:val="left" w:pos="567"/>
          <w:tab w:val="left" w:pos="5103"/>
        </w:tabs>
        <w:overflowPunct/>
        <w:autoSpaceDE/>
        <w:textAlignment w:val="auto"/>
        <w:rPr>
          <w:rFonts w:ascii="Arial" w:hAnsi="Arial" w:cs="Arial"/>
          <w:sz w:val="22"/>
          <w:szCs w:val="22"/>
        </w:rPr>
      </w:pPr>
      <w:r w:rsidRPr="002005EB">
        <w:rPr>
          <w:rFonts w:ascii="Arial" w:hAnsi="Arial" w:cs="Arial"/>
          <w:sz w:val="22"/>
          <w:szCs w:val="22"/>
        </w:rPr>
        <w:t>Objednatel:</w:t>
      </w:r>
      <w:r w:rsidRPr="002005EB">
        <w:rPr>
          <w:rFonts w:ascii="Arial" w:hAnsi="Arial" w:cs="Arial"/>
          <w:sz w:val="22"/>
          <w:szCs w:val="22"/>
        </w:rPr>
        <w:tab/>
      </w:r>
      <w:r w:rsidRPr="002005EB">
        <w:rPr>
          <w:rFonts w:ascii="Arial" w:hAnsi="Arial" w:cs="Arial"/>
          <w:sz w:val="22"/>
          <w:szCs w:val="22"/>
        </w:rPr>
        <w:tab/>
      </w:r>
      <w:r w:rsidR="0053441A" w:rsidRPr="002005EB">
        <w:rPr>
          <w:rFonts w:ascii="Arial" w:hAnsi="Arial" w:cs="Arial"/>
          <w:sz w:val="22"/>
          <w:szCs w:val="22"/>
        </w:rPr>
        <w:t>Poskytovatel</w:t>
      </w:r>
      <w:r w:rsidRPr="002005EB">
        <w:rPr>
          <w:rFonts w:ascii="Arial" w:hAnsi="Arial" w:cs="Arial"/>
          <w:sz w:val="22"/>
          <w:szCs w:val="22"/>
        </w:rPr>
        <w:t>:</w:t>
      </w:r>
    </w:p>
    <w:p w14:paraId="48892D1A" w14:textId="519423E6" w:rsidR="00650B6D" w:rsidRPr="002005EB" w:rsidRDefault="00650B6D" w:rsidP="001B5940">
      <w:pPr>
        <w:pStyle w:val="Znaka"/>
        <w:tabs>
          <w:tab w:val="left" w:pos="567"/>
          <w:tab w:val="left" w:pos="5103"/>
        </w:tabs>
        <w:overflowPunct/>
        <w:autoSpaceDE/>
        <w:textAlignment w:val="auto"/>
        <w:rPr>
          <w:rFonts w:ascii="Arial" w:hAnsi="Arial" w:cs="Arial"/>
          <w:sz w:val="22"/>
          <w:szCs w:val="22"/>
        </w:rPr>
      </w:pPr>
    </w:p>
    <w:p w14:paraId="106A4C75" w14:textId="1E657E8F" w:rsidR="00650B6D" w:rsidRDefault="00650B6D" w:rsidP="001B5940">
      <w:pPr>
        <w:pStyle w:val="Znaka"/>
        <w:tabs>
          <w:tab w:val="left" w:pos="567"/>
          <w:tab w:val="left" w:pos="5103"/>
        </w:tabs>
        <w:overflowPunct/>
        <w:autoSpaceDE/>
        <w:textAlignment w:val="auto"/>
        <w:rPr>
          <w:rFonts w:ascii="Arial" w:hAnsi="Arial" w:cs="Arial"/>
          <w:sz w:val="22"/>
          <w:szCs w:val="22"/>
        </w:rPr>
      </w:pPr>
    </w:p>
    <w:p w14:paraId="36B4F8CF" w14:textId="57B9F444" w:rsidR="00792ABC" w:rsidRDefault="00792ABC" w:rsidP="001B5940">
      <w:pPr>
        <w:pStyle w:val="Znaka"/>
        <w:tabs>
          <w:tab w:val="left" w:pos="567"/>
          <w:tab w:val="left" w:pos="5103"/>
        </w:tabs>
        <w:overflowPunct/>
        <w:autoSpaceDE/>
        <w:textAlignment w:val="auto"/>
        <w:rPr>
          <w:rFonts w:ascii="Arial" w:hAnsi="Arial" w:cs="Arial"/>
          <w:sz w:val="22"/>
          <w:szCs w:val="22"/>
        </w:rPr>
      </w:pPr>
    </w:p>
    <w:p w14:paraId="13DCB118" w14:textId="77777777" w:rsidR="00792ABC" w:rsidRPr="002005EB" w:rsidRDefault="00792ABC" w:rsidP="001B5940">
      <w:pPr>
        <w:pStyle w:val="Znaka"/>
        <w:tabs>
          <w:tab w:val="left" w:pos="567"/>
          <w:tab w:val="left" w:pos="5103"/>
        </w:tabs>
        <w:overflowPunct/>
        <w:autoSpaceDE/>
        <w:textAlignment w:val="auto"/>
        <w:rPr>
          <w:rFonts w:ascii="Arial" w:hAnsi="Arial" w:cs="Arial"/>
          <w:sz w:val="22"/>
          <w:szCs w:val="22"/>
        </w:rPr>
      </w:pPr>
    </w:p>
    <w:p w14:paraId="4A30C75A" w14:textId="77777777" w:rsidR="00CF2CA3" w:rsidRPr="002005EB" w:rsidRDefault="00CF2CA3" w:rsidP="001B594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ab/>
        <w:t>…………………………..………………</w:t>
      </w:r>
      <w:r w:rsidRPr="002005EB">
        <w:rPr>
          <w:rFonts w:ascii="Arial" w:hAnsi="Arial" w:cs="Arial"/>
          <w:sz w:val="22"/>
          <w:szCs w:val="22"/>
        </w:rPr>
        <w:tab/>
        <w:t>…………………………..………………</w:t>
      </w:r>
    </w:p>
    <w:p w14:paraId="4C5C9373" w14:textId="02D74168" w:rsidR="00CF2CA3" w:rsidRPr="002005EB" w:rsidRDefault="00CF2CA3" w:rsidP="001B594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ab/>
      </w:r>
      <w:r w:rsidR="00AD6345" w:rsidRPr="00AD6345">
        <w:rPr>
          <w:rFonts w:ascii="Arial" w:hAnsi="Arial" w:cs="Arial"/>
          <w:sz w:val="22"/>
          <w:szCs w:val="22"/>
        </w:rPr>
        <w:t>Mgr. David Krupa</w:t>
      </w:r>
      <w:r w:rsidR="00AD6345" w:rsidDel="00AD6345">
        <w:rPr>
          <w:rFonts w:ascii="Arial" w:hAnsi="Arial" w:cs="Arial"/>
          <w:sz w:val="22"/>
          <w:szCs w:val="22"/>
        </w:rPr>
        <w:t xml:space="preserve"> </w:t>
      </w:r>
      <w:r w:rsidRPr="002005EB">
        <w:rPr>
          <w:rFonts w:ascii="Arial" w:hAnsi="Arial" w:cs="Arial"/>
          <w:sz w:val="22"/>
          <w:szCs w:val="22"/>
        </w:rPr>
        <w:tab/>
      </w:r>
      <w:r w:rsidRPr="00B01DEA">
        <w:rPr>
          <w:rFonts w:ascii="Arial" w:hAnsi="Arial" w:cs="Arial"/>
          <w:sz w:val="22"/>
          <w:szCs w:val="22"/>
          <w:highlight w:val="yellow"/>
        </w:rPr>
        <w:t>….</w:t>
      </w:r>
    </w:p>
    <w:p w14:paraId="16917A39" w14:textId="4AC38014" w:rsidR="00CF2CA3" w:rsidRPr="002005EB" w:rsidRDefault="00CF2CA3" w:rsidP="001B594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ab/>
      </w:r>
      <w:r w:rsidR="00AD6345" w:rsidRPr="00AD6345">
        <w:rPr>
          <w:rFonts w:ascii="Arial" w:hAnsi="Arial" w:cs="Arial"/>
          <w:sz w:val="22"/>
          <w:szCs w:val="22"/>
        </w:rPr>
        <w:t>ředitel sekce správy vnitřních věcí</w:t>
      </w:r>
      <w:r w:rsidRPr="002005EB">
        <w:rPr>
          <w:rFonts w:ascii="Arial" w:hAnsi="Arial" w:cs="Arial"/>
          <w:sz w:val="22"/>
          <w:szCs w:val="22"/>
        </w:rPr>
        <w:tab/>
      </w:r>
      <w:r w:rsidRPr="00B01DEA">
        <w:rPr>
          <w:rFonts w:ascii="Arial" w:hAnsi="Arial" w:cs="Arial"/>
          <w:sz w:val="22"/>
          <w:szCs w:val="22"/>
          <w:highlight w:val="yellow"/>
        </w:rPr>
        <w:t>….</w:t>
      </w:r>
    </w:p>
    <w:p w14:paraId="1FF70808" w14:textId="49156EFC" w:rsidR="00BF0DA2" w:rsidRPr="00D60257" w:rsidRDefault="00CF2CA3" w:rsidP="0021772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 xml:space="preserve">        </w:t>
      </w:r>
      <w:r w:rsidR="0070514C" w:rsidRPr="002005EB">
        <w:rPr>
          <w:rFonts w:ascii="Arial" w:hAnsi="Arial" w:cs="Arial"/>
          <w:sz w:val="22"/>
          <w:szCs w:val="22"/>
        </w:rPr>
        <w:tab/>
      </w:r>
      <w:r w:rsidRPr="002005EB">
        <w:rPr>
          <w:rFonts w:ascii="Arial" w:hAnsi="Arial" w:cs="Arial"/>
          <w:sz w:val="22"/>
          <w:szCs w:val="22"/>
        </w:rPr>
        <w:tab/>
      </w:r>
      <w:r w:rsidRPr="00B01DEA">
        <w:rPr>
          <w:rFonts w:ascii="Arial" w:hAnsi="Arial" w:cs="Arial"/>
          <w:sz w:val="22"/>
          <w:szCs w:val="22"/>
          <w:highlight w:val="yellow"/>
        </w:rPr>
        <w:t>….</w:t>
      </w:r>
      <w:bookmarkStart w:id="23" w:name="_Toc5268417"/>
      <w:bookmarkStart w:id="24" w:name="_Toc5268418"/>
      <w:bookmarkStart w:id="25" w:name="_Toc5268419"/>
      <w:bookmarkStart w:id="26" w:name="_Toc5268434"/>
      <w:bookmarkStart w:id="27" w:name="_Toc5268447"/>
      <w:bookmarkStart w:id="28" w:name="_Toc5268503"/>
      <w:bookmarkStart w:id="29" w:name="_Toc5268504"/>
      <w:bookmarkStart w:id="30" w:name="_Toc5268505"/>
      <w:bookmarkStart w:id="31" w:name="_Toc5268506"/>
      <w:bookmarkStart w:id="32" w:name="_Toc5268507"/>
      <w:bookmarkStart w:id="33" w:name="_Toc5268508"/>
      <w:bookmarkStart w:id="34" w:name="_Toc5268509"/>
      <w:bookmarkStart w:id="35" w:name="_Toc5268510"/>
      <w:bookmarkStart w:id="36" w:name="_Toc5268511"/>
      <w:bookmarkStart w:id="37" w:name="_Toc5268512"/>
      <w:bookmarkEnd w:id="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BF0DA2" w:rsidRPr="00D60257" w:rsidSect="00B13A04">
      <w:headerReference w:type="default" r:id="rId11"/>
      <w:footerReference w:type="default" r:id="rId12"/>
      <w:headerReference w:type="first" r:id="rId13"/>
      <w:pgSz w:w="11906" w:h="16838"/>
      <w:pgMar w:top="1417" w:right="1417" w:bottom="1418"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34EB5B" w16cex:dateUtc="2025-11-05T07:08:00Z"/>
  <w16cex:commentExtensible w16cex:durableId="53B91268" w16cex:dateUtc="2025-11-05T06:55:00Z"/>
  <w16cex:commentExtensible w16cex:durableId="1FEE30D6" w16cex:dateUtc="2025-11-05T06:58:00Z"/>
  <w16cex:commentExtensible w16cex:durableId="04A2A643" w16cex:dateUtc="2025-11-05T14:44:00Z"/>
  <w16cex:commentExtensible w16cex:durableId="4ED30CFF" w16cex:dateUtc="2025-11-05T14:49:00Z"/>
  <w16cex:commentExtensible w16cex:durableId="163F52B2" w16cex:dateUtc="2025-11-05T14:48:00Z"/>
  <w16cex:commentExtensible w16cex:durableId="2614F582" w16cex:dateUtc="2025-11-05T09: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1D6B0" w14:textId="77777777" w:rsidR="00112ED4" w:rsidRDefault="00112ED4" w:rsidP="00CF2CA3">
      <w:r>
        <w:separator/>
      </w:r>
    </w:p>
  </w:endnote>
  <w:endnote w:type="continuationSeparator" w:id="0">
    <w:p w14:paraId="33D406BE" w14:textId="77777777" w:rsidR="00112ED4" w:rsidRDefault="00112ED4" w:rsidP="00CF2CA3">
      <w:r>
        <w:continuationSeparator/>
      </w:r>
    </w:p>
  </w:endnote>
  <w:endnote w:type="continuationNotice" w:id="1">
    <w:p w14:paraId="5074223F" w14:textId="77777777" w:rsidR="00112ED4" w:rsidRDefault="00112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E">
    <w:altName w:val="Arial"/>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UniverseEE">
    <w:altName w:val="Times New Roman"/>
    <w:charset w:val="00"/>
    <w:family w:val="auto"/>
    <w:pitch w:val="default"/>
    <w:sig w:usb0="00000003" w:usb1="00000000" w:usb2="00000000" w:usb3="00000000" w:csb0="00000001" w:csb1="00000000"/>
  </w:font>
  <w:font w:name="GaramondE">
    <w:altName w:val="Times New Roman"/>
    <w:charset w:val="00"/>
    <w:family w:val="auto"/>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8131749"/>
      <w:docPartObj>
        <w:docPartGallery w:val="Page Numbers (Bottom of Page)"/>
        <w:docPartUnique/>
      </w:docPartObj>
    </w:sdtPr>
    <w:sdtEndPr/>
    <w:sdtContent>
      <w:p w14:paraId="0EE9CCEF" w14:textId="34F07679" w:rsidR="00380BB6" w:rsidRDefault="00380BB6">
        <w:pPr>
          <w:pStyle w:val="Zpat"/>
          <w:jc w:val="right"/>
        </w:pPr>
        <w:r w:rsidRPr="00380BB6">
          <w:rPr>
            <w:rFonts w:ascii="Arial" w:hAnsi="Arial" w:cs="Arial"/>
          </w:rPr>
          <w:fldChar w:fldCharType="begin"/>
        </w:r>
        <w:r w:rsidRPr="00380BB6">
          <w:rPr>
            <w:rFonts w:ascii="Arial" w:hAnsi="Arial" w:cs="Arial"/>
          </w:rPr>
          <w:instrText>PAGE   \* MERGEFORMAT</w:instrText>
        </w:r>
        <w:r w:rsidRPr="00380BB6">
          <w:rPr>
            <w:rFonts w:ascii="Arial" w:hAnsi="Arial" w:cs="Arial"/>
          </w:rPr>
          <w:fldChar w:fldCharType="separate"/>
        </w:r>
        <w:r w:rsidRPr="00380BB6">
          <w:rPr>
            <w:rFonts w:ascii="Arial" w:hAnsi="Arial" w:cs="Arial"/>
          </w:rPr>
          <w:t>2</w:t>
        </w:r>
        <w:r w:rsidRPr="00380BB6">
          <w:rPr>
            <w:rFonts w:ascii="Arial" w:hAnsi="Arial" w:cs="Arial"/>
          </w:rPr>
          <w:fldChar w:fldCharType="end"/>
        </w:r>
      </w:p>
    </w:sdtContent>
  </w:sdt>
  <w:p w14:paraId="595F3E3C" w14:textId="77777777" w:rsidR="00112ED4" w:rsidRDefault="00112ED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BABF7" w14:textId="77777777" w:rsidR="00112ED4" w:rsidRDefault="00112ED4" w:rsidP="00CF2CA3">
      <w:r>
        <w:separator/>
      </w:r>
    </w:p>
  </w:footnote>
  <w:footnote w:type="continuationSeparator" w:id="0">
    <w:p w14:paraId="7BE5CCE2" w14:textId="77777777" w:rsidR="00112ED4" w:rsidRDefault="00112ED4" w:rsidP="00CF2CA3">
      <w:r>
        <w:continuationSeparator/>
      </w:r>
    </w:p>
  </w:footnote>
  <w:footnote w:type="continuationNotice" w:id="1">
    <w:p w14:paraId="0FC69A92" w14:textId="77777777" w:rsidR="00112ED4" w:rsidRDefault="00112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4A8DA" w14:textId="770EE204" w:rsidR="00112ED4" w:rsidRPr="00CF2CA3" w:rsidRDefault="00112ED4">
    <w:pPr>
      <w:pStyle w:val="Zhlav"/>
      <w:rPr>
        <w:rFonts w:ascii="Arial" w:hAnsi="Arial" w:cs="Arial"/>
        <w:sz w:val="22"/>
        <w:szCs w:val="22"/>
      </w:rPr>
    </w:pPr>
    <w:r>
      <w:rPr>
        <w:rFonts w:ascii="Arial" w:hAnsi="Arial" w:cs="Arial"/>
        <w:sz w:val="22"/>
        <w:szCs w:val="22"/>
      </w:rPr>
      <w:tab/>
    </w:r>
    <w:r>
      <w:rPr>
        <w:rFonts w:ascii="Arial" w:hAnsi="Arial" w:cs="Arial"/>
        <w:sz w:val="22"/>
        <w:szCs w:val="22"/>
      </w:rPr>
      <w:tab/>
      <w:t xml:space="preserve">Příloha č. 2 </w:t>
    </w:r>
    <w:r w:rsidR="00372F5F">
      <w:rPr>
        <w:rFonts w:ascii="Arial" w:hAnsi="Arial" w:cs="Arial"/>
        <w:sz w:val="22"/>
        <w:szCs w:val="22"/>
      </w:rPr>
      <w:t>Výzvy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C3E44" w14:textId="105AADCB" w:rsidR="00112ED4" w:rsidRPr="00756C42" w:rsidRDefault="00112ED4">
    <w:pPr>
      <w:pStyle w:val="Zhlav"/>
      <w:rPr>
        <w:rFonts w:ascii="Arial" w:hAnsi="Arial" w:cs="Arial"/>
        <w:sz w:val="22"/>
        <w:szCs w:val="22"/>
      </w:rPr>
    </w:pPr>
    <w:r>
      <w:rPr>
        <w:rFonts w:ascii="Arial" w:hAnsi="Arial" w:cs="Arial"/>
        <w:sz w:val="22"/>
        <w:szCs w:val="22"/>
      </w:rPr>
      <w:tab/>
    </w:r>
    <w:r>
      <w:rPr>
        <w:rFonts w:ascii="Arial" w:hAnsi="Arial" w:cs="Arial"/>
        <w:sz w:val="22"/>
        <w:szCs w:val="22"/>
      </w:rPr>
      <w:tab/>
    </w:r>
    <w:r w:rsidRPr="00756C42">
      <w:rPr>
        <w:rFonts w:ascii="Arial" w:hAnsi="Arial" w:cs="Arial"/>
        <w:sz w:val="22"/>
        <w:szCs w:val="22"/>
      </w:rPr>
      <w:t xml:space="preserve">Příloha č. 2 </w:t>
    </w:r>
    <w:r>
      <w:rPr>
        <w:rFonts w:ascii="Arial" w:hAnsi="Arial" w:cs="Arial"/>
        <w:sz w:val="22"/>
        <w:szCs w:val="22"/>
      </w:rPr>
      <w:t>Výzvy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7048"/>
    <w:multiLevelType w:val="hybridMultilevel"/>
    <w:tmpl w:val="45982A9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EC4311"/>
    <w:multiLevelType w:val="hybridMultilevel"/>
    <w:tmpl w:val="D1D20728"/>
    <w:lvl w:ilvl="0" w:tplc="FAC88924">
      <w:start w:val="1"/>
      <w:numFmt w:val="lowerLetter"/>
      <w:lvlText w:val="%1)"/>
      <w:lvlJc w:val="left"/>
      <w:pPr>
        <w:ind w:left="1146" w:hanging="360"/>
      </w:pPr>
      <w:rPr>
        <w:rFonts w:ascii="Arial" w:hAnsi="Arial" w:cs="Arial" w:hint="default"/>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7B0178E"/>
    <w:multiLevelType w:val="hybridMultilevel"/>
    <w:tmpl w:val="8C82F54C"/>
    <w:lvl w:ilvl="0" w:tplc="04050017">
      <w:start w:val="1"/>
      <w:numFmt w:val="lowerLetter"/>
      <w:lvlText w:val="%1)"/>
      <w:lvlJc w:val="left"/>
      <w:pPr>
        <w:ind w:left="1145" w:hanging="360"/>
      </w:pPr>
    </w:lvl>
    <w:lvl w:ilvl="1" w:tplc="04050019">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3" w15:restartNumberingAfterBreak="0">
    <w:nsid w:val="0ACC5417"/>
    <w:multiLevelType w:val="multilevel"/>
    <w:tmpl w:val="5A24898E"/>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8B7E0A"/>
    <w:multiLevelType w:val="hybridMultilevel"/>
    <w:tmpl w:val="E0C6BD56"/>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5"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6"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6A45111"/>
    <w:multiLevelType w:val="hybridMultilevel"/>
    <w:tmpl w:val="D1D20728"/>
    <w:lvl w:ilvl="0" w:tplc="FAC88924">
      <w:start w:val="1"/>
      <w:numFmt w:val="lowerLetter"/>
      <w:lvlText w:val="%1)"/>
      <w:lvlJc w:val="left"/>
      <w:pPr>
        <w:ind w:left="1146" w:hanging="360"/>
      </w:pPr>
      <w:rPr>
        <w:rFonts w:ascii="Arial" w:hAnsi="Arial" w:cs="Arial" w:hint="default"/>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9"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8C0656"/>
    <w:multiLevelType w:val="hybridMultilevel"/>
    <w:tmpl w:val="C75A84A4"/>
    <w:lvl w:ilvl="0" w:tplc="1D76BFD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A350AFF"/>
    <w:multiLevelType w:val="hybridMultilevel"/>
    <w:tmpl w:val="2966B34A"/>
    <w:lvl w:ilvl="0" w:tplc="4D1EF2E6">
      <w:start w:val="1"/>
      <w:numFmt w:val="lowerLetter"/>
      <w:lvlText w:val="%1)"/>
      <w:lvlJc w:val="left"/>
      <w:pPr>
        <w:ind w:left="4613" w:hanging="360"/>
      </w:pPr>
      <w:rPr>
        <w:rFonts w:hint="default"/>
      </w:rPr>
    </w:lvl>
    <w:lvl w:ilvl="1" w:tplc="04050019" w:tentative="1">
      <w:start w:val="1"/>
      <w:numFmt w:val="lowerLetter"/>
      <w:lvlText w:val="%2."/>
      <w:lvlJc w:val="left"/>
      <w:pPr>
        <w:ind w:left="5333" w:hanging="360"/>
      </w:pPr>
    </w:lvl>
    <w:lvl w:ilvl="2" w:tplc="0405001B" w:tentative="1">
      <w:start w:val="1"/>
      <w:numFmt w:val="lowerRoman"/>
      <w:lvlText w:val="%3."/>
      <w:lvlJc w:val="right"/>
      <w:pPr>
        <w:ind w:left="6053" w:hanging="180"/>
      </w:pPr>
    </w:lvl>
    <w:lvl w:ilvl="3" w:tplc="0405000F" w:tentative="1">
      <w:start w:val="1"/>
      <w:numFmt w:val="decimal"/>
      <w:lvlText w:val="%4."/>
      <w:lvlJc w:val="left"/>
      <w:pPr>
        <w:ind w:left="6773" w:hanging="360"/>
      </w:pPr>
    </w:lvl>
    <w:lvl w:ilvl="4" w:tplc="04050019" w:tentative="1">
      <w:start w:val="1"/>
      <w:numFmt w:val="lowerLetter"/>
      <w:lvlText w:val="%5."/>
      <w:lvlJc w:val="left"/>
      <w:pPr>
        <w:ind w:left="7493" w:hanging="360"/>
      </w:pPr>
    </w:lvl>
    <w:lvl w:ilvl="5" w:tplc="0405001B" w:tentative="1">
      <w:start w:val="1"/>
      <w:numFmt w:val="lowerRoman"/>
      <w:lvlText w:val="%6."/>
      <w:lvlJc w:val="right"/>
      <w:pPr>
        <w:ind w:left="8213" w:hanging="180"/>
      </w:pPr>
    </w:lvl>
    <w:lvl w:ilvl="6" w:tplc="0405000F" w:tentative="1">
      <w:start w:val="1"/>
      <w:numFmt w:val="decimal"/>
      <w:lvlText w:val="%7."/>
      <w:lvlJc w:val="left"/>
      <w:pPr>
        <w:ind w:left="8933" w:hanging="360"/>
      </w:pPr>
    </w:lvl>
    <w:lvl w:ilvl="7" w:tplc="04050019" w:tentative="1">
      <w:start w:val="1"/>
      <w:numFmt w:val="lowerLetter"/>
      <w:lvlText w:val="%8."/>
      <w:lvlJc w:val="left"/>
      <w:pPr>
        <w:ind w:left="9653" w:hanging="360"/>
      </w:pPr>
    </w:lvl>
    <w:lvl w:ilvl="8" w:tplc="0405001B" w:tentative="1">
      <w:start w:val="1"/>
      <w:numFmt w:val="lowerRoman"/>
      <w:lvlText w:val="%9."/>
      <w:lvlJc w:val="right"/>
      <w:pPr>
        <w:ind w:left="10373" w:hanging="180"/>
      </w:pPr>
    </w:lvl>
  </w:abstractNum>
  <w:abstractNum w:abstractNumId="12" w15:restartNumberingAfterBreak="0">
    <w:nsid w:val="1C73110F"/>
    <w:multiLevelType w:val="hybridMultilevel"/>
    <w:tmpl w:val="5E86D26E"/>
    <w:lvl w:ilvl="0" w:tplc="664CF500">
      <w:start w:val="1"/>
      <w:numFmt w:val="decimal"/>
      <w:lvlText w:val="%1."/>
      <w:lvlJc w:val="left"/>
      <w:pPr>
        <w:ind w:left="720" w:hanging="360"/>
      </w:pPr>
    </w:lvl>
    <w:lvl w:ilvl="1" w:tplc="A3A43282">
      <w:start w:val="1"/>
      <w:numFmt w:val="decimal"/>
      <w:lvlText w:val="%2."/>
      <w:lvlJc w:val="left"/>
      <w:pPr>
        <w:ind w:left="720" w:hanging="360"/>
      </w:pPr>
    </w:lvl>
    <w:lvl w:ilvl="2" w:tplc="0A6E8652">
      <w:start w:val="1"/>
      <w:numFmt w:val="decimal"/>
      <w:lvlText w:val="%3."/>
      <w:lvlJc w:val="left"/>
      <w:pPr>
        <w:ind w:left="720" w:hanging="360"/>
      </w:pPr>
    </w:lvl>
    <w:lvl w:ilvl="3" w:tplc="5A803F5E">
      <w:start w:val="1"/>
      <w:numFmt w:val="decimal"/>
      <w:lvlText w:val="%4."/>
      <w:lvlJc w:val="left"/>
      <w:pPr>
        <w:ind w:left="720" w:hanging="360"/>
      </w:pPr>
    </w:lvl>
    <w:lvl w:ilvl="4" w:tplc="8682CB36">
      <w:start w:val="1"/>
      <w:numFmt w:val="decimal"/>
      <w:lvlText w:val="%5."/>
      <w:lvlJc w:val="left"/>
      <w:pPr>
        <w:ind w:left="720" w:hanging="360"/>
      </w:pPr>
    </w:lvl>
    <w:lvl w:ilvl="5" w:tplc="666A7922">
      <w:start w:val="1"/>
      <w:numFmt w:val="decimal"/>
      <w:lvlText w:val="%6."/>
      <w:lvlJc w:val="left"/>
      <w:pPr>
        <w:ind w:left="720" w:hanging="360"/>
      </w:pPr>
    </w:lvl>
    <w:lvl w:ilvl="6" w:tplc="8E92E57C">
      <w:start w:val="1"/>
      <w:numFmt w:val="decimal"/>
      <w:lvlText w:val="%7."/>
      <w:lvlJc w:val="left"/>
      <w:pPr>
        <w:ind w:left="720" w:hanging="360"/>
      </w:pPr>
    </w:lvl>
    <w:lvl w:ilvl="7" w:tplc="4ACE5428">
      <w:start w:val="1"/>
      <w:numFmt w:val="decimal"/>
      <w:lvlText w:val="%8."/>
      <w:lvlJc w:val="left"/>
      <w:pPr>
        <w:ind w:left="720" w:hanging="360"/>
      </w:pPr>
    </w:lvl>
    <w:lvl w:ilvl="8" w:tplc="0AB87988">
      <w:start w:val="1"/>
      <w:numFmt w:val="decimal"/>
      <w:lvlText w:val="%9."/>
      <w:lvlJc w:val="left"/>
      <w:pPr>
        <w:ind w:left="720" w:hanging="360"/>
      </w:pPr>
    </w:lvl>
  </w:abstractNum>
  <w:abstractNum w:abstractNumId="13"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3151ED0"/>
    <w:multiLevelType w:val="hybridMultilevel"/>
    <w:tmpl w:val="C8C249B2"/>
    <w:lvl w:ilvl="0" w:tplc="DA6E5B30">
      <w:start w:val="1"/>
      <w:numFmt w:val="lowerLetter"/>
      <w:lvlText w:val="%1)"/>
      <w:lvlJc w:val="left"/>
      <w:pPr>
        <w:ind w:left="415" w:hanging="360"/>
      </w:pPr>
      <w:rPr>
        <w:rFonts w:hint="default"/>
      </w:rPr>
    </w:lvl>
    <w:lvl w:ilvl="1" w:tplc="04050019" w:tentative="1">
      <w:start w:val="1"/>
      <w:numFmt w:val="lowerLetter"/>
      <w:lvlText w:val="%2."/>
      <w:lvlJc w:val="left"/>
      <w:pPr>
        <w:ind w:left="1135" w:hanging="360"/>
      </w:pPr>
    </w:lvl>
    <w:lvl w:ilvl="2" w:tplc="0405001B" w:tentative="1">
      <w:start w:val="1"/>
      <w:numFmt w:val="lowerRoman"/>
      <w:lvlText w:val="%3."/>
      <w:lvlJc w:val="right"/>
      <w:pPr>
        <w:ind w:left="1855" w:hanging="180"/>
      </w:pPr>
    </w:lvl>
    <w:lvl w:ilvl="3" w:tplc="0405000F" w:tentative="1">
      <w:start w:val="1"/>
      <w:numFmt w:val="decimal"/>
      <w:lvlText w:val="%4."/>
      <w:lvlJc w:val="left"/>
      <w:pPr>
        <w:ind w:left="2575" w:hanging="360"/>
      </w:pPr>
    </w:lvl>
    <w:lvl w:ilvl="4" w:tplc="04050019" w:tentative="1">
      <w:start w:val="1"/>
      <w:numFmt w:val="lowerLetter"/>
      <w:lvlText w:val="%5."/>
      <w:lvlJc w:val="left"/>
      <w:pPr>
        <w:ind w:left="3295" w:hanging="360"/>
      </w:pPr>
    </w:lvl>
    <w:lvl w:ilvl="5" w:tplc="0405001B" w:tentative="1">
      <w:start w:val="1"/>
      <w:numFmt w:val="lowerRoman"/>
      <w:lvlText w:val="%6."/>
      <w:lvlJc w:val="right"/>
      <w:pPr>
        <w:ind w:left="4015" w:hanging="180"/>
      </w:pPr>
    </w:lvl>
    <w:lvl w:ilvl="6" w:tplc="0405000F" w:tentative="1">
      <w:start w:val="1"/>
      <w:numFmt w:val="decimal"/>
      <w:lvlText w:val="%7."/>
      <w:lvlJc w:val="left"/>
      <w:pPr>
        <w:ind w:left="4735" w:hanging="360"/>
      </w:pPr>
    </w:lvl>
    <w:lvl w:ilvl="7" w:tplc="04050019" w:tentative="1">
      <w:start w:val="1"/>
      <w:numFmt w:val="lowerLetter"/>
      <w:lvlText w:val="%8."/>
      <w:lvlJc w:val="left"/>
      <w:pPr>
        <w:ind w:left="5455" w:hanging="360"/>
      </w:pPr>
    </w:lvl>
    <w:lvl w:ilvl="8" w:tplc="0405001B" w:tentative="1">
      <w:start w:val="1"/>
      <w:numFmt w:val="lowerRoman"/>
      <w:lvlText w:val="%9."/>
      <w:lvlJc w:val="right"/>
      <w:pPr>
        <w:ind w:left="6175" w:hanging="180"/>
      </w:pPr>
    </w:lvl>
  </w:abstractNum>
  <w:abstractNum w:abstractNumId="15" w15:restartNumberingAfterBreak="0">
    <w:nsid w:val="24A51497"/>
    <w:multiLevelType w:val="hybridMultilevel"/>
    <w:tmpl w:val="2AA8D1D4"/>
    <w:lvl w:ilvl="0" w:tplc="AA760A50">
      <w:start w:val="1"/>
      <w:numFmt w:val="decimal"/>
      <w:pStyle w:val="Styl1"/>
      <w:lvlText w:val="%1."/>
      <w:lvlJc w:val="left"/>
      <w:pPr>
        <w:tabs>
          <w:tab w:val="num" w:pos="-72"/>
        </w:tabs>
        <w:ind w:left="720" w:hanging="360"/>
      </w:pPr>
      <w:rPr>
        <w:rFonts w:hint="default"/>
        <w:i w:val="0"/>
        <w:color w:val="auto"/>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58602B"/>
    <w:multiLevelType w:val="multilevel"/>
    <w:tmpl w:val="185AA0CE"/>
    <w:lvl w:ilvl="0">
      <w:start w:val="1"/>
      <w:numFmt w:val="decimal"/>
      <w:lvlText w:val="%1."/>
      <w:lvlJc w:val="left"/>
      <w:pPr>
        <w:ind w:left="360" w:hanging="360"/>
      </w:pPr>
      <w:rPr>
        <w:rFonts w:hint="default"/>
      </w:rPr>
    </w:lvl>
    <w:lvl w:ilvl="1">
      <w:start w:val="1"/>
      <w:numFmt w:val="lowerLetter"/>
      <w:lvlText w:val="%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112" w:hanging="1800"/>
      </w:pPr>
      <w:rPr>
        <w:rFonts w:hint="default"/>
      </w:rPr>
    </w:lvl>
  </w:abstractNum>
  <w:abstractNum w:abstractNumId="17" w15:restartNumberingAfterBreak="0">
    <w:nsid w:val="257D60EF"/>
    <w:multiLevelType w:val="hybridMultilevel"/>
    <w:tmpl w:val="09822376"/>
    <w:lvl w:ilvl="0" w:tplc="D5DC142C">
      <w:start w:val="1"/>
      <w:numFmt w:val="bullet"/>
      <w:lvlText w:val="-"/>
      <w:lvlJc w:val="left"/>
      <w:pPr>
        <w:ind w:left="720" w:hanging="360"/>
      </w:pPr>
      <w:rPr>
        <w:rFonts w:ascii="Calibri" w:hAnsi="Calibri" w:hint="default"/>
      </w:rPr>
    </w:lvl>
    <w:lvl w:ilvl="1" w:tplc="1B16792C">
      <w:start w:val="1"/>
      <w:numFmt w:val="bullet"/>
      <w:lvlText w:val="o"/>
      <w:lvlJc w:val="left"/>
      <w:pPr>
        <w:ind w:left="1440" w:hanging="360"/>
      </w:pPr>
      <w:rPr>
        <w:rFonts w:ascii="Courier New" w:hAnsi="Courier New" w:hint="default"/>
      </w:rPr>
    </w:lvl>
    <w:lvl w:ilvl="2" w:tplc="1898EBA6">
      <w:start w:val="1"/>
      <w:numFmt w:val="bullet"/>
      <w:lvlText w:val=""/>
      <w:lvlJc w:val="left"/>
      <w:pPr>
        <w:ind w:left="2160" w:hanging="360"/>
      </w:pPr>
      <w:rPr>
        <w:rFonts w:ascii="Wingdings" w:hAnsi="Wingdings" w:hint="default"/>
      </w:rPr>
    </w:lvl>
    <w:lvl w:ilvl="3" w:tplc="05029BA2">
      <w:start w:val="1"/>
      <w:numFmt w:val="bullet"/>
      <w:lvlText w:val=""/>
      <w:lvlJc w:val="left"/>
      <w:pPr>
        <w:ind w:left="2880" w:hanging="360"/>
      </w:pPr>
      <w:rPr>
        <w:rFonts w:ascii="Symbol" w:hAnsi="Symbol" w:hint="default"/>
      </w:rPr>
    </w:lvl>
    <w:lvl w:ilvl="4" w:tplc="03CC0450">
      <w:start w:val="1"/>
      <w:numFmt w:val="bullet"/>
      <w:lvlText w:val="o"/>
      <w:lvlJc w:val="left"/>
      <w:pPr>
        <w:ind w:left="3600" w:hanging="360"/>
      </w:pPr>
      <w:rPr>
        <w:rFonts w:ascii="Courier New" w:hAnsi="Courier New" w:hint="default"/>
      </w:rPr>
    </w:lvl>
    <w:lvl w:ilvl="5" w:tplc="E6B8CE56">
      <w:start w:val="1"/>
      <w:numFmt w:val="bullet"/>
      <w:lvlText w:val=""/>
      <w:lvlJc w:val="left"/>
      <w:pPr>
        <w:ind w:left="4320" w:hanging="360"/>
      </w:pPr>
      <w:rPr>
        <w:rFonts w:ascii="Wingdings" w:hAnsi="Wingdings" w:hint="default"/>
      </w:rPr>
    </w:lvl>
    <w:lvl w:ilvl="6" w:tplc="52B0AFAE">
      <w:start w:val="1"/>
      <w:numFmt w:val="bullet"/>
      <w:lvlText w:val=""/>
      <w:lvlJc w:val="left"/>
      <w:pPr>
        <w:ind w:left="5040" w:hanging="360"/>
      </w:pPr>
      <w:rPr>
        <w:rFonts w:ascii="Symbol" w:hAnsi="Symbol" w:hint="default"/>
      </w:rPr>
    </w:lvl>
    <w:lvl w:ilvl="7" w:tplc="1AD25CA4">
      <w:start w:val="1"/>
      <w:numFmt w:val="bullet"/>
      <w:lvlText w:val="o"/>
      <w:lvlJc w:val="left"/>
      <w:pPr>
        <w:ind w:left="5760" w:hanging="360"/>
      </w:pPr>
      <w:rPr>
        <w:rFonts w:ascii="Courier New" w:hAnsi="Courier New" w:hint="default"/>
      </w:rPr>
    </w:lvl>
    <w:lvl w:ilvl="8" w:tplc="87AEA25A">
      <w:start w:val="1"/>
      <w:numFmt w:val="bullet"/>
      <w:lvlText w:val=""/>
      <w:lvlJc w:val="left"/>
      <w:pPr>
        <w:ind w:left="6480" w:hanging="360"/>
      </w:pPr>
      <w:rPr>
        <w:rFonts w:ascii="Wingdings" w:hAnsi="Wingdings" w:hint="default"/>
      </w:rPr>
    </w:lvl>
  </w:abstractNum>
  <w:abstractNum w:abstractNumId="18"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3C0FA4"/>
    <w:multiLevelType w:val="hybridMultilevel"/>
    <w:tmpl w:val="7F36C586"/>
    <w:lvl w:ilvl="0" w:tplc="04050017">
      <w:start w:val="1"/>
      <w:numFmt w:val="lowerLetter"/>
      <w:lvlText w:val="%1)"/>
      <w:lvlJc w:val="left"/>
      <w:pPr>
        <w:ind w:left="2126" w:hanging="360"/>
      </w:pPr>
    </w:lvl>
    <w:lvl w:ilvl="1" w:tplc="04050019" w:tentative="1">
      <w:start w:val="1"/>
      <w:numFmt w:val="lowerLetter"/>
      <w:lvlText w:val="%2."/>
      <w:lvlJc w:val="left"/>
      <w:pPr>
        <w:ind w:left="2846" w:hanging="360"/>
      </w:pPr>
    </w:lvl>
    <w:lvl w:ilvl="2" w:tplc="0405001B" w:tentative="1">
      <w:start w:val="1"/>
      <w:numFmt w:val="lowerRoman"/>
      <w:lvlText w:val="%3."/>
      <w:lvlJc w:val="right"/>
      <w:pPr>
        <w:ind w:left="3566" w:hanging="180"/>
      </w:pPr>
    </w:lvl>
    <w:lvl w:ilvl="3" w:tplc="0405000F" w:tentative="1">
      <w:start w:val="1"/>
      <w:numFmt w:val="decimal"/>
      <w:lvlText w:val="%4."/>
      <w:lvlJc w:val="left"/>
      <w:pPr>
        <w:ind w:left="4286" w:hanging="360"/>
      </w:pPr>
    </w:lvl>
    <w:lvl w:ilvl="4" w:tplc="04050019" w:tentative="1">
      <w:start w:val="1"/>
      <w:numFmt w:val="lowerLetter"/>
      <w:lvlText w:val="%5."/>
      <w:lvlJc w:val="left"/>
      <w:pPr>
        <w:ind w:left="5006" w:hanging="360"/>
      </w:pPr>
    </w:lvl>
    <w:lvl w:ilvl="5" w:tplc="0405001B" w:tentative="1">
      <w:start w:val="1"/>
      <w:numFmt w:val="lowerRoman"/>
      <w:lvlText w:val="%6."/>
      <w:lvlJc w:val="right"/>
      <w:pPr>
        <w:ind w:left="5726" w:hanging="180"/>
      </w:pPr>
    </w:lvl>
    <w:lvl w:ilvl="6" w:tplc="0405000F" w:tentative="1">
      <w:start w:val="1"/>
      <w:numFmt w:val="decimal"/>
      <w:lvlText w:val="%7."/>
      <w:lvlJc w:val="left"/>
      <w:pPr>
        <w:ind w:left="6446" w:hanging="360"/>
      </w:pPr>
    </w:lvl>
    <w:lvl w:ilvl="7" w:tplc="04050019" w:tentative="1">
      <w:start w:val="1"/>
      <w:numFmt w:val="lowerLetter"/>
      <w:lvlText w:val="%8."/>
      <w:lvlJc w:val="left"/>
      <w:pPr>
        <w:ind w:left="7166" w:hanging="360"/>
      </w:pPr>
    </w:lvl>
    <w:lvl w:ilvl="8" w:tplc="0405001B" w:tentative="1">
      <w:start w:val="1"/>
      <w:numFmt w:val="lowerRoman"/>
      <w:lvlText w:val="%9."/>
      <w:lvlJc w:val="right"/>
      <w:pPr>
        <w:ind w:left="7886" w:hanging="180"/>
      </w:pPr>
    </w:lvl>
  </w:abstractNum>
  <w:abstractNum w:abstractNumId="20"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2" w15:restartNumberingAfterBreak="0">
    <w:nsid w:val="350304FB"/>
    <w:multiLevelType w:val="hybridMultilevel"/>
    <w:tmpl w:val="B59A4F14"/>
    <w:name w:val="23222"/>
    <w:lvl w:ilvl="0" w:tplc="8716E146">
      <w:start w:val="1"/>
      <w:numFmt w:val="bullet"/>
      <w:pStyle w:val="Bullets3CPX"/>
      <w:lvlText w:val=""/>
      <w:lvlJc w:val="left"/>
      <w:pPr>
        <w:ind w:left="1074"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1F17D8"/>
    <w:multiLevelType w:val="multilevel"/>
    <w:tmpl w:val="E548A020"/>
    <w:lvl w:ilvl="0">
      <w:start w:val="2"/>
      <w:numFmt w:val="decimal"/>
      <w:lvlText w:val="%1."/>
      <w:lvlJc w:val="left"/>
      <w:pPr>
        <w:ind w:left="360" w:hanging="360"/>
      </w:pPr>
      <w:rPr>
        <w:rFonts w:hint="default"/>
      </w:rPr>
    </w:lvl>
    <w:lvl w:ilvl="1">
      <w:start w:val="1"/>
      <w:numFmt w:val="lowerLetter"/>
      <w:lvlText w:val="%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A9B0C9E"/>
    <w:multiLevelType w:val="multilevel"/>
    <w:tmpl w:val="5AEA4152"/>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EF3E88"/>
    <w:multiLevelType w:val="hybridMultilevel"/>
    <w:tmpl w:val="3AD2DE02"/>
    <w:lvl w:ilvl="0" w:tplc="7B06FAA6">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00367FC"/>
    <w:multiLevelType w:val="multilevel"/>
    <w:tmpl w:val="AB70946C"/>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04E3299"/>
    <w:multiLevelType w:val="hybridMultilevel"/>
    <w:tmpl w:val="0D04BF18"/>
    <w:lvl w:ilvl="0" w:tplc="34A283F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9" w15:restartNumberingAfterBreak="0">
    <w:nsid w:val="40C32EA1"/>
    <w:multiLevelType w:val="hybridMultilevel"/>
    <w:tmpl w:val="5ECE855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5190E27"/>
    <w:multiLevelType w:val="hybridMultilevel"/>
    <w:tmpl w:val="FF087E8E"/>
    <w:lvl w:ilvl="0" w:tplc="AD5C1984">
      <w:start w:val="1"/>
      <w:numFmt w:val="bullet"/>
      <w:pStyle w:val="Bullets2CPX"/>
      <w:lvlText w:val=""/>
      <w:lvlJc w:val="left"/>
      <w:pPr>
        <w:ind w:left="717"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1D08B3"/>
    <w:multiLevelType w:val="hybridMultilevel"/>
    <w:tmpl w:val="0D04BF18"/>
    <w:lvl w:ilvl="0" w:tplc="34A283F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3" w15:restartNumberingAfterBreak="0">
    <w:nsid w:val="46A27287"/>
    <w:multiLevelType w:val="hybridMultilevel"/>
    <w:tmpl w:val="101C6DFA"/>
    <w:lvl w:ilvl="0" w:tplc="A5183AFC">
      <w:start w:val="1"/>
      <w:numFmt w:val="decimal"/>
      <w:lvlText w:val="%1."/>
      <w:lvlJc w:val="left"/>
      <w:pPr>
        <w:ind w:left="720" w:hanging="360"/>
      </w:pPr>
      <w:rPr>
        <w:rFonts w:ascii="Arial" w:hAnsi="Arial" w:cs="Arial" w:hint="default"/>
        <w:sz w:val="22"/>
        <w:szCs w:val="22"/>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8145F4B"/>
    <w:multiLevelType w:val="hybridMultilevel"/>
    <w:tmpl w:val="12DA9E64"/>
    <w:lvl w:ilvl="0" w:tplc="E7E82D8A">
      <w:start w:val="1"/>
      <w:numFmt w:val="lowerLetter"/>
      <w:lvlText w:val="%1)"/>
      <w:lvlJc w:val="left"/>
      <w:pPr>
        <w:ind w:left="722" w:hanging="360"/>
      </w:pPr>
      <w:rPr>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5" w15:restartNumberingAfterBreak="0">
    <w:nsid w:val="53856F0F"/>
    <w:multiLevelType w:val="hybridMultilevel"/>
    <w:tmpl w:val="23ACE108"/>
    <w:lvl w:ilvl="0" w:tplc="A196A7CE">
      <w:start w:val="1"/>
      <w:numFmt w:val="bullet"/>
      <w:pStyle w:val="Odrka1"/>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E06E50"/>
    <w:multiLevelType w:val="hybridMultilevel"/>
    <w:tmpl w:val="44FC0EA0"/>
    <w:lvl w:ilvl="0" w:tplc="AEACA2CE">
      <w:start w:val="1"/>
      <w:numFmt w:val="lowerLetter"/>
      <w:lvlText w:val="%1)"/>
      <w:lvlJc w:val="left"/>
      <w:pPr>
        <w:tabs>
          <w:tab w:val="num" w:pos="1440"/>
        </w:tabs>
        <w:ind w:left="1440" w:hanging="360"/>
      </w:pPr>
      <w:rPr>
        <w:rFonts w:hint="default"/>
        <w:b/>
      </w:rPr>
    </w:lvl>
    <w:lvl w:ilvl="1" w:tplc="04050001">
      <w:start w:val="1"/>
      <w:numFmt w:val="bullet"/>
      <w:lvlText w:val=""/>
      <w:lvlJc w:val="left"/>
      <w:pPr>
        <w:tabs>
          <w:tab w:val="num" w:pos="2160"/>
        </w:tabs>
        <w:ind w:left="2160" w:hanging="360"/>
      </w:pPr>
      <w:rPr>
        <w:rFonts w:ascii="Symbol" w:hAnsi="Symbol" w:hint="default"/>
        <w:b/>
      </w:rPr>
    </w:lvl>
    <w:lvl w:ilvl="2" w:tplc="856CE254">
      <w:start w:val="1"/>
      <w:numFmt w:val="lowerRoman"/>
      <w:lvlText w:val="%3."/>
      <w:lvlJc w:val="right"/>
      <w:pPr>
        <w:tabs>
          <w:tab w:val="num" w:pos="2880"/>
        </w:tabs>
        <w:ind w:left="2880" w:hanging="180"/>
      </w:pPr>
      <w:rPr>
        <w:rFonts w:hint="default"/>
        <w:caps/>
      </w:rPr>
    </w:lvl>
    <w:lvl w:ilvl="3" w:tplc="0405000F">
      <w:start w:val="1"/>
      <w:numFmt w:val="decimal"/>
      <w:lvlText w:val="%4."/>
      <w:lvlJc w:val="left"/>
      <w:pPr>
        <w:tabs>
          <w:tab w:val="num" w:pos="3780"/>
        </w:tabs>
        <w:ind w:left="378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37" w15:restartNumberingAfterBreak="0">
    <w:nsid w:val="57FE68F6"/>
    <w:multiLevelType w:val="multilevel"/>
    <w:tmpl w:val="E548A020"/>
    <w:lvl w:ilvl="0">
      <w:start w:val="2"/>
      <w:numFmt w:val="decimal"/>
      <w:lvlText w:val="%1."/>
      <w:lvlJc w:val="left"/>
      <w:pPr>
        <w:ind w:left="360" w:hanging="360"/>
      </w:pPr>
      <w:rPr>
        <w:rFonts w:hint="default"/>
      </w:rPr>
    </w:lvl>
    <w:lvl w:ilvl="1">
      <w:start w:val="1"/>
      <w:numFmt w:val="lowerLetter"/>
      <w:lvlText w:val="%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B62F3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DC61CAD"/>
    <w:multiLevelType w:val="multilevel"/>
    <w:tmpl w:val="0140718C"/>
    <w:lvl w:ilvl="0">
      <w:start w:val="1"/>
      <w:numFmt w:val="decimal"/>
      <w:lvlText w:val="%1."/>
      <w:lvlJc w:val="left"/>
      <w:pPr>
        <w:ind w:left="360" w:hanging="360"/>
      </w:pPr>
      <w:rPr>
        <w:rFonts w:ascii="Arial" w:hAnsi="Arial" w:cs="Arial" w:hint="default"/>
        <w:b w:val="0"/>
        <w:bCs w:val="0"/>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863FC5"/>
    <w:multiLevelType w:val="multilevel"/>
    <w:tmpl w:val="2C36588A"/>
    <w:lvl w:ilvl="0">
      <w:start w:val="1"/>
      <w:numFmt w:val="decimal"/>
      <w:lvlText w:val="%1."/>
      <w:lvlJc w:val="left"/>
      <w:pPr>
        <w:ind w:left="360" w:hanging="360"/>
      </w:pPr>
      <w:rPr>
        <w:rFonts w:ascii="Arial" w:hAnsi="Arial" w:cs="Arial" w:hint="default"/>
      </w:rPr>
    </w:lvl>
    <w:lvl w:ilvl="1">
      <w:start w:val="1"/>
      <w:numFmt w:val="lowerLetter"/>
      <w:lvlText w:val="%2)"/>
      <w:lvlJc w:val="left"/>
      <w:pPr>
        <w:ind w:left="720" w:hanging="720"/>
      </w:pPr>
      <w:rPr>
        <w:color w:val="auto"/>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4024D1C"/>
    <w:multiLevelType w:val="hybridMultilevel"/>
    <w:tmpl w:val="3EAE0D7A"/>
    <w:lvl w:ilvl="0" w:tplc="56F8E79E">
      <w:start w:val="1"/>
      <w:numFmt w:val="decimal"/>
      <w:suff w:val="nothing"/>
      <w:lvlText w:val="%1."/>
      <w:lvlJc w:val="left"/>
      <w:pPr>
        <w:ind w:left="4046"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45" w15:restartNumberingAfterBreak="0">
    <w:nsid w:val="743568C2"/>
    <w:multiLevelType w:val="multilevel"/>
    <w:tmpl w:val="9244BBBE"/>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7" w15:restartNumberingAfterBreak="0">
    <w:nsid w:val="78081B5B"/>
    <w:multiLevelType w:val="hybridMultilevel"/>
    <w:tmpl w:val="6B76F81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8" w15:restartNumberingAfterBreak="0">
    <w:nsid w:val="7A294B59"/>
    <w:multiLevelType w:val="multilevel"/>
    <w:tmpl w:val="D1C86F80"/>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A626319"/>
    <w:multiLevelType w:val="hybridMultilevel"/>
    <w:tmpl w:val="E0C6BD56"/>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50"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24"/>
  </w:num>
  <w:num w:numId="3">
    <w:abstractNumId w:val="40"/>
  </w:num>
  <w:num w:numId="4">
    <w:abstractNumId w:val="43"/>
  </w:num>
  <w:num w:numId="5">
    <w:abstractNumId w:val="15"/>
  </w:num>
  <w:num w:numId="6">
    <w:abstractNumId w:val="42"/>
  </w:num>
  <w:num w:numId="7">
    <w:abstractNumId w:val="31"/>
  </w:num>
  <w:num w:numId="8">
    <w:abstractNumId w:val="22"/>
  </w:num>
  <w:num w:numId="9">
    <w:abstractNumId w:val="35"/>
  </w:num>
  <w:num w:numId="10">
    <w:abstractNumId w:val="18"/>
  </w:num>
  <w:num w:numId="11">
    <w:abstractNumId w:val="9"/>
  </w:num>
  <w:num w:numId="12">
    <w:abstractNumId w:val="33"/>
  </w:num>
  <w:num w:numId="13">
    <w:abstractNumId w:val="46"/>
  </w:num>
  <w:num w:numId="14">
    <w:abstractNumId w:val="25"/>
  </w:num>
  <w:num w:numId="15">
    <w:abstractNumId w:val="45"/>
  </w:num>
  <w:num w:numId="16">
    <w:abstractNumId w:val="51"/>
  </w:num>
  <w:num w:numId="17">
    <w:abstractNumId w:val="6"/>
  </w:num>
  <w:num w:numId="18">
    <w:abstractNumId w:val="26"/>
  </w:num>
  <w:num w:numId="19">
    <w:abstractNumId w:val="16"/>
  </w:num>
  <w:num w:numId="20">
    <w:abstractNumId w:val="23"/>
  </w:num>
  <w:num w:numId="21">
    <w:abstractNumId w:val="17"/>
  </w:num>
  <w:num w:numId="22">
    <w:abstractNumId w:val="44"/>
  </w:num>
  <w:num w:numId="23">
    <w:abstractNumId w:val="49"/>
  </w:num>
  <w:num w:numId="24">
    <w:abstractNumId w:val="19"/>
  </w:num>
  <w:num w:numId="25">
    <w:abstractNumId w:val="41"/>
  </w:num>
  <w:num w:numId="26">
    <w:abstractNumId w:val="39"/>
  </w:num>
  <w:num w:numId="27">
    <w:abstractNumId w:val="20"/>
  </w:num>
  <w:num w:numId="28">
    <w:abstractNumId w:val="50"/>
  </w:num>
  <w:num w:numId="29">
    <w:abstractNumId w:val="47"/>
  </w:num>
  <w:num w:numId="30">
    <w:abstractNumId w:val="48"/>
  </w:num>
  <w:num w:numId="31">
    <w:abstractNumId w:val="38"/>
  </w:num>
  <w:num w:numId="32">
    <w:abstractNumId w:val="2"/>
  </w:num>
  <w:num w:numId="33">
    <w:abstractNumId w:val="27"/>
  </w:num>
  <w:num w:numId="34">
    <w:abstractNumId w:val="5"/>
  </w:num>
  <w:num w:numId="35">
    <w:abstractNumId w:val="34"/>
  </w:num>
  <w:num w:numId="36">
    <w:abstractNumId w:val="1"/>
  </w:num>
  <w:num w:numId="37">
    <w:abstractNumId w:val="30"/>
  </w:num>
  <w:num w:numId="38">
    <w:abstractNumId w:val="7"/>
  </w:num>
  <w:num w:numId="39">
    <w:abstractNumId w:val="21"/>
  </w:num>
  <w:num w:numId="40">
    <w:abstractNumId w:val="36"/>
  </w:num>
  <w:num w:numId="41">
    <w:abstractNumId w:val="11"/>
  </w:num>
  <w:num w:numId="42">
    <w:abstractNumId w:val="14"/>
  </w:num>
  <w:num w:numId="43">
    <w:abstractNumId w:val="4"/>
  </w:num>
  <w:num w:numId="44">
    <w:abstractNumId w:val="28"/>
  </w:num>
  <w:num w:numId="45">
    <w:abstractNumId w:val="29"/>
  </w:num>
  <w:num w:numId="46">
    <w:abstractNumId w:val="37"/>
  </w:num>
  <w:num w:numId="47">
    <w:abstractNumId w:val="10"/>
  </w:num>
  <w:num w:numId="48">
    <w:abstractNumId w:val="8"/>
  </w:num>
  <w:num w:numId="49">
    <w:abstractNumId w:val="3"/>
  </w:num>
  <w:num w:numId="50">
    <w:abstractNumId w:val="32"/>
  </w:num>
  <w:num w:numId="51">
    <w:abstractNumId w:val="0"/>
  </w:num>
  <w:num w:numId="52">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08"/>
  <w:hyphenationZone w:val="425"/>
  <w:characterSpacingControl w:val="doNotCompress"/>
  <w:hdrShapeDefaults>
    <o:shapedefaults v:ext="edit" spidmax="1044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8C9"/>
    <w:rsid w:val="00000326"/>
    <w:rsid w:val="00001BE8"/>
    <w:rsid w:val="00004325"/>
    <w:rsid w:val="00004D23"/>
    <w:rsid w:val="00006C9D"/>
    <w:rsid w:val="00007236"/>
    <w:rsid w:val="0001041A"/>
    <w:rsid w:val="00010F96"/>
    <w:rsid w:val="00010FEE"/>
    <w:rsid w:val="00011231"/>
    <w:rsid w:val="00011602"/>
    <w:rsid w:val="00012832"/>
    <w:rsid w:val="0001401E"/>
    <w:rsid w:val="00014BEF"/>
    <w:rsid w:val="00016201"/>
    <w:rsid w:val="000166FB"/>
    <w:rsid w:val="00017F15"/>
    <w:rsid w:val="00017FD0"/>
    <w:rsid w:val="00020A42"/>
    <w:rsid w:val="00020B3A"/>
    <w:rsid w:val="00021716"/>
    <w:rsid w:val="00022DD7"/>
    <w:rsid w:val="0002384A"/>
    <w:rsid w:val="00023D1E"/>
    <w:rsid w:val="00024BF9"/>
    <w:rsid w:val="00025D67"/>
    <w:rsid w:val="00025F68"/>
    <w:rsid w:val="00027460"/>
    <w:rsid w:val="00030F21"/>
    <w:rsid w:val="00032263"/>
    <w:rsid w:val="000328E8"/>
    <w:rsid w:val="00033511"/>
    <w:rsid w:val="00033547"/>
    <w:rsid w:val="0003357C"/>
    <w:rsid w:val="00033E9B"/>
    <w:rsid w:val="0003448F"/>
    <w:rsid w:val="000348CA"/>
    <w:rsid w:val="00034E49"/>
    <w:rsid w:val="00034E5B"/>
    <w:rsid w:val="000358A9"/>
    <w:rsid w:val="00036320"/>
    <w:rsid w:val="0003753F"/>
    <w:rsid w:val="00040FC9"/>
    <w:rsid w:val="0004197E"/>
    <w:rsid w:val="0004298B"/>
    <w:rsid w:val="00042D6A"/>
    <w:rsid w:val="00042EEB"/>
    <w:rsid w:val="0004510E"/>
    <w:rsid w:val="0004597A"/>
    <w:rsid w:val="00046095"/>
    <w:rsid w:val="000466C9"/>
    <w:rsid w:val="00046845"/>
    <w:rsid w:val="00046932"/>
    <w:rsid w:val="00046D65"/>
    <w:rsid w:val="000477A8"/>
    <w:rsid w:val="00047CEF"/>
    <w:rsid w:val="00050298"/>
    <w:rsid w:val="0005047B"/>
    <w:rsid w:val="0005052E"/>
    <w:rsid w:val="00051CCB"/>
    <w:rsid w:val="000525E1"/>
    <w:rsid w:val="0005352A"/>
    <w:rsid w:val="00053A31"/>
    <w:rsid w:val="00054014"/>
    <w:rsid w:val="0005479C"/>
    <w:rsid w:val="00055884"/>
    <w:rsid w:val="00055A83"/>
    <w:rsid w:val="00055E24"/>
    <w:rsid w:val="00056701"/>
    <w:rsid w:val="00056F4F"/>
    <w:rsid w:val="000604B5"/>
    <w:rsid w:val="00061CEC"/>
    <w:rsid w:val="00062AE7"/>
    <w:rsid w:val="00063674"/>
    <w:rsid w:val="00063DF1"/>
    <w:rsid w:val="00063F7E"/>
    <w:rsid w:val="00064134"/>
    <w:rsid w:val="00064B91"/>
    <w:rsid w:val="000653E7"/>
    <w:rsid w:val="000656AF"/>
    <w:rsid w:val="00066581"/>
    <w:rsid w:val="00066EE7"/>
    <w:rsid w:val="000670C8"/>
    <w:rsid w:val="00067164"/>
    <w:rsid w:val="00067502"/>
    <w:rsid w:val="0006758C"/>
    <w:rsid w:val="00067D79"/>
    <w:rsid w:val="00067F48"/>
    <w:rsid w:val="000704AD"/>
    <w:rsid w:val="0007062C"/>
    <w:rsid w:val="00070980"/>
    <w:rsid w:val="00070ECA"/>
    <w:rsid w:val="000712FA"/>
    <w:rsid w:val="000714FD"/>
    <w:rsid w:val="00071BB1"/>
    <w:rsid w:val="00071DC8"/>
    <w:rsid w:val="00072FD8"/>
    <w:rsid w:val="00074852"/>
    <w:rsid w:val="00074F4D"/>
    <w:rsid w:val="00076C47"/>
    <w:rsid w:val="00076F31"/>
    <w:rsid w:val="00077A70"/>
    <w:rsid w:val="00082A20"/>
    <w:rsid w:val="0008378B"/>
    <w:rsid w:val="00083793"/>
    <w:rsid w:val="0008452E"/>
    <w:rsid w:val="000853FD"/>
    <w:rsid w:val="00085B23"/>
    <w:rsid w:val="00086365"/>
    <w:rsid w:val="000877C6"/>
    <w:rsid w:val="00090068"/>
    <w:rsid w:val="0009033E"/>
    <w:rsid w:val="000908F0"/>
    <w:rsid w:val="00090983"/>
    <w:rsid w:val="00090E60"/>
    <w:rsid w:val="0009100D"/>
    <w:rsid w:val="0009119E"/>
    <w:rsid w:val="00091431"/>
    <w:rsid w:val="00091534"/>
    <w:rsid w:val="0009232B"/>
    <w:rsid w:val="000948A7"/>
    <w:rsid w:val="000948E0"/>
    <w:rsid w:val="000951F2"/>
    <w:rsid w:val="00095499"/>
    <w:rsid w:val="0009581A"/>
    <w:rsid w:val="0009586E"/>
    <w:rsid w:val="00095E2E"/>
    <w:rsid w:val="00095ECD"/>
    <w:rsid w:val="00096977"/>
    <w:rsid w:val="00096A4D"/>
    <w:rsid w:val="000971D8"/>
    <w:rsid w:val="00097B34"/>
    <w:rsid w:val="000A08E4"/>
    <w:rsid w:val="000A130B"/>
    <w:rsid w:val="000A242C"/>
    <w:rsid w:val="000A2DDF"/>
    <w:rsid w:val="000A2EA0"/>
    <w:rsid w:val="000A30A1"/>
    <w:rsid w:val="000A38A1"/>
    <w:rsid w:val="000A422F"/>
    <w:rsid w:val="000A4300"/>
    <w:rsid w:val="000A59D2"/>
    <w:rsid w:val="000A5C38"/>
    <w:rsid w:val="000A6055"/>
    <w:rsid w:val="000A6516"/>
    <w:rsid w:val="000A6635"/>
    <w:rsid w:val="000A7B52"/>
    <w:rsid w:val="000B0763"/>
    <w:rsid w:val="000B0D39"/>
    <w:rsid w:val="000B1D4A"/>
    <w:rsid w:val="000B55C7"/>
    <w:rsid w:val="000B67F4"/>
    <w:rsid w:val="000B6922"/>
    <w:rsid w:val="000B7027"/>
    <w:rsid w:val="000B72F7"/>
    <w:rsid w:val="000C024F"/>
    <w:rsid w:val="000C04DE"/>
    <w:rsid w:val="000C05D7"/>
    <w:rsid w:val="000C090C"/>
    <w:rsid w:val="000C1AD2"/>
    <w:rsid w:val="000C1B0A"/>
    <w:rsid w:val="000C2EB0"/>
    <w:rsid w:val="000C32F6"/>
    <w:rsid w:val="000C4BDC"/>
    <w:rsid w:val="000C4E6C"/>
    <w:rsid w:val="000C6847"/>
    <w:rsid w:val="000C78B9"/>
    <w:rsid w:val="000C7AB8"/>
    <w:rsid w:val="000C7AE8"/>
    <w:rsid w:val="000C7CD6"/>
    <w:rsid w:val="000D09C1"/>
    <w:rsid w:val="000D1877"/>
    <w:rsid w:val="000D1A50"/>
    <w:rsid w:val="000D230D"/>
    <w:rsid w:val="000D2691"/>
    <w:rsid w:val="000D27B4"/>
    <w:rsid w:val="000D2B72"/>
    <w:rsid w:val="000D360E"/>
    <w:rsid w:val="000D3F97"/>
    <w:rsid w:val="000D4A19"/>
    <w:rsid w:val="000D65E1"/>
    <w:rsid w:val="000E16D0"/>
    <w:rsid w:val="000E16FD"/>
    <w:rsid w:val="000E1A83"/>
    <w:rsid w:val="000E1B06"/>
    <w:rsid w:val="000E1D34"/>
    <w:rsid w:val="000E208C"/>
    <w:rsid w:val="000E2AE9"/>
    <w:rsid w:val="000E2BBF"/>
    <w:rsid w:val="000E319F"/>
    <w:rsid w:val="000E3620"/>
    <w:rsid w:val="000E3A7D"/>
    <w:rsid w:val="000E3B47"/>
    <w:rsid w:val="000E4557"/>
    <w:rsid w:val="000E4654"/>
    <w:rsid w:val="000E5FF6"/>
    <w:rsid w:val="000E6255"/>
    <w:rsid w:val="000E64CA"/>
    <w:rsid w:val="000E6C41"/>
    <w:rsid w:val="000E7002"/>
    <w:rsid w:val="000F008C"/>
    <w:rsid w:val="000F013A"/>
    <w:rsid w:val="000F05AF"/>
    <w:rsid w:val="000F0883"/>
    <w:rsid w:val="000F0BC7"/>
    <w:rsid w:val="000F1EE5"/>
    <w:rsid w:val="000F3675"/>
    <w:rsid w:val="000F3A5D"/>
    <w:rsid w:val="000F3FA3"/>
    <w:rsid w:val="000F4593"/>
    <w:rsid w:val="000F63A9"/>
    <w:rsid w:val="000F64D8"/>
    <w:rsid w:val="001009B9"/>
    <w:rsid w:val="00100D2C"/>
    <w:rsid w:val="001013B7"/>
    <w:rsid w:val="00103038"/>
    <w:rsid w:val="00104A45"/>
    <w:rsid w:val="00106985"/>
    <w:rsid w:val="001101C8"/>
    <w:rsid w:val="001112B7"/>
    <w:rsid w:val="001127BA"/>
    <w:rsid w:val="00112B92"/>
    <w:rsid w:val="00112E8D"/>
    <w:rsid w:val="00112ED4"/>
    <w:rsid w:val="00112F51"/>
    <w:rsid w:val="0011395B"/>
    <w:rsid w:val="00114847"/>
    <w:rsid w:val="00115049"/>
    <w:rsid w:val="001160C2"/>
    <w:rsid w:val="00117AFA"/>
    <w:rsid w:val="00120D14"/>
    <w:rsid w:val="00120D41"/>
    <w:rsid w:val="00121F5B"/>
    <w:rsid w:val="00123A53"/>
    <w:rsid w:val="0012427A"/>
    <w:rsid w:val="00124901"/>
    <w:rsid w:val="00125163"/>
    <w:rsid w:val="0012631A"/>
    <w:rsid w:val="00126A00"/>
    <w:rsid w:val="00126FDC"/>
    <w:rsid w:val="00127FFC"/>
    <w:rsid w:val="001305B9"/>
    <w:rsid w:val="0013147E"/>
    <w:rsid w:val="001319F5"/>
    <w:rsid w:val="00131FFB"/>
    <w:rsid w:val="00132686"/>
    <w:rsid w:val="0013276D"/>
    <w:rsid w:val="0013323B"/>
    <w:rsid w:val="00135CF8"/>
    <w:rsid w:val="00135F0E"/>
    <w:rsid w:val="0013617D"/>
    <w:rsid w:val="001367B6"/>
    <w:rsid w:val="001413E4"/>
    <w:rsid w:val="00141A0A"/>
    <w:rsid w:val="00143094"/>
    <w:rsid w:val="001433E8"/>
    <w:rsid w:val="0014374D"/>
    <w:rsid w:val="001437FC"/>
    <w:rsid w:val="001444C0"/>
    <w:rsid w:val="0014558A"/>
    <w:rsid w:val="0014571E"/>
    <w:rsid w:val="00145935"/>
    <w:rsid w:val="00145959"/>
    <w:rsid w:val="0014792B"/>
    <w:rsid w:val="00147D6C"/>
    <w:rsid w:val="001501D4"/>
    <w:rsid w:val="00150962"/>
    <w:rsid w:val="00150DE9"/>
    <w:rsid w:val="001512DC"/>
    <w:rsid w:val="001522F6"/>
    <w:rsid w:val="00152EA3"/>
    <w:rsid w:val="001530A0"/>
    <w:rsid w:val="00153626"/>
    <w:rsid w:val="00153E5D"/>
    <w:rsid w:val="00154060"/>
    <w:rsid w:val="0015441C"/>
    <w:rsid w:val="00154489"/>
    <w:rsid w:val="00154802"/>
    <w:rsid w:val="00154E63"/>
    <w:rsid w:val="001569CA"/>
    <w:rsid w:val="00156CF2"/>
    <w:rsid w:val="00156D0A"/>
    <w:rsid w:val="00157107"/>
    <w:rsid w:val="0016012C"/>
    <w:rsid w:val="0016084A"/>
    <w:rsid w:val="00160B95"/>
    <w:rsid w:val="0016143C"/>
    <w:rsid w:val="00161F53"/>
    <w:rsid w:val="00162635"/>
    <w:rsid w:val="00162844"/>
    <w:rsid w:val="001629A4"/>
    <w:rsid w:val="00162BE8"/>
    <w:rsid w:val="00162C0F"/>
    <w:rsid w:val="00162DF2"/>
    <w:rsid w:val="001632E4"/>
    <w:rsid w:val="00164542"/>
    <w:rsid w:val="00164C79"/>
    <w:rsid w:val="001656CE"/>
    <w:rsid w:val="00165FBD"/>
    <w:rsid w:val="0016640E"/>
    <w:rsid w:val="001671AD"/>
    <w:rsid w:val="00170D6C"/>
    <w:rsid w:val="00171773"/>
    <w:rsid w:val="0017184B"/>
    <w:rsid w:val="00172F49"/>
    <w:rsid w:val="00173271"/>
    <w:rsid w:val="0017333B"/>
    <w:rsid w:val="0017354F"/>
    <w:rsid w:val="00173A15"/>
    <w:rsid w:val="00173D66"/>
    <w:rsid w:val="001758D3"/>
    <w:rsid w:val="001759D0"/>
    <w:rsid w:val="0017608F"/>
    <w:rsid w:val="0017732E"/>
    <w:rsid w:val="001808E3"/>
    <w:rsid w:val="001812A5"/>
    <w:rsid w:val="001813EB"/>
    <w:rsid w:val="00181444"/>
    <w:rsid w:val="001814F8"/>
    <w:rsid w:val="00181A98"/>
    <w:rsid w:val="00181CE0"/>
    <w:rsid w:val="001828FF"/>
    <w:rsid w:val="001846F5"/>
    <w:rsid w:val="00186925"/>
    <w:rsid w:val="00186E16"/>
    <w:rsid w:val="0019099B"/>
    <w:rsid w:val="00190B83"/>
    <w:rsid w:val="00190EA4"/>
    <w:rsid w:val="0019172E"/>
    <w:rsid w:val="00191814"/>
    <w:rsid w:val="00192208"/>
    <w:rsid w:val="001926E9"/>
    <w:rsid w:val="00192987"/>
    <w:rsid w:val="00192E04"/>
    <w:rsid w:val="0019391B"/>
    <w:rsid w:val="00194AD0"/>
    <w:rsid w:val="001954A2"/>
    <w:rsid w:val="001968FA"/>
    <w:rsid w:val="00197940"/>
    <w:rsid w:val="00197A8C"/>
    <w:rsid w:val="001A07C7"/>
    <w:rsid w:val="001A089E"/>
    <w:rsid w:val="001A1A3B"/>
    <w:rsid w:val="001A1BB8"/>
    <w:rsid w:val="001A1E1C"/>
    <w:rsid w:val="001A2F35"/>
    <w:rsid w:val="001A30FB"/>
    <w:rsid w:val="001A4143"/>
    <w:rsid w:val="001A4177"/>
    <w:rsid w:val="001A4C68"/>
    <w:rsid w:val="001A4F43"/>
    <w:rsid w:val="001A5C3B"/>
    <w:rsid w:val="001A7191"/>
    <w:rsid w:val="001A7A77"/>
    <w:rsid w:val="001B0320"/>
    <w:rsid w:val="001B06D7"/>
    <w:rsid w:val="001B0C48"/>
    <w:rsid w:val="001B0FA9"/>
    <w:rsid w:val="001B0FC4"/>
    <w:rsid w:val="001B151F"/>
    <w:rsid w:val="001B15CD"/>
    <w:rsid w:val="001B1B88"/>
    <w:rsid w:val="001B279A"/>
    <w:rsid w:val="001B3BEA"/>
    <w:rsid w:val="001B3CEB"/>
    <w:rsid w:val="001B4318"/>
    <w:rsid w:val="001B475E"/>
    <w:rsid w:val="001B4CE8"/>
    <w:rsid w:val="001B5192"/>
    <w:rsid w:val="001B54E9"/>
    <w:rsid w:val="001B5940"/>
    <w:rsid w:val="001B6310"/>
    <w:rsid w:val="001B687A"/>
    <w:rsid w:val="001B7721"/>
    <w:rsid w:val="001C15E7"/>
    <w:rsid w:val="001C1A6A"/>
    <w:rsid w:val="001C1D42"/>
    <w:rsid w:val="001C25ED"/>
    <w:rsid w:val="001C3015"/>
    <w:rsid w:val="001C3088"/>
    <w:rsid w:val="001C4E38"/>
    <w:rsid w:val="001C5128"/>
    <w:rsid w:val="001C5987"/>
    <w:rsid w:val="001C683D"/>
    <w:rsid w:val="001C6998"/>
    <w:rsid w:val="001C7261"/>
    <w:rsid w:val="001D04AA"/>
    <w:rsid w:val="001D0720"/>
    <w:rsid w:val="001D1B4A"/>
    <w:rsid w:val="001D2410"/>
    <w:rsid w:val="001D2C5F"/>
    <w:rsid w:val="001D328C"/>
    <w:rsid w:val="001D45B2"/>
    <w:rsid w:val="001D548B"/>
    <w:rsid w:val="001D5683"/>
    <w:rsid w:val="001D65B3"/>
    <w:rsid w:val="001D65CE"/>
    <w:rsid w:val="001D6D98"/>
    <w:rsid w:val="001D7D7B"/>
    <w:rsid w:val="001E0D95"/>
    <w:rsid w:val="001E2981"/>
    <w:rsid w:val="001E307E"/>
    <w:rsid w:val="001E4222"/>
    <w:rsid w:val="001E4AEB"/>
    <w:rsid w:val="001E56EC"/>
    <w:rsid w:val="001E6585"/>
    <w:rsid w:val="001E6B79"/>
    <w:rsid w:val="001E73CA"/>
    <w:rsid w:val="001E7691"/>
    <w:rsid w:val="001E7DF3"/>
    <w:rsid w:val="001F05E3"/>
    <w:rsid w:val="001F0FAE"/>
    <w:rsid w:val="001F16D7"/>
    <w:rsid w:val="001F1FA4"/>
    <w:rsid w:val="001F2980"/>
    <w:rsid w:val="001F2BA4"/>
    <w:rsid w:val="001F2EAB"/>
    <w:rsid w:val="001F3958"/>
    <w:rsid w:val="001F3977"/>
    <w:rsid w:val="001F3BE5"/>
    <w:rsid w:val="001F3EA4"/>
    <w:rsid w:val="001F405C"/>
    <w:rsid w:val="001F40E4"/>
    <w:rsid w:val="001F5344"/>
    <w:rsid w:val="001F5616"/>
    <w:rsid w:val="001F5877"/>
    <w:rsid w:val="001F5C94"/>
    <w:rsid w:val="001F5CE2"/>
    <w:rsid w:val="001F5D56"/>
    <w:rsid w:val="001F5F8B"/>
    <w:rsid w:val="001F674B"/>
    <w:rsid w:val="001F716B"/>
    <w:rsid w:val="001F780B"/>
    <w:rsid w:val="00200360"/>
    <w:rsid w:val="002005EB"/>
    <w:rsid w:val="00200C62"/>
    <w:rsid w:val="00200EB3"/>
    <w:rsid w:val="0020163C"/>
    <w:rsid w:val="002020E6"/>
    <w:rsid w:val="0020259D"/>
    <w:rsid w:val="002037A8"/>
    <w:rsid w:val="00203E27"/>
    <w:rsid w:val="00204D20"/>
    <w:rsid w:val="002058D0"/>
    <w:rsid w:val="002065F3"/>
    <w:rsid w:val="0020771D"/>
    <w:rsid w:val="00207A08"/>
    <w:rsid w:val="00207A1B"/>
    <w:rsid w:val="00207FCF"/>
    <w:rsid w:val="00210676"/>
    <w:rsid w:val="00215181"/>
    <w:rsid w:val="002154FA"/>
    <w:rsid w:val="00215A62"/>
    <w:rsid w:val="00215C4C"/>
    <w:rsid w:val="00215E78"/>
    <w:rsid w:val="002162E3"/>
    <w:rsid w:val="00216472"/>
    <w:rsid w:val="00216912"/>
    <w:rsid w:val="00216923"/>
    <w:rsid w:val="00216EE6"/>
    <w:rsid w:val="00217720"/>
    <w:rsid w:val="00217B49"/>
    <w:rsid w:val="00217C76"/>
    <w:rsid w:val="00217EA3"/>
    <w:rsid w:val="00220578"/>
    <w:rsid w:val="00220AD1"/>
    <w:rsid w:val="002216C5"/>
    <w:rsid w:val="00221A86"/>
    <w:rsid w:val="0022235D"/>
    <w:rsid w:val="0022246A"/>
    <w:rsid w:val="00222881"/>
    <w:rsid w:val="00222887"/>
    <w:rsid w:val="002230CC"/>
    <w:rsid w:val="00223152"/>
    <w:rsid w:val="002231AA"/>
    <w:rsid w:val="0022384A"/>
    <w:rsid w:val="002249FF"/>
    <w:rsid w:val="00224A63"/>
    <w:rsid w:val="00224D05"/>
    <w:rsid w:val="00224D30"/>
    <w:rsid w:val="0022539A"/>
    <w:rsid w:val="002257AB"/>
    <w:rsid w:val="002259B1"/>
    <w:rsid w:val="00225C7D"/>
    <w:rsid w:val="00225DC7"/>
    <w:rsid w:val="00225F9E"/>
    <w:rsid w:val="0022614F"/>
    <w:rsid w:val="00226E6C"/>
    <w:rsid w:val="002272A3"/>
    <w:rsid w:val="00227ECE"/>
    <w:rsid w:val="00227F80"/>
    <w:rsid w:val="002327CC"/>
    <w:rsid w:val="00232E5D"/>
    <w:rsid w:val="00234FCA"/>
    <w:rsid w:val="002369BB"/>
    <w:rsid w:val="00237165"/>
    <w:rsid w:val="002371ED"/>
    <w:rsid w:val="0023760F"/>
    <w:rsid w:val="00237DE4"/>
    <w:rsid w:val="00237EEB"/>
    <w:rsid w:val="00240611"/>
    <w:rsid w:val="0024191A"/>
    <w:rsid w:val="002420E3"/>
    <w:rsid w:val="00242147"/>
    <w:rsid w:val="00242C27"/>
    <w:rsid w:val="00243C60"/>
    <w:rsid w:val="00244BE1"/>
    <w:rsid w:val="002450ED"/>
    <w:rsid w:val="00245812"/>
    <w:rsid w:val="00245B20"/>
    <w:rsid w:val="0024621A"/>
    <w:rsid w:val="002463AA"/>
    <w:rsid w:val="002466F5"/>
    <w:rsid w:val="00246796"/>
    <w:rsid w:val="0024693D"/>
    <w:rsid w:val="00247843"/>
    <w:rsid w:val="00247C52"/>
    <w:rsid w:val="00247ECE"/>
    <w:rsid w:val="00250532"/>
    <w:rsid w:val="00250756"/>
    <w:rsid w:val="00250AB7"/>
    <w:rsid w:val="00251689"/>
    <w:rsid w:val="00253151"/>
    <w:rsid w:val="00253512"/>
    <w:rsid w:val="00253D81"/>
    <w:rsid w:val="00254FBC"/>
    <w:rsid w:val="00255272"/>
    <w:rsid w:val="00255DCA"/>
    <w:rsid w:val="00255F23"/>
    <w:rsid w:val="002560CA"/>
    <w:rsid w:val="002564A1"/>
    <w:rsid w:val="002577D6"/>
    <w:rsid w:val="00257995"/>
    <w:rsid w:val="00260737"/>
    <w:rsid w:val="002611E1"/>
    <w:rsid w:val="00261C46"/>
    <w:rsid w:val="002621C3"/>
    <w:rsid w:val="002627D3"/>
    <w:rsid w:val="0026312B"/>
    <w:rsid w:val="00263C02"/>
    <w:rsid w:val="00263CAF"/>
    <w:rsid w:val="00263F58"/>
    <w:rsid w:val="00264333"/>
    <w:rsid w:val="00264690"/>
    <w:rsid w:val="00264B79"/>
    <w:rsid w:val="00265D86"/>
    <w:rsid w:val="002670B1"/>
    <w:rsid w:val="00267767"/>
    <w:rsid w:val="00270155"/>
    <w:rsid w:val="00270649"/>
    <w:rsid w:val="00270C10"/>
    <w:rsid w:val="0027125F"/>
    <w:rsid w:val="00271B83"/>
    <w:rsid w:val="00271DC8"/>
    <w:rsid w:val="00273802"/>
    <w:rsid w:val="002739AD"/>
    <w:rsid w:val="00273BE7"/>
    <w:rsid w:val="00274A81"/>
    <w:rsid w:val="002754D5"/>
    <w:rsid w:val="00276434"/>
    <w:rsid w:val="002768AE"/>
    <w:rsid w:val="002768B5"/>
    <w:rsid w:val="00276FD5"/>
    <w:rsid w:val="00280B1C"/>
    <w:rsid w:val="00280B76"/>
    <w:rsid w:val="00280C42"/>
    <w:rsid w:val="00280E3B"/>
    <w:rsid w:val="002813DC"/>
    <w:rsid w:val="00282415"/>
    <w:rsid w:val="002827F1"/>
    <w:rsid w:val="00282C3F"/>
    <w:rsid w:val="002832E8"/>
    <w:rsid w:val="00283913"/>
    <w:rsid w:val="00283DD7"/>
    <w:rsid w:val="00283DDA"/>
    <w:rsid w:val="002845BA"/>
    <w:rsid w:val="002846B7"/>
    <w:rsid w:val="002846C6"/>
    <w:rsid w:val="0028485F"/>
    <w:rsid w:val="00284969"/>
    <w:rsid w:val="00286D61"/>
    <w:rsid w:val="00287818"/>
    <w:rsid w:val="00290383"/>
    <w:rsid w:val="00290DA7"/>
    <w:rsid w:val="00291819"/>
    <w:rsid w:val="00291BB7"/>
    <w:rsid w:val="00292FE6"/>
    <w:rsid w:val="0029304C"/>
    <w:rsid w:val="002937B5"/>
    <w:rsid w:val="00293AE9"/>
    <w:rsid w:val="002943AE"/>
    <w:rsid w:val="0029462D"/>
    <w:rsid w:val="002947FC"/>
    <w:rsid w:val="002949FC"/>
    <w:rsid w:val="00294C7C"/>
    <w:rsid w:val="00294DBC"/>
    <w:rsid w:val="00295DAC"/>
    <w:rsid w:val="002972F1"/>
    <w:rsid w:val="00297AAC"/>
    <w:rsid w:val="002A011E"/>
    <w:rsid w:val="002A034C"/>
    <w:rsid w:val="002A075E"/>
    <w:rsid w:val="002A0B45"/>
    <w:rsid w:val="002A1DD3"/>
    <w:rsid w:val="002A209A"/>
    <w:rsid w:val="002A335F"/>
    <w:rsid w:val="002A3D02"/>
    <w:rsid w:val="002A4231"/>
    <w:rsid w:val="002A6E58"/>
    <w:rsid w:val="002B0A62"/>
    <w:rsid w:val="002B0F4D"/>
    <w:rsid w:val="002B1216"/>
    <w:rsid w:val="002B1301"/>
    <w:rsid w:val="002B1728"/>
    <w:rsid w:val="002B2C6F"/>
    <w:rsid w:val="002B3062"/>
    <w:rsid w:val="002B33AD"/>
    <w:rsid w:val="002B387C"/>
    <w:rsid w:val="002B38C4"/>
    <w:rsid w:val="002B4196"/>
    <w:rsid w:val="002B4561"/>
    <w:rsid w:val="002B4705"/>
    <w:rsid w:val="002B4F44"/>
    <w:rsid w:val="002B5F43"/>
    <w:rsid w:val="002B63B3"/>
    <w:rsid w:val="002B7273"/>
    <w:rsid w:val="002B7C04"/>
    <w:rsid w:val="002C08EA"/>
    <w:rsid w:val="002C0B27"/>
    <w:rsid w:val="002C0C69"/>
    <w:rsid w:val="002C10C0"/>
    <w:rsid w:val="002C11C5"/>
    <w:rsid w:val="002C35C3"/>
    <w:rsid w:val="002C3726"/>
    <w:rsid w:val="002C44F0"/>
    <w:rsid w:val="002C4B2D"/>
    <w:rsid w:val="002C5AAD"/>
    <w:rsid w:val="002C5C0D"/>
    <w:rsid w:val="002C60FF"/>
    <w:rsid w:val="002C6657"/>
    <w:rsid w:val="002C682A"/>
    <w:rsid w:val="002C7087"/>
    <w:rsid w:val="002C7561"/>
    <w:rsid w:val="002C762E"/>
    <w:rsid w:val="002C7D56"/>
    <w:rsid w:val="002D0FDE"/>
    <w:rsid w:val="002D1AC8"/>
    <w:rsid w:val="002D3514"/>
    <w:rsid w:val="002D3C3A"/>
    <w:rsid w:val="002D3CC8"/>
    <w:rsid w:val="002D402F"/>
    <w:rsid w:val="002D4D65"/>
    <w:rsid w:val="002D5421"/>
    <w:rsid w:val="002D56B0"/>
    <w:rsid w:val="002D6D8E"/>
    <w:rsid w:val="002D6FED"/>
    <w:rsid w:val="002D7676"/>
    <w:rsid w:val="002E0DFF"/>
    <w:rsid w:val="002E11CB"/>
    <w:rsid w:val="002E1C0C"/>
    <w:rsid w:val="002E3101"/>
    <w:rsid w:val="002E36CC"/>
    <w:rsid w:val="002E4E9A"/>
    <w:rsid w:val="002E6981"/>
    <w:rsid w:val="002E7048"/>
    <w:rsid w:val="002E786F"/>
    <w:rsid w:val="002E7927"/>
    <w:rsid w:val="002E7A53"/>
    <w:rsid w:val="002E7A74"/>
    <w:rsid w:val="002E7F21"/>
    <w:rsid w:val="002F1BA1"/>
    <w:rsid w:val="002F3539"/>
    <w:rsid w:val="002F3C9A"/>
    <w:rsid w:val="002F4518"/>
    <w:rsid w:val="002F5FA9"/>
    <w:rsid w:val="002F69B4"/>
    <w:rsid w:val="00300E86"/>
    <w:rsid w:val="0030100B"/>
    <w:rsid w:val="00301C05"/>
    <w:rsid w:val="00302545"/>
    <w:rsid w:val="0030262E"/>
    <w:rsid w:val="003030D6"/>
    <w:rsid w:val="0030408F"/>
    <w:rsid w:val="00304A71"/>
    <w:rsid w:val="003053F6"/>
    <w:rsid w:val="00305409"/>
    <w:rsid w:val="00305B83"/>
    <w:rsid w:val="00305E3C"/>
    <w:rsid w:val="0030629D"/>
    <w:rsid w:val="00306BB2"/>
    <w:rsid w:val="00306F83"/>
    <w:rsid w:val="003107E6"/>
    <w:rsid w:val="00311391"/>
    <w:rsid w:val="003115A2"/>
    <w:rsid w:val="003121C2"/>
    <w:rsid w:val="003124AE"/>
    <w:rsid w:val="00313458"/>
    <w:rsid w:val="00315493"/>
    <w:rsid w:val="003155B2"/>
    <w:rsid w:val="0031565B"/>
    <w:rsid w:val="0031582D"/>
    <w:rsid w:val="00315CCC"/>
    <w:rsid w:val="00316530"/>
    <w:rsid w:val="00316C8E"/>
    <w:rsid w:val="00316D45"/>
    <w:rsid w:val="003203A8"/>
    <w:rsid w:val="00320F5B"/>
    <w:rsid w:val="00321489"/>
    <w:rsid w:val="00321E0C"/>
    <w:rsid w:val="0032368C"/>
    <w:rsid w:val="00323FE9"/>
    <w:rsid w:val="0032557D"/>
    <w:rsid w:val="00325731"/>
    <w:rsid w:val="00326483"/>
    <w:rsid w:val="00326D1B"/>
    <w:rsid w:val="00326E03"/>
    <w:rsid w:val="00326EF8"/>
    <w:rsid w:val="00330030"/>
    <w:rsid w:val="003305FE"/>
    <w:rsid w:val="0033065C"/>
    <w:rsid w:val="00330A43"/>
    <w:rsid w:val="00330C23"/>
    <w:rsid w:val="003310B6"/>
    <w:rsid w:val="00331CB5"/>
    <w:rsid w:val="00331E95"/>
    <w:rsid w:val="00332ACD"/>
    <w:rsid w:val="00332D93"/>
    <w:rsid w:val="00333489"/>
    <w:rsid w:val="003343B1"/>
    <w:rsid w:val="00334A17"/>
    <w:rsid w:val="003356A1"/>
    <w:rsid w:val="00335F40"/>
    <w:rsid w:val="00335F58"/>
    <w:rsid w:val="00336BD7"/>
    <w:rsid w:val="00336DD5"/>
    <w:rsid w:val="00337484"/>
    <w:rsid w:val="00337840"/>
    <w:rsid w:val="00340946"/>
    <w:rsid w:val="00340CB0"/>
    <w:rsid w:val="00340ED9"/>
    <w:rsid w:val="003410C1"/>
    <w:rsid w:val="0034170E"/>
    <w:rsid w:val="00341AB7"/>
    <w:rsid w:val="00341C1B"/>
    <w:rsid w:val="00342485"/>
    <w:rsid w:val="003427F1"/>
    <w:rsid w:val="00342BDB"/>
    <w:rsid w:val="003436FE"/>
    <w:rsid w:val="00343B99"/>
    <w:rsid w:val="003447E9"/>
    <w:rsid w:val="00345951"/>
    <w:rsid w:val="00346167"/>
    <w:rsid w:val="0034765F"/>
    <w:rsid w:val="003476DB"/>
    <w:rsid w:val="00351091"/>
    <w:rsid w:val="00351570"/>
    <w:rsid w:val="00352581"/>
    <w:rsid w:val="003525AB"/>
    <w:rsid w:val="00352A7F"/>
    <w:rsid w:val="0035358C"/>
    <w:rsid w:val="00354173"/>
    <w:rsid w:val="00354613"/>
    <w:rsid w:val="00355974"/>
    <w:rsid w:val="003562A7"/>
    <w:rsid w:val="00360C07"/>
    <w:rsid w:val="00361416"/>
    <w:rsid w:val="00362E2B"/>
    <w:rsid w:val="0036313F"/>
    <w:rsid w:val="00364294"/>
    <w:rsid w:val="003648B1"/>
    <w:rsid w:val="0036520B"/>
    <w:rsid w:val="00366E3C"/>
    <w:rsid w:val="003691A6"/>
    <w:rsid w:val="00370439"/>
    <w:rsid w:val="003705C0"/>
    <w:rsid w:val="00370B9F"/>
    <w:rsid w:val="003714F0"/>
    <w:rsid w:val="003715CE"/>
    <w:rsid w:val="00372F5F"/>
    <w:rsid w:val="00372F68"/>
    <w:rsid w:val="00373341"/>
    <w:rsid w:val="003740F9"/>
    <w:rsid w:val="00374470"/>
    <w:rsid w:val="00374D22"/>
    <w:rsid w:val="00375096"/>
    <w:rsid w:val="003751C1"/>
    <w:rsid w:val="003751FD"/>
    <w:rsid w:val="00375CE1"/>
    <w:rsid w:val="00376691"/>
    <w:rsid w:val="003767CF"/>
    <w:rsid w:val="003769CD"/>
    <w:rsid w:val="00376A78"/>
    <w:rsid w:val="00376B31"/>
    <w:rsid w:val="00376E82"/>
    <w:rsid w:val="00377089"/>
    <w:rsid w:val="00377B37"/>
    <w:rsid w:val="00380952"/>
    <w:rsid w:val="00380BB6"/>
    <w:rsid w:val="00380C9F"/>
    <w:rsid w:val="00380DCF"/>
    <w:rsid w:val="00380DF3"/>
    <w:rsid w:val="00380FC4"/>
    <w:rsid w:val="00381C95"/>
    <w:rsid w:val="00381D2D"/>
    <w:rsid w:val="003821B0"/>
    <w:rsid w:val="0038227B"/>
    <w:rsid w:val="00382323"/>
    <w:rsid w:val="003824C8"/>
    <w:rsid w:val="003824F7"/>
    <w:rsid w:val="00382767"/>
    <w:rsid w:val="00383C3C"/>
    <w:rsid w:val="00385976"/>
    <w:rsid w:val="0038597F"/>
    <w:rsid w:val="003860EE"/>
    <w:rsid w:val="003864D7"/>
    <w:rsid w:val="0038737E"/>
    <w:rsid w:val="00387456"/>
    <w:rsid w:val="00390377"/>
    <w:rsid w:val="003909A4"/>
    <w:rsid w:val="00390ACF"/>
    <w:rsid w:val="00391373"/>
    <w:rsid w:val="00391D1A"/>
    <w:rsid w:val="00391F53"/>
    <w:rsid w:val="00392E59"/>
    <w:rsid w:val="00393157"/>
    <w:rsid w:val="00393492"/>
    <w:rsid w:val="00396C70"/>
    <w:rsid w:val="00396DE7"/>
    <w:rsid w:val="003973FF"/>
    <w:rsid w:val="003A0B23"/>
    <w:rsid w:val="003A0D94"/>
    <w:rsid w:val="003A10E1"/>
    <w:rsid w:val="003A31E8"/>
    <w:rsid w:val="003A3B5E"/>
    <w:rsid w:val="003A3BBE"/>
    <w:rsid w:val="003A3E44"/>
    <w:rsid w:val="003A692A"/>
    <w:rsid w:val="003A74B2"/>
    <w:rsid w:val="003A7E7F"/>
    <w:rsid w:val="003A7FAC"/>
    <w:rsid w:val="003B1808"/>
    <w:rsid w:val="003B189A"/>
    <w:rsid w:val="003B23F7"/>
    <w:rsid w:val="003B2F12"/>
    <w:rsid w:val="003B3504"/>
    <w:rsid w:val="003B35E2"/>
    <w:rsid w:val="003B3BC2"/>
    <w:rsid w:val="003B3C38"/>
    <w:rsid w:val="003B41AC"/>
    <w:rsid w:val="003B4C91"/>
    <w:rsid w:val="003B5828"/>
    <w:rsid w:val="003B5B3A"/>
    <w:rsid w:val="003B5CCF"/>
    <w:rsid w:val="003B5D8B"/>
    <w:rsid w:val="003B6E3C"/>
    <w:rsid w:val="003B7122"/>
    <w:rsid w:val="003B7489"/>
    <w:rsid w:val="003B7C68"/>
    <w:rsid w:val="003B7DAF"/>
    <w:rsid w:val="003C0413"/>
    <w:rsid w:val="003C0C59"/>
    <w:rsid w:val="003C10EF"/>
    <w:rsid w:val="003C15AE"/>
    <w:rsid w:val="003C1E7D"/>
    <w:rsid w:val="003C215C"/>
    <w:rsid w:val="003C2259"/>
    <w:rsid w:val="003C2961"/>
    <w:rsid w:val="003C333D"/>
    <w:rsid w:val="003C3C35"/>
    <w:rsid w:val="003C3D96"/>
    <w:rsid w:val="003C4862"/>
    <w:rsid w:val="003C5E3B"/>
    <w:rsid w:val="003C659E"/>
    <w:rsid w:val="003C73EC"/>
    <w:rsid w:val="003C7CB5"/>
    <w:rsid w:val="003D0263"/>
    <w:rsid w:val="003D0269"/>
    <w:rsid w:val="003D0511"/>
    <w:rsid w:val="003D05E4"/>
    <w:rsid w:val="003D170D"/>
    <w:rsid w:val="003D2534"/>
    <w:rsid w:val="003D308E"/>
    <w:rsid w:val="003D34FF"/>
    <w:rsid w:val="003D3FF0"/>
    <w:rsid w:val="003D4A21"/>
    <w:rsid w:val="003D5238"/>
    <w:rsid w:val="003D59CD"/>
    <w:rsid w:val="003D6402"/>
    <w:rsid w:val="003D76BA"/>
    <w:rsid w:val="003E0231"/>
    <w:rsid w:val="003E0F72"/>
    <w:rsid w:val="003E0FEC"/>
    <w:rsid w:val="003E1641"/>
    <w:rsid w:val="003E1D6C"/>
    <w:rsid w:val="003E221B"/>
    <w:rsid w:val="003E29F3"/>
    <w:rsid w:val="003E3740"/>
    <w:rsid w:val="003E3E6D"/>
    <w:rsid w:val="003E5A9A"/>
    <w:rsid w:val="003E5B29"/>
    <w:rsid w:val="003E5FE3"/>
    <w:rsid w:val="003E6333"/>
    <w:rsid w:val="003E65DF"/>
    <w:rsid w:val="003E692C"/>
    <w:rsid w:val="003E6BCE"/>
    <w:rsid w:val="003E7DBB"/>
    <w:rsid w:val="003F0B1C"/>
    <w:rsid w:val="003F0C08"/>
    <w:rsid w:val="003F229D"/>
    <w:rsid w:val="003F3252"/>
    <w:rsid w:val="003F39B9"/>
    <w:rsid w:val="003F3EFD"/>
    <w:rsid w:val="003F48A4"/>
    <w:rsid w:val="003F4E5F"/>
    <w:rsid w:val="003F5179"/>
    <w:rsid w:val="003F63EE"/>
    <w:rsid w:val="003F6450"/>
    <w:rsid w:val="003F6E7E"/>
    <w:rsid w:val="003F7538"/>
    <w:rsid w:val="003F7BD0"/>
    <w:rsid w:val="004000D4"/>
    <w:rsid w:val="00400121"/>
    <w:rsid w:val="00400D0F"/>
    <w:rsid w:val="00401355"/>
    <w:rsid w:val="004014B3"/>
    <w:rsid w:val="004014FD"/>
    <w:rsid w:val="004019FA"/>
    <w:rsid w:val="00401E7E"/>
    <w:rsid w:val="00402D5E"/>
    <w:rsid w:val="00403F1B"/>
    <w:rsid w:val="00403F7C"/>
    <w:rsid w:val="0040462B"/>
    <w:rsid w:val="00404C9A"/>
    <w:rsid w:val="00404D18"/>
    <w:rsid w:val="00404F19"/>
    <w:rsid w:val="004050E7"/>
    <w:rsid w:val="004069DC"/>
    <w:rsid w:val="00406F45"/>
    <w:rsid w:val="00407C56"/>
    <w:rsid w:val="004104CB"/>
    <w:rsid w:val="00410CBE"/>
    <w:rsid w:val="00410F91"/>
    <w:rsid w:val="004111AF"/>
    <w:rsid w:val="004119A7"/>
    <w:rsid w:val="004143E5"/>
    <w:rsid w:val="0041443A"/>
    <w:rsid w:val="00414733"/>
    <w:rsid w:val="00414A4B"/>
    <w:rsid w:val="00414B36"/>
    <w:rsid w:val="0041530A"/>
    <w:rsid w:val="00415E25"/>
    <w:rsid w:val="004160F3"/>
    <w:rsid w:val="004163D1"/>
    <w:rsid w:val="00416B69"/>
    <w:rsid w:val="0041781C"/>
    <w:rsid w:val="0042029D"/>
    <w:rsid w:val="00420DE2"/>
    <w:rsid w:val="0042111E"/>
    <w:rsid w:val="00421C78"/>
    <w:rsid w:val="00421DED"/>
    <w:rsid w:val="00421E28"/>
    <w:rsid w:val="00421ED9"/>
    <w:rsid w:val="004226CE"/>
    <w:rsid w:val="004244D3"/>
    <w:rsid w:val="0042576F"/>
    <w:rsid w:val="00426E01"/>
    <w:rsid w:val="0043009B"/>
    <w:rsid w:val="004300D7"/>
    <w:rsid w:val="0043024B"/>
    <w:rsid w:val="0043040D"/>
    <w:rsid w:val="00431291"/>
    <w:rsid w:val="004318D0"/>
    <w:rsid w:val="00431BB9"/>
    <w:rsid w:val="00431F6A"/>
    <w:rsid w:val="004327D3"/>
    <w:rsid w:val="004341BE"/>
    <w:rsid w:val="004351AE"/>
    <w:rsid w:val="004359CB"/>
    <w:rsid w:val="00436870"/>
    <w:rsid w:val="004368F6"/>
    <w:rsid w:val="0043760F"/>
    <w:rsid w:val="004379EC"/>
    <w:rsid w:val="00437C51"/>
    <w:rsid w:val="00440CC4"/>
    <w:rsid w:val="00440D74"/>
    <w:rsid w:val="0044191B"/>
    <w:rsid w:val="00441C1C"/>
    <w:rsid w:val="00441CDC"/>
    <w:rsid w:val="0044288B"/>
    <w:rsid w:val="004433C9"/>
    <w:rsid w:val="0044398B"/>
    <w:rsid w:val="004454EB"/>
    <w:rsid w:val="004456D5"/>
    <w:rsid w:val="00445988"/>
    <w:rsid w:val="0044622B"/>
    <w:rsid w:val="00446B1C"/>
    <w:rsid w:val="004472E4"/>
    <w:rsid w:val="0044758F"/>
    <w:rsid w:val="0044771D"/>
    <w:rsid w:val="004514F4"/>
    <w:rsid w:val="004519CC"/>
    <w:rsid w:val="00451EAA"/>
    <w:rsid w:val="00453474"/>
    <w:rsid w:val="004554F6"/>
    <w:rsid w:val="004557BE"/>
    <w:rsid w:val="00455CEE"/>
    <w:rsid w:val="00456695"/>
    <w:rsid w:val="00456D71"/>
    <w:rsid w:val="004573E5"/>
    <w:rsid w:val="00457E1D"/>
    <w:rsid w:val="00460330"/>
    <w:rsid w:val="004604C7"/>
    <w:rsid w:val="00460948"/>
    <w:rsid w:val="00461EB4"/>
    <w:rsid w:val="00463E0F"/>
    <w:rsid w:val="004647FB"/>
    <w:rsid w:val="00466EC6"/>
    <w:rsid w:val="004679A6"/>
    <w:rsid w:val="00471B7D"/>
    <w:rsid w:val="00471F90"/>
    <w:rsid w:val="00472E0E"/>
    <w:rsid w:val="00473848"/>
    <w:rsid w:val="0047408D"/>
    <w:rsid w:val="00474F23"/>
    <w:rsid w:val="00475B85"/>
    <w:rsid w:val="0047640E"/>
    <w:rsid w:val="004768BF"/>
    <w:rsid w:val="00476AA6"/>
    <w:rsid w:val="00476C17"/>
    <w:rsid w:val="00476E1A"/>
    <w:rsid w:val="0047729B"/>
    <w:rsid w:val="004774BE"/>
    <w:rsid w:val="00480280"/>
    <w:rsid w:val="0048093E"/>
    <w:rsid w:val="004809BB"/>
    <w:rsid w:val="00480A55"/>
    <w:rsid w:val="0048109A"/>
    <w:rsid w:val="00481605"/>
    <w:rsid w:val="0048246C"/>
    <w:rsid w:val="004842CB"/>
    <w:rsid w:val="00484504"/>
    <w:rsid w:val="004846E7"/>
    <w:rsid w:val="00484E5A"/>
    <w:rsid w:val="00485DDC"/>
    <w:rsid w:val="00486972"/>
    <w:rsid w:val="004878F0"/>
    <w:rsid w:val="00487BC1"/>
    <w:rsid w:val="0049038B"/>
    <w:rsid w:val="00490B40"/>
    <w:rsid w:val="00490C47"/>
    <w:rsid w:val="00490DD9"/>
    <w:rsid w:val="0049102E"/>
    <w:rsid w:val="00492CDC"/>
    <w:rsid w:val="00492ED9"/>
    <w:rsid w:val="00493289"/>
    <w:rsid w:val="004943A2"/>
    <w:rsid w:val="004952F2"/>
    <w:rsid w:val="004953AC"/>
    <w:rsid w:val="00495CC1"/>
    <w:rsid w:val="00495D57"/>
    <w:rsid w:val="00496D4E"/>
    <w:rsid w:val="00497056"/>
    <w:rsid w:val="004971CD"/>
    <w:rsid w:val="00497392"/>
    <w:rsid w:val="00497AC8"/>
    <w:rsid w:val="004A1287"/>
    <w:rsid w:val="004A213B"/>
    <w:rsid w:val="004A275D"/>
    <w:rsid w:val="004A2BAA"/>
    <w:rsid w:val="004A2C54"/>
    <w:rsid w:val="004A2C9E"/>
    <w:rsid w:val="004A2E9D"/>
    <w:rsid w:val="004A3139"/>
    <w:rsid w:val="004A3583"/>
    <w:rsid w:val="004A4BE3"/>
    <w:rsid w:val="004A4EE3"/>
    <w:rsid w:val="004A6B58"/>
    <w:rsid w:val="004A6BC1"/>
    <w:rsid w:val="004A6EA8"/>
    <w:rsid w:val="004A6FA5"/>
    <w:rsid w:val="004A7126"/>
    <w:rsid w:val="004B2A97"/>
    <w:rsid w:val="004B3AA3"/>
    <w:rsid w:val="004B5A1B"/>
    <w:rsid w:val="004B61DE"/>
    <w:rsid w:val="004B6764"/>
    <w:rsid w:val="004C0FD6"/>
    <w:rsid w:val="004C4133"/>
    <w:rsid w:val="004C42B9"/>
    <w:rsid w:val="004C45DD"/>
    <w:rsid w:val="004C52A8"/>
    <w:rsid w:val="004C5C16"/>
    <w:rsid w:val="004C6EBD"/>
    <w:rsid w:val="004C7604"/>
    <w:rsid w:val="004C7CD8"/>
    <w:rsid w:val="004C7F14"/>
    <w:rsid w:val="004D006B"/>
    <w:rsid w:val="004D0DCC"/>
    <w:rsid w:val="004D0E29"/>
    <w:rsid w:val="004D157A"/>
    <w:rsid w:val="004D1A3B"/>
    <w:rsid w:val="004D1D53"/>
    <w:rsid w:val="004D20DA"/>
    <w:rsid w:val="004D214E"/>
    <w:rsid w:val="004D2722"/>
    <w:rsid w:val="004D3302"/>
    <w:rsid w:val="004D3D1D"/>
    <w:rsid w:val="004D3FB0"/>
    <w:rsid w:val="004D49A8"/>
    <w:rsid w:val="004D4A4F"/>
    <w:rsid w:val="004D4ADF"/>
    <w:rsid w:val="004D4FA0"/>
    <w:rsid w:val="004D660F"/>
    <w:rsid w:val="004D7391"/>
    <w:rsid w:val="004D7AB0"/>
    <w:rsid w:val="004D7C9C"/>
    <w:rsid w:val="004D7DC1"/>
    <w:rsid w:val="004E00CD"/>
    <w:rsid w:val="004E0ADE"/>
    <w:rsid w:val="004E0F80"/>
    <w:rsid w:val="004E1EE4"/>
    <w:rsid w:val="004E3C28"/>
    <w:rsid w:val="004E4DEA"/>
    <w:rsid w:val="004E5537"/>
    <w:rsid w:val="004E61E5"/>
    <w:rsid w:val="004E6387"/>
    <w:rsid w:val="004E733E"/>
    <w:rsid w:val="004E77FE"/>
    <w:rsid w:val="004E78FC"/>
    <w:rsid w:val="004E7C8D"/>
    <w:rsid w:val="004E7DDA"/>
    <w:rsid w:val="004F05D7"/>
    <w:rsid w:val="004F0D46"/>
    <w:rsid w:val="004F1CB0"/>
    <w:rsid w:val="004F29C7"/>
    <w:rsid w:val="004F3207"/>
    <w:rsid w:val="004F3592"/>
    <w:rsid w:val="004F396E"/>
    <w:rsid w:val="004F3C12"/>
    <w:rsid w:val="004F3E94"/>
    <w:rsid w:val="004F4DC2"/>
    <w:rsid w:val="004F5065"/>
    <w:rsid w:val="004F5131"/>
    <w:rsid w:val="004F5935"/>
    <w:rsid w:val="004F6532"/>
    <w:rsid w:val="004F67FE"/>
    <w:rsid w:val="004F6C3F"/>
    <w:rsid w:val="004F7FD2"/>
    <w:rsid w:val="0050008D"/>
    <w:rsid w:val="00501568"/>
    <w:rsid w:val="00501C6B"/>
    <w:rsid w:val="00502077"/>
    <w:rsid w:val="00502949"/>
    <w:rsid w:val="00503735"/>
    <w:rsid w:val="00503B6D"/>
    <w:rsid w:val="00504257"/>
    <w:rsid w:val="00505235"/>
    <w:rsid w:val="00510AB1"/>
    <w:rsid w:val="00510EF0"/>
    <w:rsid w:val="005114F6"/>
    <w:rsid w:val="00511893"/>
    <w:rsid w:val="00512939"/>
    <w:rsid w:val="00512E1D"/>
    <w:rsid w:val="0051364B"/>
    <w:rsid w:val="0051509D"/>
    <w:rsid w:val="00515531"/>
    <w:rsid w:val="005158D7"/>
    <w:rsid w:val="005175EE"/>
    <w:rsid w:val="00517D10"/>
    <w:rsid w:val="00522C8C"/>
    <w:rsid w:val="00523532"/>
    <w:rsid w:val="00524349"/>
    <w:rsid w:val="00526804"/>
    <w:rsid w:val="005271A5"/>
    <w:rsid w:val="00527241"/>
    <w:rsid w:val="00527B10"/>
    <w:rsid w:val="005301FA"/>
    <w:rsid w:val="005305B3"/>
    <w:rsid w:val="00531D39"/>
    <w:rsid w:val="005325FE"/>
    <w:rsid w:val="00532F0B"/>
    <w:rsid w:val="00534156"/>
    <w:rsid w:val="005341A2"/>
    <w:rsid w:val="0053430F"/>
    <w:rsid w:val="0053441A"/>
    <w:rsid w:val="005345FB"/>
    <w:rsid w:val="00534D34"/>
    <w:rsid w:val="00534DC9"/>
    <w:rsid w:val="00535B1E"/>
    <w:rsid w:val="00535C6F"/>
    <w:rsid w:val="00536090"/>
    <w:rsid w:val="00537FEB"/>
    <w:rsid w:val="00540A8D"/>
    <w:rsid w:val="00541459"/>
    <w:rsid w:val="0054222A"/>
    <w:rsid w:val="00542672"/>
    <w:rsid w:val="00542AAE"/>
    <w:rsid w:val="005434C4"/>
    <w:rsid w:val="00543718"/>
    <w:rsid w:val="005440FA"/>
    <w:rsid w:val="005450FC"/>
    <w:rsid w:val="00546E7C"/>
    <w:rsid w:val="00547708"/>
    <w:rsid w:val="0055078F"/>
    <w:rsid w:val="00551885"/>
    <w:rsid w:val="005519B4"/>
    <w:rsid w:val="00552514"/>
    <w:rsid w:val="00552569"/>
    <w:rsid w:val="005535B2"/>
    <w:rsid w:val="00553935"/>
    <w:rsid w:val="0055466C"/>
    <w:rsid w:val="00554BB3"/>
    <w:rsid w:val="00554F13"/>
    <w:rsid w:val="00555084"/>
    <w:rsid w:val="00556029"/>
    <w:rsid w:val="005560E0"/>
    <w:rsid w:val="00556884"/>
    <w:rsid w:val="00556EE2"/>
    <w:rsid w:val="00560F94"/>
    <w:rsid w:val="00561316"/>
    <w:rsid w:val="005615B4"/>
    <w:rsid w:val="005619AF"/>
    <w:rsid w:val="0056306D"/>
    <w:rsid w:val="00564B72"/>
    <w:rsid w:val="00564C85"/>
    <w:rsid w:val="00564E17"/>
    <w:rsid w:val="00564E98"/>
    <w:rsid w:val="005650C5"/>
    <w:rsid w:val="00566009"/>
    <w:rsid w:val="00566321"/>
    <w:rsid w:val="0056640B"/>
    <w:rsid w:val="005664BD"/>
    <w:rsid w:val="00567095"/>
    <w:rsid w:val="005676B7"/>
    <w:rsid w:val="00567974"/>
    <w:rsid w:val="0057048C"/>
    <w:rsid w:val="005709E2"/>
    <w:rsid w:val="00570FF7"/>
    <w:rsid w:val="0057182A"/>
    <w:rsid w:val="005718FB"/>
    <w:rsid w:val="005725C3"/>
    <w:rsid w:val="00572AEA"/>
    <w:rsid w:val="00573959"/>
    <w:rsid w:val="0057414A"/>
    <w:rsid w:val="00574AD8"/>
    <w:rsid w:val="005755B7"/>
    <w:rsid w:val="00575DCB"/>
    <w:rsid w:val="00575E41"/>
    <w:rsid w:val="005767DF"/>
    <w:rsid w:val="00576865"/>
    <w:rsid w:val="005773D6"/>
    <w:rsid w:val="005774DC"/>
    <w:rsid w:val="00577D29"/>
    <w:rsid w:val="005801A6"/>
    <w:rsid w:val="005820FA"/>
    <w:rsid w:val="00582E16"/>
    <w:rsid w:val="00582E82"/>
    <w:rsid w:val="005833CE"/>
    <w:rsid w:val="005838D4"/>
    <w:rsid w:val="0058449E"/>
    <w:rsid w:val="00584645"/>
    <w:rsid w:val="00585151"/>
    <w:rsid w:val="0058569D"/>
    <w:rsid w:val="00585F53"/>
    <w:rsid w:val="00586706"/>
    <w:rsid w:val="00590326"/>
    <w:rsid w:val="00590567"/>
    <w:rsid w:val="00590FE0"/>
    <w:rsid w:val="00591284"/>
    <w:rsid w:val="00591393"/>
    <w:rsid w:val="0059182A"/>
    <w:rsid w:val="00591FE3"/>
    <w:rsid w:val="00592735"/>
    <w:rsid w:val="0059273E"/>
    <w:rsid w:val="00592980"/>
    <w:rsid w:val="00595487"/>
    <w:rsid w:val="0059584C"/>
    <w:rsid w:val="00595C89"/>
    <w:rsid w:val="00595CF2"/>
    <w:rsid w:val="0059641A"/>
    <w:rsid w:val="00596B22"/>
    <w:rsid w:val="00597AE4"/>
    <w:rsid w:val="00597C12"/>
    <w:rsid w:val="00597F59"/>
    <w:rsid w:val="005A041B"/>
    <w:rsid w:val="005A0FAB"/>
    <w:rsid w:val="005A16A8"/>
    <w:rsid w:val="005A19D4"/>
    <w:rsid w:val="005A2D90"/>
    <w:rsid w:val="005A2F1B"/>
    <w:rsid w:val="005A49D2"/>
    <w:rsid w:val="005A4D79"/>
    <w:rsid w:val="005A5953"/>
    <w:rsid w:val="005A71BF"/>
    <w:rsid w:val="005A7413"/>
    <w:rsid w:val="005A7762"/>
    <w:rsid w:val="005B0064"/>
    <w:rsid w:val="005B03A7"/>
    <w:rsid w:val="005B059D"/>
    <w:rsid w:val="005B1A94"/>
    <w:rsid w:val="005B2656"/>
    <w:rsid w:val="005B265F"/>
    <w:rsid w:val="005B2D47"/>
    <w:rsid w:val="005B3188"/>
    <w:rsid w:val="005B3BF2"/>
    <w:rsid w:val="005B52E7"/>
    <w:rsid w:val="005B5B4F"/>
    <w:rsid w:val="005B5E41"/>
    <w:rsid w:val="005B638B"/>
    <w:rsid w:val="005B6A6B"/>
    <w:rsid w:val="005B6A7E"/>
    <w:rsid w:val="005B6DB9"/>
    <w:rsid w:val="005B7368"/>
    <w:rsid w:val="005C0F72"/>
    <w:rsid w:val="005C392B"/>
    <w:rsid w:val="005C627D"/>
    <w:rsid w:val="005C62C7"/>
    <w:rsid w:val="005C6FA4"/>
    <w:rsid w:val="005D0306"/>
    <w:rsid w:val="005D0C07"/>
    <w:rsid w:val="005D15BF"/>
    <w:rsid w:val="005D2542"/>
    <w:rsid w:val="005D4182"/>
    <w:rsid w:val="005D4346"/>
    <w:rsid w:val="005D49BD"/>
    <w:rsid w:val="005D56C7"/>
    <w:rsid w:val="005D5CBB"/>
    <w:rsid w:val="005D5E1F"/>
    <w:rsid w:val="005D7661"/>
    <w:rsid w:val="005E01DE"/>
    <w:rsid w:val="005E0CE6"/>
    <w:rsid w:val="005E12C9"/>
    <w:rsid w:val="005E142B"/>
    <w:rsid w:val="005E14F4"/>
    <w:rsid w:val="005E1699"/>
    <w:rsid w:val="005E1A14"/>
    <w:rsid w:val="005E1CFC"/>
    <w:rsid w:val="005E1EAD"/>
    <w:rsid w:val="005E1FF3"/>
    <w:rsid w:val="005E2E3D"/>
    <w:rsid w:val="005E2E60"/>
    <w:rsid w:val="005E48EE"/>
    <w:rsid w:val="005E4BC4"/>
    <w:rsid w:val="005E4CF0"/>
    <w:rsid w:val="005E561A"/>
    <w:rsid w:val="005E5C80"/>
    <w:rsid w:val="005E61A0"/>
    <w:rsid w:val="005E723A"/>
    <w:rsid w:val="005F1227"/>
    <w:rsid w:val="005F1507"/>
    <w:rsid w:val="005F1741"/>
    <w:rsid w:val="005F1ECC"/>
    <w:rsid w:val="005F2197"/>
    <w:rsid w:val="005F2576"/>
    <w:rsid w:val="005F27E7"/>
    <w:rsid w:val="005F2E8A"/>
    <w:rsid w:val="005F3072"/>
    <w:rsid w:val="005F4DBD"/>
    <w:rsid w:val="005F51E5"/>
    <w:rsid w:val="005F6ECA"/>
    <w:rsid w:val="005F765B"/>
    <w:rsid w:val="005F7B14"/>
    <w:rsid w:val="005F7D60"/>
    <w:rsid w:val="00600744"/>
    <w:rsid w:val="0060089F"/>
    <w:rsid w:val="00600BA5"/>
    <w:rsid w:val="00600BBC"/>
    <w:rsid w:val="00601445"/>
    <w:rsid w:val="00601846"/>
    <w:rsid w:val="006023C9"/>
    <w:rsid w:val="00602417"/>
    <w:rsid w:val="00602E2B"/>
    <w:rsid w:val="00602EDC"/>
    <w:rsid w:val="00604167"/>
    <w:rsid w:val="00605D43"/>
    <w:rsid w:val="00605E75"/>
    <w:rsid w:val="00605EDB"/>
    <w:rsid w:val="00607409"/>
    <w:rsid w:val="00607698"/>
    <w:rsid w:val="00607904"/>
    <w:rsid w:val="00610245"/>
    <w:rsid w:val="00610DFB"/>
    <w:rsid w:val="006125E1"/>
    <w:rsid w:val="00612D2F"/>
    <w:rsid w:val="00612FF5"/>
    <w:rsid w:val="00613788"/>
    <w:rsid w:val="00613C84"/>
    <w:rsid w:val="006151B7"/>
    <w:rsid w:val="0061553D"/>
    <w:rsid w:val="006156AE"/>
    <w:rsid w:val="006158BA"/>
    <w:rsid w:val="00615B93"/>
    <w:rsid w:val="00615C7E"/>
    <w:rsid w:val="00616750"/>
    <w:rsid w:val="006169AE"/>
    <w:rsid w:val="00616E8F"/>
    <w:rsid w:val="0061727A"/>
    <w:rsid w:val="00617808"/>
    <w:rsid w:val="006207BB"/>
    <w:rsid w:val="00623D51"/>
    <w:rsid w:val="00623F58"/>
    <w:rsid w:val="006240F5"/>
    <w:rsid w:val="00625346"/>
    <w:rsid w:val="006263CA"/>
    <w:rsid w:val="00626818"/>
    <w:rsid w:val="00626C0B"/>
    <w:rsid w:val="00626C6F"/>
    <w:rsid w:val="006277B0"/>
    <w:rsid w:val="006278AD"/>
    <w:rsid w:val="00630065"/>
    <w:rsid w:val="00630EDB"/>
    <w:rsid w:val="0063297E"/>
    <w:rsid w:val="006335FA"/>
    <w:rsid w:val="00633B19"/>
    <w:rsid w:val="00633D2D"/>
    <w:rsid w:val="00633DCA"/>
    <w:rsid w:val="00634812"/>
    <w:rsid w:val="00635773"/>
    <w:rsid w:val="00635AB6"/>
    <w:rsid w:val="00636DF1"/>
    <w:rsid w:val="0063C404"/>
    <w:rsid w:val="00642BCC"/>
    <w:rsid w:val="00643603"/>
    <w:rsid w:val="006452CF"/>
    <w:rsid w:val="00646184"/>
    <w:rsid w:val="00646313"/>
    <w:rsid w:val="00646605"/>
    <w:rsid w:val="00646E02"/>
    <w:rsid w:val="00646FB3"/>
    <w:rsid w:val="00647EAC"/>
    <w:rsid w:val="00647F84"/>
    <w:rsid w:val="00650219"/>
    <w:rsid w:val="00650B6D"/>
    <w:rsid w:val="00651011"/>
    <w:rsid w:val="00652278"/>
    <w:rsid w:val="00652529"/>
    <w:rsid w:val="006543AE"/>
    <w:rsid w:val="00654CB9"/>
    <w:rsid w:val="00655B23"/>
    <w:rsid w:val="00655C82"/>
    <w:rsid w:val="0065758C"/>
    <w:rsid w:val="00657FEF"/>
    <w:rsid w:val="00660421"/>
    <w:rsid w:val="00660526"/>
    <w:rsid w:val="00661A55"/>
    <w:rsid w:val="006620A9"/>
    <w:rsid w:val="006621F3"/>
    <w:rsid w:val="0066238F"/>
    <w:rsid w:val="006634B9"/>
    <w:rsid w:val="00663792"/>
    <w:rsid w:val="00663F9D"/>
    <w:rsid w:val="0066535F"/>
    <w:rsid w:val="006659F4"/>
    <w:rsid w:val="00665D7D"/>
    <w:rsid w:val="006661DE"/>
    <w:rsid w:val="006668AD"/>
    <w:rsid w:val="0066738D"/>
    <w:rsid w:val="006678A9"/>
    <w:rsid w:val="00667D26"/>
    <w:rsid w:val="006703D2"/>
    <w:rsid w:val="006705CD"/>
    <w:rsid w:val="00671A28"/>
    <w:rsid w:val="00671F35"/>
    <w:rsid w:val="00672556"/>
    <w:rsid w:val="00672BE2"/>
    <w:rsid w:val="00672CFB"/>
    <w:rsid w:val="00673391"/>
    <w:rsid w:val="006733DE"/>
    <w:rsid w:val="006737B3"/>
    <w:rsid w:val="006737D7"/>
    <w:rsid w:val="00673C00"/>
    <w:rsid w:val="00673D9A"/>
    <w:rsid w:val="00673F10"/>
    <w:rsid w:val="00674F0A"/>
    <w:rsid w:val="00675844"/>
    <w:rsid w:val="00675BEA"/>
    <w:rsid w:val="00676260"/>
    <w:rsid w:val="006769F5"/>
    <w:rsid w:val="00680097"/>
    <w:rsid w:val="0068019C"/>
    <w:rsid w:val="006802AB"/>
    <w:rsid w:val="00680AA4"/>
    <w:rsid w:val="00680F66"/>
    <w:rsid w:val="00681401"/>
    <w:rsid w:val="00682112"/>
    <w:rsid w:val="0068221B"/>
    <w:rsid w:val="006830C9"/>
    <w:rsid w:val="00684591"/>
    <w:rsid w:val="00684864"/>
    <w:rsid w:val="006848F7"/>
    <w:rsid w:val="00684BDA"/>
    <w:rsid w:val="006850FD"/>
    <w:rsid w:val="00685277"/>
    <w:rsid w:val="00685327"/>
    <w:rsid w:val="00685E0C"/>
    <w:rsid w:val="00687B1C"/>
    <w:rsid w:val="00687D71"/>
    <w:rsid w:val="00687F1F"/>
    <w:rsid w:val="006906FF"/>
    <w:rsid w:val="0069161A"/>
    <w:rsid w:val="006921A8"/>
    <w:rsid w:val="0069231C"/>
    <w:rsid w:val="00692C7A"/>
    <w:rsid w:val="006930DF"/>
    <w:rsid w:val="00693148"/>
    <w:rsid w:val="0069330D"/>
    <w:rsid w:val="00693B15"/>
    <w:rsid w:val="00693BBA"/>
    <w:rsid w:val="00694026"/>
    <w:rsid w:val="00694202"/>
    <w:rsid w:val="006949E4"/>
    <w:rsid w:val="0069604A"/>
    <w:rsid w:val="00696499"/>
    <w:rsid w:val="006966BB"/>
    <w:rsid w:val="00696DEF"/>
    <w:rsid w:val="00697887"/>
    <w:rsid w:val="006A0270"/>
    <w:rsid w:val="006A08CA"/>
    <w:rsid w:val="006A1B26"/>
    <w:rsid w:val="006A2399"/>
    <w:rsid w:val="006A291E"/>
    <w:rsid w:val="006A2D06"/>
    <w:rsid w:val="006A2FC0"/>
    <w:rsid w:val="006A3521"/>
    <w:rsid w:val="006A40EB"/>
    <w:rsid w:val="006A432E"/>
    <w:rsid w:val="006A44CE"/>
    <w:rsid w:val="006A5550"/>
    <w:rsid w:val="006A5824"/>
    <w:rsid w:val="006A64CF"/>
    <w:rsid w:val="006A6EBB"/>
    <w:rsid w:val="006A77C5"/>
    <w:rsid w:val="006B03C8"/>
    <w:rsid w:val="006B15B5"/>
    <w:rsid w:val="006B1DA3"/>
    <w:rsid w:val="006B20E8"/>
    <w:rsid w:val="006B295A"/>
    <w:rsid w:val="006B2ADD"/>
    <w:rsid w:val="006B2EDB"/>
    <w:rsid w:val="006B2FC7"/>
    <w:rsid w:val="006B3279"/>
    <w:rsid w:val="006B3593"/>
    <w:rsid w:val="006B3C12"/>
    <w:rsid w:val="006B4E57"/>
    <w:rsid w:val="006B570B"/>
    <w:rsid w:val="006B6164"/>
    <w:rsid w:val="006B6178"/>
    <w:rsid w:val="006B6409"/>
    <w:rsid w:val="006B684A"/>
    <w:rsid w:val="006B697A"/>
    <w:rsid w:val="006B7538"/>
    <w:rsid w:val="006C01D5"/>
    <w:rsid w:val="006C0C47"/>
    <w:rsid w:val="006C0CA0"/>
    <w:rsid w:val="006C0EDD"/>
    <w:rsid w:val="006C1294"/>
    <w:rsid w:val="006C1B3D"/>
    <w:rsid w:val="006C212C"/>
    <w:rsid w:val="006C252D"/>
    <w:rsid w:val="006C284D"/>
    <w:rsid w:val="006C2B2D"/>
    <w:rsid w:val="006C313D"/>
    <w:rsid w:val="006C32E4"/>
    <w:rsid w:val="006C37A2"/>
    <w:rsid w:val="006C3D98"/>
    <w:rsid w:val="006C40D1"/>
    <w:rsid w:val="006C4A0D"/>
    <w:rsid w:val="006C5E60"/>
    <w:rsid w:val="006C5EB6"/>
    <w:rsid w:val="006C6EC6"/>
    <w:rsid w:val="006C7B7F"/>
    <w:rsid w:val="006C7F9A"/>
    <w:rsid w:val="006D00E0"/>
    <w:rsid w:val="006D05E7"/>
    <w:rsid w:val="006D0DFB"/>
    <w:rsid w:val="006D0FC4"/>
    <w:rsid w:val="006D11F0"/>
    <w:rsid w:val="006D1A66"/>
    <w:rsid w:val="006D2802"/>
    <w:rsid w:val="006D3611"/>
    <w:rsid w:val="006D3B8B"/>
    <w:rsid w:val="006D402E"/>
    <w:rsid w:val="006D46AF"/>
    <w:rsid w:val="006D5286"/>
    <w:rsid w:val="006D56FC"/>
    <w:rsid w:val="006D5B78"/>
    <w:rsid w:val="006D6726"/>
    <w:rsid w:val="006D6D6E"/>
    <w:rsid w:val="006D6E95"/>
    <w:rsid w:val="006D750D"/>
    <w:rsid w:val="006D7B61"/>
    <w:rsid w:val="006D7D4D"/>
    <w:rsid w:val="006E125D"/>
    <w:rsid w:val="006E340F"/>
    <w:rsid w:val="006E39F1"/>
    <w:rsid w:val="006E3AA2"/>
    <w:rsid w:val="006E46EE"/>
    <w:rsid w:val="006E47D9"/>
    <w:rsid w:val="006E485C"/>
    <w:rsid w:val="006E4A51"/>
    <w:rsid w:val="006E5637"/>
    <w:rsid w:val="006E6261"/>
    <w:rsid w:val="006E67F7"/>
    <w:rsid w:val="006E682C"/>
    <w:rsid w:val="006E6912"/>
    <w:rsid w:val="006E6E02"/>
    <w:rsid w:val="006E6FB2"/>
    <w:rsid w:val="006E769A"/>
    <w:rsid w:val="006F0209"/>
    <w:rsid w:val="006F02B5"/>
    <w:rsid w:val="006F0422"/>
    <w:rsid w:val="006F10BE"/>
    <w:rsid w:val="006F2811"/>
    <w:rsid w:val="006F290D"/>
    <w:rsid w:val="006F3293"/>
    <w:rsid w:val="006F34CF"/>
    <w:rsid w:val="006F3736"/>
    <w:rsid w:val="006F4277"/>
    <w:rsid w:val="006F4549"/>
    <w:rsid w:val="006F494D"/>
    <w:rsid w:val="006F5047"/>
    <w:rsid w:val="006F533C"/>
    <w:rsid w:val="006F558B"/>
    <w:rsid w:val="006F5B09"/>
    <w:rsid w:val="006F61FF"/>
    <w:rsid w:val="006F7282"/>
    <w:rsid w:val="0070034D"/>
    <w:rsid w:val="0070127D"/>
    <w:rsid w:val="007012ED"/>
    <w:rsid w:val="00702001"/>
    <w:rsid w:val="00702158"/>
    <w:rsid w:val="007026B8"/>
    <w:rsid w:val="00702741"/>
    <w:rsid w:val="00703027"/>
    <w:rsid w:val="0070327F"/>
    <w:rsid w:val="0070428E"/>
    <w:rsid w:val="007042E0"/>
    <w:rsid w:val="00704B53"/>
    <w:rsid w:val="00704FFF"/>
    <w:rsid w:val="0070514C"/>
    <w:rsid w:val="00705F28"/>
    <w:rsid w:val="00706BDE"/>
    <w:rsid w:val="007073BE"/>
    <w:rsid w:val="007074FD"/>
    <w:rsid w:val="00710BE9"/>
    <w:rsid w:val="00710E2F"/>
    <w:rsid w:val="00710F47"/>
    <w:rsid w:val="007141BE"/>
    <w:rsid w:val="00714E5F"/>
    <w:rsid w:val="007152C6"/>
    <w:rsid w:val="00715E19"/>
    <w:rsid w:val="007162B4"/>
    <w:rsid w:val="00716DF6"/>
    <w:rsid w:val="00717906"/>
    <w:rsid w:val="00720787"/>
    <w:rsid w:val="00721A68"/>
    <w:rsid w:val="0072207C"/>
    <w:rsid w:val="00722081"/>
    <w:rsid w:val="00722CF1"/>
    <w:rsid w:val="007230CE"/>
    <w:rsid w:val="007248B2"/>
    <w:rsid w:val="00724B38"/>
    <w:rsid w:val="00724C61"/>
    <w:rsid w:val="007251C6"/>
    <w:rsid w:val="00725202"/>
    <w:rsid w:val="007252DC"/>
    <w:rsid w:val="00725880"/>
    <w:rsid w:val="007258B8"/>
    <w:rsid w:val="00726205"/>
    <w:rsid w:val="007265DD"/>
    <w:rsid w:val="007268B7"/>
    <w:rsid w:val="007271C5"/>
    <w:rsid w:val="007271FE"/>
    <w:rsid w:val="00727537"/>
    <w:rsid w:val="00727E04"/>
    <w:rsid w:val="0072C4AB"/>
    <w:rsid w:val="00730456"/>
    <w:rsid w:val="007321A9"/>
    <w:rsid w:val="00732D7A"/>
    <w:rsid w:val="00732F50"/>
    <w:rsid w:val="00733657"/>
    <w:rsid w:val="00733A50"/>
    <w:rsid w:val="007341DB"/>
    <w:rsid w:val="00734346"/>
    <w:rsid w:val="0073515F"/>
    <w:rsid w:val="00735BCC"/>
    <w:rsid w:val="00736075"/>
    <w:rsid w:val="00736375"/>
    <w:rsid w:val="00736747"/>
    <w:rsid w:val="0073703A"/>
    <w:rsid w:val="007372D0"/>
    <w:rsid w:val="0073749D"/>
    <w:rsid w:val="007400A6"/>
    <w:rsid w:val="00740232"/>
    <w:rsid w:val="007406E1"/>
    <w:rsid w:val="00740ED8"/>
    <w:rsid w:val="00740EF9"/>
    <w:rsid w:val="007414E4"/>
    <w:rsid w:val="00741D76"/>
    <w:rsid w:val="00742A02"/>
    <w:rsid w:val="00742EAE"/>
    <w:rsid w:val="0074308D"/>
    <w:rsid w:val="00743308"/>
    <w:rsid w:val="007435AC"/>
    <w:rsid w:val="0074387B"/>
    <w:rsid w:val="00744FE5"/>
    <w:rsid w:val="0074511B"/>
    <w:rsid w:val="007459EF"/>
    <w:rsid w:val="007477E2"/>
    <w:rsid w:val="00747921"/>
    <w:rsid w:val="00747A42"/>
    <w:rsid w:val="00750083"/>
    <w:rsid w:val="00750335"/>
    <w:rsid w:val="007505FF"/>
    <w:rsid w:val="00750E97"/>
    <w:rsid w:val="0075101B"/>
    <w:rsid w:val="00751608"/>
    <w:rsid w:val="007516E8"/>
    <w:rsid w:val="00754244"/>
    <w:rsid w:val="00754B71"/>
    <w:rsid w:val="0075639C"/>
    <w:rsid w:val="007563ED"/>
    <w:rsid w:val="0075696F"/>
    <w:rsid w:val="00756C42"/>
    <w:rsid w:val="00757D02"/>
    <w:rsid w:val="0076071C"/>
    <w:rsid w:val="00761499"/>
    <w:rsid w:val="00761667"/>
    <w:rsid w:val="007617A5"/>
    <w:rsid w:val="007653DD"/>
    <w:rsid w:val="00766107"/>
    <w:rsid w:val="007671C0"/>
    <w:rsid w:val="00767322"/>
    <w:rsid w:val="00767CDF"/>
    <w:rsid w:val="007702A0"/>
    <w:rsid w:val="00770334"/>
    <w:rsid w:val="00770573"/>
    <w:rsid w:val="00771B57"/>
    <w:rsid w:val="00772086"/>
    <w:rsid w:val="00772253"/>
    <w:rsid w:val="00774278"/>
    <w:rsid w:val="00774521"/>
    <w:rsid w:val="00774943"/>
    <w:rsid w:val="00774BF6"/>
    <w:rsid w:val="00776405"/>
    <w:rsid w:val="00776695"/>
    <w:rsid w:val="0077796F"/>
    <w:rsid w:val="00777C53"/>
    <w:rsid w:val="00780B52"/>
    <w:rsid w:val="00780CCE"/>
    <w:rsid w:val="00781141"/>
    <w:rsid w:val="0078177B"/>
    <w:rsid w:val="00781FB7"/>
    <w:rsid w:val="00782149"/>
    <w:rsid w:val="00782B8E"/>
    <w:rsid w:val="00782B99"/>
    <w:rsid w:val="007832FF"/>
    <w:rsid w:val="00783379"/>
    <w:rsid w:val="00783B06"/>
    <w:rsid w:val="007844D9"/>
    <w:rsid w:val="007845B7"/>
    <w:rsid w:val="00786589"/>
    <w:rsid w:val="00786906"/>
    <w:rsid w:val="00787750"/>
    <w:rsid w:val="00787D8E"/>
    <w:rsid w:val="007902BC"/>
    <w:rsid w:val="007909D0"/>
    <w:rsid w:val="007910EA"/>
    <w:rsid w:val="0079218C"/>
    <w:rsid w:val="007924CA"/>
    <w:rsid w:val="00792613"/>
    <w:rsid w:val="00792982"/>
    <w:rsid w:val="00792ABC"/>
    <w:rsid w:val="00792C76"/>
    <w:rsid w:val="00793381"/>
    <w:rsid w:val="00793D3C"/>
    <w:rsid w:val="00794292"/>
    <w:rsid w:val="00794744"/>
    <w:rsid w:val="00795EA4"/>
    <w:rsid w:val="00795F8D"/>
    <w:rsid w:val="0079637E"/>
    <w:rsid w:val="007965B5"/>
    <w:rsid w:val="0079675D"/>
    <w:rsid w:val="0079709F"/>
    <w:rsid w:val="007977E8"/>
    <w:rsid w:val="00797BFC"/>
    <w:rsid w:val="00797C8B"/>
    <w:rsid w:val="007A0500"/>
    <w:rsid w:val="007A075D"/>
    <w:rsid w:val="007A1A71"/>
    <w:rsid w:val="007A2A3E"/>
    <w:rsid w:val="007A3042"/>
    <w:rsid w:val="007A4218"/>
    <w:rsid w:val="007A4724"/>
    <w:rsid w:val="007A4ED3"/>
    <w:rsid w:val="007A528D"/>
    <w:rsid w:val="007A5639"/>
    <w:rsid w:val="007A61AC"/>
    <w:rsid w:val="007A74E9"/>
    <w:rsid w:val="007A7871"/>
    <w:rsid w:val="007B050B"/>
    <w:rsid w:val="007B1891"/>
    <w:rsid w:val="007B24E8"/>
    <w:rsid w:val="007B28CB"/>
    <w:rsid w:val="007B44E9"/>
    <w:rsid w:val="007B45BA"/>
    <w:rsid w:val="007B51DB"/>
    <w:rsid w:val="007B5379"/>
    <w:rsid w:val="007B60B6"/>
    <w:rsid w:val="007B60C5"/>
    <w:rsid w:val="007B6B64"/>
    <w:rsid w:val="007B767A"/>
    <w:rsid w:val="007C0085"/>
    <w:rsid w:val="007C008F"/>
    <w:rsid w:val="007C1DAE"/>
    <w:rsid w:val="007C2C27"/>
    <w:rsid w:val="007C3432"/>
    <w:rsid w:val="007C4BE9"/>
    <w:rsid w:val="007C5E0A"/>
    <w:rsid w:val="007C61F7"/>
    <w:rsid w:val="007C6891"/>
    <w:rsid w:val="007C7E50"/>
    <w:rsid w:val="007D0255"/>
    <w:rsid w:val="007D1B7F"/>
    <w:rsid w:val="007D1EF6"/>
    <w:rsid w:val="007D3455"/>
    <w:rsid w:val="007D3600"/>
    <w:rsid w:val="007D3A9F"/>
    <w:rsid w:val="007D4058"/>
    <w:rsid w:val="007D53B0"/>
    <w:rsid w:val="007D55DB"/>
    <w:rsid w:val="007D590C"/>
    <w:rsid w:val="007D689C"/>
    <w:rsid w:val="007D6A97"/>
    <w:rsid w:val="007D6DCC"/>
    <w:rsid w:val="007D7709"/>
    <w:rsid w:val="007E0015"/>
    <w:rsid w:val="007E00D3"/>
    <w:rsid w:val="007E0661"/>
    <w:rsid w:val="007E113D"/>
    <w:rsid w:val="007E1EB6"/>
    <w:rsid w:val="007E1F8C"/>
    <w:rsid w:val="007E2583"/>
    <w:rsid w:val="007E3355"/>
    <w:rsid w:val="007E348D"/>
    <w:rsid w:val="007E3FDE"/>
    <w:rsid w:val="007E40BE"/>
    <w:rsid w:val="007E4341"/>
    <w:rsid w:val="007E48ED"/>
    <w:rsid w:val="007E4953"/>
    <w:rsid w:val="007E4A42"/>
    <w:rsid w:val="007E4EA0"/>
    <w:rsid w:val="007E627F"/>
    <w:rsid w:val="007E6DEA"/>
    <w:rsid w:val="007E6E61"/>
    <w:rsid w:val="007E6FE0"/>
    <w:rsid w:val="007E7164"/>
    <w:rsid w:val="007E78EB"/>
    <w:rsid w:val="007E790E"/>
    <w:rsid w:val="007E7E7A"/>
    <w:rsid w:val="007F0136"/>
    <w:rsid w:val="007F013E"/>
    <w:rsid w:val="007F0170"/>
    <w:rsid w:val="007F1522"/>
    <w:rsid w:val="007F1EEB"/>
    <w:rsid w:val="007F302A"/>
    <w:rsid w:val="007F31A8"/>
    <w:rsid w:val="007F367E"/>
    <w:rsid w:val="007F468A"/>
    <w:rsid w:val="007F538B"/>
    <w:rsid w:val="007F5856"/>
    <w:rsid w:val="007F6634"/>
    <w:rsid w:val="007F6F32"/>
    <w:rsid w:val="007F6FE8"/>
    <w:rsid w:val="007F761A"/>
    <w:rsid w:val="007F7ACA"/>
    <w:rsid w:val="007F7EE2"/>
    <w:rsid w:val="0080021B"/>
    <w:rsid w:val="00800660"/>
    <w:rsid w:val="008006B6"/>
    <w:rsid w:val="00800D76"/>
    <w:rsid w:val="008016D0"/>
    <w:rsid w:val="00801FF5"/>
    <w:rsid w:val="0080306B"/>
    <w:rsid w:val="00803A2C"/>
    <w:rsid w:val="00804F67"/>
    <w:rsid w:val="0080567C"/>
    <w:rsid w:val="00805C85"/>
    <w:rsid w:val="00805D36"/>
    <w:rsid w:val="008062CC"/>
    <w:rsid w:val="0080654E"/>
    <w:rsid w:val="00806EC6"/>
    <w:rsid w:val="008073BD"/>
    <w:rsid w:val="0080791C"/>
    <w:rsid w:val="0081037D"/>
    <w:rsid w:val="00810569"/>
    <w:rsid w:val="008112C7"/>
    <w:rsid w:val="008119E4"/>
    <w:rsid w:val="00812CE0"/>
    <w:rsid w:val="00813021"/>
    <w:rsid w:val="008130CB"/>
    <w:rsid w:val="0081326B"/>
    <w:rsid w:val="0081336E"/>
    <w:rsid w:val="00813664"/>
    <w:rsid w:val="008137E2"/>
    <w:rsid w:val="00813926"/>
    <w:rsid w:val="00813B49"/>
    <w:rsid w:val="00814A78"/>
    <w:rsid w:val="00814D67"/>
    <w:rsid w:val="00815190"/>
    <w:rsid w:val="00815936"/>
    <w:rsid w:val="00816846"/>
    <w:rsid w:val="00816C19"/>
    <w:rsid w:val="00816E31"/>
    <w:rsid w:val="008177CE"/>
    <w:rsid w:val="00817F0E"/>
    <w:rsid w:val="0082070F"/>
    <w:rsid w:val="0082074F"/>
    <w:rsid w:val="008207CE"/>
    <w:rsid w:val="008216E2"/>
    <w:rsid w:val="008217A1"/>
    <w:rsid w:val="00822540"/>
    <w:rsid w:val="00822BE6"/>
    <w:rsid w:val="00823DA4"/>
    <w:rsid w:val="00824413"/>
    <w:rsid w:val="008245BD"/>
    <w:rsid w:val="00824C84"/>
    <w:rsid w:val="00824DAE"/>
    <w:rsid w:val="00825584"/>
    <w:rsid w:val="00825FD9"/>
    <w:rsid w:val="00826B61"/>
    <w:rsid w:val="00826E00"/>
    <w:rsid w:val="0082746E"/>
    <w:rsid w:val="00827A26"/>
    <w:rsid w:val="0083102C"/>
    <w:rsid w:val="008310BF"/>
    <w:rsid w:val="00831388"/>
    <w:rsid w:val="008319F9"/>
    <w:rsid w:val="00831E17"/>
    <w:rsid w:val="00832682"/>
    <w:rsid w:val="00834121"/>
    <w:rsid w:val="00834A88"/>
    <w:rsid w:val="0083577D"/>
    <w:rsid w:val="00835AD2"/>
    <w:rsid w:val="008360AE"/>
    <w:rsid w:val="008375B2"/>
    <w:rsid w:val="00837A21"/>
    <w:rsid w:val="00837CFE"/>
    <w:rsid w:val="008403D6"/>
    <w:rsid w:val="008413D8"/>
    <w:rsid w:val="008417FE"/>
    <w:rsid w:val="00841E64"/>
    <w:rsid w:val="00841FF3"/>
    <w:rsid w:val="00842DB5"/>
    <w:rsid w:val="00844568"/>
    <w:rsid w:val="0084475E"/>
    <w:rsid w:val="00844C1E"/>
    <w:rsid w:val="00846CD1"/>
    <w:rsid w:val="00847607"/>
    <w:rsid w:val="00850A57"/>
    <w:rsid w:val="00850E21"/>
    <w:rsid w:val="008513D7"/>
    <w:rsid w:val="00851712"/>
    <w:rsid w:val="00852D63"/>
    <w:rsid w:val="0085331F"/>
    <w:rsid w:val="008538BB"/>
    <w:rsid w:val="00853AE7"/>
    <w:rsid w:val="00854CEC"/>
    <w:rsid w:val="00854F50"/>
    <w:rsid w:val="0085516E"/>
    <w:rsid w:val="0085543B"/>
    <w:rsid w:val="00855DD1"/>
    <w:rsid w:val="00855E58"/>
    <w:rsid w:val="00856A53"/>
    <w:rsid w:val="00856C10"/>
    <w:rsid w:val="0085728F"/>
    <w:rsid w:val="0085757D"/>
    <w:rsid w:val="008578DB"/>
    <w:rsid w:val="00857CCD"/>
    <w:rsid w:val="0085D817"/>
    <w:rsid w:val="008600F1"/>
    <w:rsid w:val="00860B8C"/>
    <w:rsid w:val="008611D1"/>
    <w:rsid w:val="00861F8E"/>
    <w:rsid w:val="00862129"/>
    <w:rsid w:val="008638C9"/>
    <w:rsid w:val="00863954"/>
    <w:rsid w:val="0086457C"/>
    <w:rsid w:val="00865068"/>
    <w:rsid w:val="00865CC3"/>
    <w:rsid w:val="00867526"/>
    <w:rsid w:val="0086765E"/>
    <w:rsid w:val="00870EFA"/>
    <w:rsid w:val="008714B6"/>
    <w:rsid w:val="008719C9"/>
    <w:rsid w:val="00872797"/>
    <w:rsid w:val="0087306C"/>
    <w:rsid w:val="00873821"/>
    <w:rsid w:val="0087397F"/>
    <w:rsid w:val="00873B05"/>
    <w:rsid w:val="008745FF"/>
    <w:rsid w:val="0087473B"/>
    <w:rsid w:val="00874D8C"/>
    <w:rsid w:val="00875486"/>
    <w:rsid w:val="00875CD5"/>
    <w:rsid w:val="00876B7B"/>
    <w:rsid w:val="00876BE4"/>
    <w:rsid w:val="0087793A"/>
    <w:rsid w:val="00877BF8"/>
    <w:rsid w:val="008805BA"/>
    <w:rsid w:val="00880CD3"/>
    <w:rsid w:val="00880E83"/>
    <w:rsid w:val="00880EC7"/>
    <w:rsid w:val="00881BB6"/>
    <w:rsid w:val="00881DB3"/>
    <w:rsid w:val="0088278B"/>
    <w:rsid w:val="008848F2"/>
    <w:rsid w:val="00884FD8"/>
    <w:rsid w:val="00885937"/>
    <w:rsid w:val="008859A8"/>
    <w:rsid w:val="00885CB2"/>
    <w:rsid w:val="0088682D"/>
    <w:rsid w:val="00887B7F"/>
    <w:rsid w:val="00890277"/>
    <w:rsid w:val="00891DFA"/>
    <w:rsid w:val="00892986"/>
    <w:rsid w:val="00894D1A"/>
    <w:rsid w:val="00894E10"/>
    <w:rsid w:val="0089527B"/>
    <w:rsid w:val="00895EE8"/>
    <w:rsid w:val="00896122"/>
    <w:rsid w:val="008969DE"/>
    <w:rsid w:val="008977F2"/>
    <w:rsid w:val="00897EFA"/>
    <w:rsid w:val="008A067F"/>
    <w:rsid w:val="008A076A"/>
    <w:rsid w:val="008A12D4"/>
    <w:rsid w:val="008A20FC"/>
    <w:rsid w:val="008A2194"/>
    <w:rsid w:val="008A2A5B"/>
    <w:rsid w:val="008A2BFB"/>
    <w:rsid w:val="008A500D"/>
    <w:rsid w:val="008A55D8"/>
    <w:rsid w:val="008A5E5D"/>
    <w:rsid w:val="008A6506"/>
    <w:rsid w:val="008A6596"/>
    <w:rsid w:val="008A6A1B"/>
    <w:rsid w:val="008A7088"/>
    <w:rsid w:val="008B032F"/>
    <w:rsid w:val="008B0BD9"/>
    <w:rsid w:val="008B10FE"/>
    <w:rsid w:val="008B1490"/>
    <w:rsid w:val="008B1509"/>
    <w:rsid w:val="008B16F5"/>
    <w:rsid w:val="008B19F9"/>
    <w:rsid w:val="008B1B51"/>
    <w:rsid w:val="008B1BF3"/>
    <w:rsid w:val="008B1EAA"/>
    <w:rsid w:val="008B2E1C"/>
    <w:rsid w:val="008B3940"/>
    <w:rsid w:val="008B4F28"/>
    <w:rsid w:val="008B5E5A"/>
    <w:rsid w:val="008B72F3"/>
    <w:rsid w:val="008C02B1"/>
    <w:rsid w:val="008C0659"/>
    <w:rsid w:val="008C0B99"/>
    <w:rsid w:val="008C10C8"/>
    <w:rsid w:val="008C149F"/>
    <w:rsid w:val="008C1BA1"/>
    <w:rsid w:val="008C1C53"/>
    <w:rsid w:val="008C24CE"/>
    <w:rsid w:val="008C24E7"/>
    <w:rsid w:val="008C2A49"/>
    <w:rsid w:val="008C3B4C"/>
    <w:rsid w:val="008C4773"/>
    <w:rsid w:val="008C500D"/>
    <w:rsid w:val="008C5304"/>
    <w:rsid w:val="008C568A"/>
    <w:rsid w:val="008C66C7"/>
    <w:rsid w:val="008C695A"/>
    <w:rsid w:val="008C6C76"/>
    <w:rsid w:val="008C700A"/>
    <w:rsid w:val="008C7665"/>
    <w:rsid w:val="008D002B"/>
    <w:rsid w:val="008D0413"/>
    <w:rsid w:val="008D0CEE"/>
    <w:rsid w:val="008D121A"/>
    <w:rsid w:val="008D132A"/>
    <w:rsid w:val="008D2565"/>
    <w:rsid w:val="008D2F20"/>
    <w:rsid w:val="008D32DC"/>
    <w:rsid w:val="008D38DE"/>
    <w:rsid w:val="008D501F"/>
    <w:rsid w:val="008D5158"/>
    <w:rsid w:val="008D5455"/>
    <w:rsid w:val="008D555E"/>
    <w:rsid w:val="008D563A"/>
    <w:rsid w:val="008D62B6"/>
    <w:rsid w:val="008D70C6"/>
    <w:rsid w:val="008E06FB"/>
    <w:rsid w:val="008E08F2"/>
    <w:rsid w:val="008E0A5F"/>
    <w:rsid w:val="008E1896"/>
    <w:rsid w:val="008E3C25"/>
    <w:rsid w:val="008E3FFB"/>
    <w:rsid w:val="008E5452"/>
    <w:rsid w:val="008E5680"/>
    <w:rsid w:val="008E5C4B"/>
    <w:rsid w:val="008E651C"/>
    <w:rsid w:val="008E71B6"/>
    <w:rsid w:val="008E7B0B"/>
    <w:rsid w:val="008F2E86"/>
    <w:rsid w:val="008F3163"/>
    <w:rsid w:val="008F3187"/>
    <w:rsid w:val="008F3CC7"/>
    <w:rsid w:val="008F44BF"/>
    <w:rsid w:val="008F4CFD"/>
    <w:rsid w:val="008F5A37"/>
    <w:rsid w:val="008F5E7F"/>
    <w:rsid w:val="008F6B7D"/>
    <w:rsid w:val="008F6D25"/>
    <w:rsid w:val="008F6F1F"/>
    <w:rsid w:val="008F7694"/>
    <w:rsid w:val="008F7B50"/>
    <w:rsid w:val="009007A8"/>
    <w:rsid w:val="00901278"/>
    <w:rsid w:val="00901822"/>
    <w:rsid w:val="0090184B"/>
    <w:rsid w:val="00902D8D"/>
    <w:rsid w:val="009030E2"/>
    <w:rsid w:val="00903565"/>
    <w:rsid w:val="00903907"/>
    <w:rsid w:val="009044C5"/>
    <w:rsid w:val="009046C4"/>
    <w:rsid w:val="00905175"/>
    <w:rsid w:val="00905E37"/>
    <w:rsid w:val="009062FB"/>
    <w:rsid w:val="0090680F"/>
    <w:rsid w:val="00906A07"/>
    <w:rsid w:val="00906DA6"/>
    <w:rsid w:val="00907673"/>
    <w:rsid w:val="00907A9C"/>
    <w:rsid w:val="00910258"/>
    <w:rsid w:val="00911598"/>
    <w:rsid w:val="00911A98"/>
    <w:rsid w:val="00912A2A"/>
    <w:rsid w:val="00912A70"/>
    <w:rsid w:val="00912B27"/>
    <w:rsid w:val="00913478"/>
    <w:rsid w:val="009150BD"/>
    <w:rsid w:val="009158B6"/>
    <w:rsid w:val="00915C58"/>
    <w:rsid w:val="00915FB5"/>
    <w:rsid w:val="00916F60"/>
    <w:rsid w:val="0091747C"/>
    <w:rsid w:val="0092010F"/>
    <w:rsid w:val="00920711"/>
    <w:rsid w:val="0092139E"/>
    <w:rsid w:val="00925C6D"/>
    <w:rsid w:val="00925D00"/>
    <w:rsid w:val="00925D12"/>
    <w:rsid w:val="00926163"/>
    <w:rsid w:val="00926A5D"/>
    <w:rsid w:val="00926D8C"/>
    <w:rsid w:val="00927CBE"/>
    <w:rsid w:val="00931C84"/>
    <w:rsid w:val="0093308D"/>
    <w:rsid w:val="0093319D"/>
    <w:rsid w:val="009339EA"/>
    <w:rsid w:val="00933CFD"/>
    <w:rsid w:val="0093565D"/>
    <w:rsid w:val="00937306"/>
    <w:rsid w:val="009377CA"/>
    <w:rsid w:val="00940FA1"/>
    <w:rsid w:val="009410AE"/>
    <w:rsid w:val="00942BBE"/>
    <w:rsid w:val="00942FFD"/>
    <w:rsid w:val="00943561"/>
    <w:rsid w:val="00944CF2"/>
    <w:rsid w:val="009458CF"/>
    <w:rsid w:val="00947E3D"/>
    <w:rsid w:val="00947FB7"/>
    <w:rsid w:val="0095000D"/>
    <w:rsid w:val="0095086A"/>
    <w:rsid w:val="00950EE0"/>
    <w:rsid w:val="0095211C"/>
    <w:rsid w:val="00952DB6"/>
    <w:rsid w:val="00952E4E"/>
    <w:rsid w:val="00953018"/>
    <w:rsid w:val="00953F9C"/>
    <w:rsid w:val="00954B65"/>
    <w:rsid w:val="00956871"/>
    <w:rsid w:val="0095705A"/>
    <w:rsid w:val="009572BF"/>
    <w:rsid w:val="009577D2"/>
    <w:rsid w:val="009611B8"/>
    <w:rsid w:val="00961631"/>
    <w:rsid w:val="009632FD"/>
    <w:rsid w:val="00963CE6"/>
    <w:rsid w:val="00963FFD"/>
    <w:rsid w:val="00965951"/>
    <w:rsid w:val="00965973"/>
    <w:rsid w:val="00965F70"/>
    <w:rsid w:val="0096631E"/>
    <w:rsid w:val="00966451"/>
    <w:rsid w:val="009666BE"/>
    <w:rsid w:val="00966E7F"/>
    <w:rsid w:val="009676E6"/>
    <w:rsid w:val="00970A06"/>
    <w:rsid w:val="00970FAA"/>
    <w:rsid w:val="00971BDB"/>
    <w:rsid w:val="00971DBB"/>
    <w:rsid w:val="00971E79"/>
    <w:rsid w:val="00972D56"/>
    <w:rsid w:val="00972E80"/>
    <w:rsid w:val="00973E6B"/>
    <w:rsid w:val="009742F2"/>
    <w:rsid w:val="00974838"/>
    <w:rsid w:val="00975FF2"/>
    <w:rsid w:val="0097709C"/>
    <w:rsid w:val="00977630"/>
    <w:rsid w:val="009800FA"/>
    <w:rsid w:val="0098028E"/>
    <w:rsid w:val="009803F2"/>
    <w:rsid w:val="0098046B"/>
    <w:rsid w:val="009814A9"/>
    <w:rsid w:val="0098199A"/>
    <w:rsid w:val="00982E5C"/>
    <w:rsid w:val="009841CF"/>
    <w:rsid w:val="00984532"/>
    <w:rsid w:val="009851F4"/>
    <w:rsid w:val="00985981"/>
    <w:rsid w:val="00985B45"/>
    <w:rsid w:val="009868AA"/>
    <w:rsid w:val="00990BD1"/>
    <w:rsid w:val="0099103C"/>
    <w:rsid w:val="009919B7"/>
    <w:rsid w:val="00992D8E"/>
    <w:rsid w:val="00993710"/>
    <w:rsid w:val="00993744"/>
    <w:rsid w:val="00993D0F"/>
    <w:rsid w:val="00994315"/>
    <w:rsid w:val="00994897"/>
    <w:rsid w:val="009948DF"/>
    <w:rsid w:val="00994F09"/>
    <w:rsid w:val="0099537D"/>
    <w:rsid w:val="0099566E"/>
    <w:rsid w:val="00995BB7"/>
    <w:rsid w:val="00996B9A"/>
    <w:rsid w:val="009A00B2"/>
    <w:rsid w:val="009A0643"/>
    <w:rsid w:val="009A0B9D"/>
    <w:rsid w:val="009A1031"/>
    <w:rsid w:val="009A1FE9"/>
    <w:rsid w:val="009A2310"/>
    <w:rsid w:val="009A282B"/>
    <w:rsid w:val="009A29CB"/>
    <w:rsid w:val="009A2A72"/>
    <w:rsid w:val="009A2BA4"/>
    <w:rsid w:val="009A3421"/>
    <w:rsid w:val="009A4C0B"/>
    <w:rsid w:val="009A688B"/>
    <w:rsid w:val="009A70F1"/>
    <w:rsid w:val="009B030B"/>
    <w:rsid w:val="009B0539"/>
    <w:rsid w:val="009B15BE"/>
    <w:rsid w:val="009B24D6"/>
    <w:rsid w:val="009B28EE"/>
    <w:rsid w:val="009B2D4A"/>
    <w:rsid w:val="009B3DEF"/>
    <w:rsid w:val="009B3E0D"/>
    <w:rsid w:val="009B47AE"/>
    <w:rsid w:val="009B492F"/>
    <w:rsid w:val="009B4D63"/>
    <w:rsid w:val="009B5D1F"/>
    <w:rsid w:val="009B5D34"/>
    <w:rsid w:val="009B67A2"/>
    <w:rsid w:val="009B694B"/>
    <w:rsid w:val="009B6AA2"/>
    <w:rsid w:val="009B78BC"/>
    <w:rsid w:val="009B7D0E"/>
    <w:rsid w:val="009C04B1"/>
    <w:rsid w:val="009C082F"/>
    <w:rsid w:val="009C3C52"/>
    <w:rsid w:val="009C4884"/>
    <w:rsid w:val="009C517C"/>
    <w:rsid w:val="009C547D"/>
    <w:rsid w:val="009C66EC"/>
    <w:rsid w:val="009C68DA"/>
    <w:rsid w:val="009C6AC8"/>
    <w:rsid w:val="009D0CFC"/>
    <w:rsid w:val="009D0EDE"/>
    <w:rsid w:val="009D123C"/>
    <w:rsid w:val="009D1A48"/>
    <w:rsid w:val="009D1C3A"/>
    <w:rsid w:val="009D20BE"/>
    <w:rsid w:val="009D2AA0"/>
    <w:rsid w:val="009D2EF8"/>
    <w:rsid w:val="009D320D"/>
    <w:rsid w:val="009D3E7D"/>
    <w:rsid w:val="009D415B"/>
    <w:rsid w:val="009D4F87"/>
    <w:rsid w:val="009D6E98"/>
    <w:rsid w:val="009D7024"/>
    <w:rsid w:val="009D7C80"/>
    <w:rsid w:val="009D7CB6"/>
    <w:rsid w:val="009E024B"/>
    <w:rsid w:val="009E07C2"/>
    <w:rsid w:val="009E0CA2"/>
    <w:rsid w:val="009E2B13"/>
    <w:rsid w:val="009E2F02"/>
    <w:rsid w:val="009E4273"/>
    <w:rsid w:val="009E4FEE"/>
    <w:rsid w:val="009E5F29"/>
    <w:rsid w:val="009E7162"/>
    <w:rsid w:val="009E76B4"/>
    <w:rsid w:val="009F0213"/>
    <w:rsid w:val="009F0316"/>
    <w:rsid w:val="009F170C"/>
    <w:rsid w:val="009F2095"/>
    <w:rsid w:val="009F24C4"/>
    <w:rsid w:val="009F363F"/>
    <w:rsid w:val="009F4001"/>
    <w:rsid w:val="009F499B"/>
    <w:rsid w:val="009F5480"/>
    <w:rsid w:val="009F56CB"/>
    <w:rsid w:val="009F5754"/>
    <w:rsid w:val="009F6ADE"/>
    <w:rsid w:val="00A012A1"/>
    <w:rsid w:val="00A02008"/>
    <w:rsid w:val="00A0320C"/>
    <w:rsid w:val="00A033F1"/>
    <w:rsid w:val="00A03D89"/>
    <w:rsid w:val="00A03E95"/>
    <w:rsid w:val="00A04A96"/>
    <w:rsid w:val="00A05FB1"/>
    <w:rsid w:val="00A06660"/>
    <w:rsid w:val="00A06CAC"/>
    <w:rsid w:val="00A06D8B"/>
    <w:rsid w:val="00A07DFF"/>
    <w:rsid w:val="00A105D7"/>
    <w:rsid w:val="00A10924"/>
    <w:rsid w:val="00A10D3D"/>
    <w:rsid w:val="00A1109B"/>
    <w:rsid w:val="00A12FC6"/>
    <w:rsid w:val="00A13267"/>
    <w:rsid w:val="00A14241"/>
    <w:rsid w:val="00A1452E"/>
    <w:rsid w:val="00A152F9"/>
    <w:rsid w:val="00A156D7"/>
    <w:rsid w:val="00A158EB"/>
    <w:rsid w:val="00A15FD4"/>
    <w:rsid w:val="00A17592"/>
    <w:rsid w:val="00A17816"/>
    <w:rsid w:val="00A17B54"/>
    <w:rsid w:val="00A17F0D"/>
    <w:rsid w:val="00A20061"/>
    <w:rsid w:val="00A203E8"/>
    <w:rsid w:val="00A208A1"/>
    <w:rsid w:val="00A21FE8"/>
    <w:rsid w:val="00A234CE"/>
    <w:rsid w:val="00A23CA1"/>
    <w:rsid w:val="00A25760"/>
    <w:rsid w:val="00A26E3B"/>
    <w:rsid w:val="00A26E9F"/>
    <w:rsid w:val="00A276E2"/>
    <w:rsid w:val="00A27858"/>
    <w:rsid w:val="00A307C0"/>
    <w:rsid w:val="00A32E6A"/>
    <w:rsid w:val="00A34020"/>
    <w:rsid w:val="00A3418E"/>
    <w:rsid w:val="00A34DC2"/>
    <w:rsid w:val="00A34E1D"/>
    <w:rsid w:val="00A36A9E"/>
    <w:rsid w:val="00A3747C"/>
    <w:rsid w:val="00A37B10"/>
    <w:rsid w:val="00A3FB58"/>
    <w:rsid w:val="00A4125D"/>
    <w:rsid w:val="00A418D5"/>
    <w:rsid w:val="00A4228D"/>
    <w:rsid w:val="00A423B9"/>
    <w:rsid w:val="00A42C9A"/>
    <w:rsid w:val="00A42E16"/>
    <w:rsid w:val="00A43327"/>
    <w:rsid w:val="00A4393A"/>
    <w:rsid w:val="00A43A31"/>
    <w:rsid w:val="00A44F65"/>
    <w:rsid w:val="00A459DB"/>
    <w:rsid w:val="00A45A00"/>
    <w:rsid w:val="00A46AFE"/>
    <w:rsid w:val="00A47776"/>
    <w:rsid w:val="00A47BFC"/>
    <w:rsid w:val="00A50DCE"/>
    <w:rsid w:val="00A50E72"/>
    <w:rsid w:val="00A50F83"/>
    <w:rsid w:val="00A5198F"/>
    <w:rsid w:val="00A51A9E"/>
    <w:rsid w:val="00A51E81"/>
    <w:rsid w:val="00A52934"/>
    <w:rsid w:val="00A54798"/>
    <w:rsid w:val="00A54C15"/>
    <w:rsid w:val="00A54EA1"/>
    <w:rsid w:val="00A561AD"/>
    <w:rsid w:val="00A56242"/>
    <w:rsid w:val="00A56351"/>
    <w:rsid w:val="00A56945"/>
    <w:rsid w:val="00A61433"/>
    <w:rsid w:val="00A61D75"/>
    <w:rsid w:val="00A62242"/>
    <w:rsid w:val="00A62FD0"/>
    <w:rsid w:val="00A63FE7"/>
    <w:rsid w:val="00A64374"/>
    <w:rsid w:val="00A64505"/>
    <w:rsid w:val="00A64A82"/>
    <w:rsid w:val="00A65D30"/>
    <w:rsid w:val="00A65D70"/>
    <w:rsid w:val="00A66533"/>
    <w:rsid w:val="00A66813"/>
    <w:rsid w:val="00A66913"/>
    <w:rsid w:val="00A67391"/>
    <w:rsid w:val="00A67436"/>
    <w:rsid w:val="00A711E5"/>
    <w:rsid w:val="00A7138E"/>
    <w:rsid w:val="00A71B8C"/>
    <w:rsid w:val="00A72AC9"/>
    <w:rsid w:val="00A72FA5"/>
    <w:rsid w:val="00A731D2"/>
    <w:rsid w:val="00A73463"/>
    <w:rsid w:val="00A73C48"/>
    <w:rsid w:val="00A74618"/>
    <w:rsid w:val="00A747DC"/>
    <w:rsid w:val="00A7483D"/>
    <w:rsid w:val="00A74FB6"/>
    <w:rsid w:val="00A753C9"/>
    <w:rsid w:val="00A759AE"/>
    <w:rsid w:val="00A761CE"/>
    <w:rsid w:val="00A766B6"/>
    <w:rsid w:val="00A76CF0"/>
    <w:rsid w:val="00A774EF"/>
    <w:rsid w:val="00A77A6D"/>
    <w:rsid w:val="00A8082C"/>
    <w:rsid w:val="00A808F1"/>
    <w:rsid w:val="00A80E3F"/>
    <w:rsid w:val="00A816C0"/>
    <w:rsid w:val="00A81C23"/>
    <w:rsid w:val="00A82A67"/>
    <w:rsid w:val="00A836BB"/>
    <w:rsid w:val="00A8391E"/>
    <w:rsid w:val="00A84BE1"/>
    <w:rsid w:val="00A857A6"/>
    <w:rsid w:val="00A85D40"/>
    <w:rsid w:val="00A85FB8"/>
    <w:rsid w:val="00A8629A"/>
    <w:rsid w:val="00A8674D"/>
    <w:rsid w:val="00A86AB0"/>
    <w:rsid w:val="00A86B67"/>
    <w:rsid w:val="00A87010"/>
    <w:rsid w:val="00A87ED0"/>
    <w:rsid w:val="00A90B08"/>
    <w:rsid w:val="00A90F28"/>
    <w:rsid w:val="00A91257"/>
    <w:rsid w:val="00A9281A"/>
    <w:rsid w:val="00A94B2F"/>
    <w:rsid w:val="00A95C91"/>
    <w:rsid w:val="00A97671"/>
    <w:rsid w:val="00A97893"/>
    <w:rsid w:val="00AA0A6E"/>
    <w:rsid w:val="00AA123A"/>
    <w:rsid w:val="00AA1731"/>
    <w:rsid w:val="00AA239C"/>
    <w:rsid w:val="00AA32F2"/>
    <w:rsid w:val="00AA3562"/>
    <w:rsid w:val="00AA5665"/>
    <w:rsid w:val="00AA593F"/>
    <w:rsid w:val="00AA5BDE"/>
    <w:rsid w:val="00AA6F81"/>
    <w:rsid w:val="00AB008A"/>
    <w:rsid w:val="00AB04B3"/>
    <w:rsid w:val="00AB120D"/>
    <w:rsid w:val="00AB121E"/>
    <w:rsid w:val="00AB16B4"/>
    <w:rsid w:val="00AB20E7"/>
    <w:rsid w:val="00AB2267"/>
    <w:rsid w:val="00AB25B0"/>
    <w:rsid w:val="00AB2C42"/>
    <w:rsid w:val="00AB3974"/>
    <w:rsid w:val="00AB46CD"/>
    <w:rsid w:val="00AB4C2C"/>
    <w:rsid w:val="00AB5D9A"/>
    <w:rsid w:val="00AB5E6C"/>
    <w:rsid w:val="00AB64B5"/>
    <w:rsid w:val="00AB6AF6"/>
    <w:rsid w:val="00AB6E97"/>
    <w:rsid w:val="00AB7469"/>
    <w:rsid w:val="00AB76FA"/>
    <w:rsid w:val="00AB7D45"/>
    <w:rsid w:val="00AC00DA"/>
    <w:rsid w:val="00AC038D"/>
    <w:rsid w:val="00AC0596"/>
    <w:rsid w:val="00AC10E6"/>
    <w:rsid w:val="00AC1829"/>
    <w:rsid w:val="00AC1BAD"/>
    <w:rsid w:val="00AC470B"/>
    <w:rsid w:val="00AC4810"/>
    <w:rsid w:val="00AC55A9"/>
    <w:rsid w:val="00AC7032"/>
    <w:rsid w:val="00AC70AD"/>
    <w:rsid w:val="00AC7F88"/>
    <w:rsid w:val="00AD2105"/>
    <w:rsid w:val="00AD47C5"/>
    <w:rsid w:val="00AD4DB4"/>
    <w:rsid w:val="00AD6345"/>
    <w:rsid w:val="00AD71EA"/>
    <w:rsid w:val="00AE030E"/>
    <w:rsid w:val="00AE0B69"/>
    <w:rsid w:val="00AE2C09"/>
    <w:rsid w:val="00AE3339"/>
    <w:rsid w:val="00AE3B54"/>
    <w:rsid w:val="00AE3D69"/>
    <w:rsid w:val="00AE46A2"/>
    <w:rsid w:val="00AE4D83"/>
    <w:rsid w:val="00AE4FAE"/>
    <w:rsid w:val="00AE5B4F"/>
    <w:rsid w:val="00AE6182"/>
    <w:rsid w:val="00AE618E"/>
    <w:rsid w:val="00AE6440"/>
    <w:rsid w:val="00AE664F"/>
    <w:rsid w:val="00AE6A6E"/>
    <w:rsid w:val="00AE733C"/>
    <w:rsid w:val="00AE735B"/>
    <w:rsid w:val="00AE7552"/>
    <w:rsid w:val="00AF0D40"/>
    <w:rsid w:val="00AF1B4E"/>
    <w:rsid w:val="00AF2281"/>
    <w:rsid w:val="00AF2626"/>
    <w:rsid w:val="00AF27BD"/>
    <w:rsid w:val="00AF43DA"/>
    <w:rsid w:val="00AF5193"/>
    <w:rsid w:val="00AF5309"/>
    <w:rsid w:val="00AF5A42"/>
    <w:rsid w:val="00AF5AF8"/>
    <w:rsid w:val="00AF5ECA"/>
    <w:rsid w:val="00B0026F"/>
    <w:rsid w:val="00B003E9"/>
    <w:rsid w:val="00B00AC4"/>
    <w:rsid w:val="00B017A4"/>
    <w:rsid w:val="00B01904"/>
    <w:rsid w:val="00B01DEA"/>
    <w:rsid w:val="00B022BB"/>
    <w:rsid w:val="00B02F9E"/>
    <w:rsid w:val="00B045A4"/>
    <w:rsid w:val="00B0474B"/>
    <w:rsid w:val="00B04CF6"/>
    <w:rsid w:val="00B04F8C"/>
    <w:rsid w:val="00B052C0"/>
    <w:rsid w:val="00B10B19"/>
    <w:rsid w:val="00B1101C"/>
    <w:rsid w:val="00B114B3"/>
    <w:rsid w:val="00B13A04"/>
    <w:rsid w:val="00B147EA"/>
    <w:rsid w:val="00B14F4C"/>
    <w:rsid w:val="00B1510E"/>
    <w:rsid w:val="00B163F0"/>
    <w:rsid w:val="00B1703E"/>
    <w:rsid w:val="00B175C8"/>
    <w:rsid w:val="00B1762B"/>
    <w:rsid w:val="00B20435"/>
    <w:rsid w:val="00B20516"/>
    <w:rsid w:val="00B20A7B"/>
    <w:rsid w:val="00B20C4E"/>
    <w:rsid w:val="00B210DD"/>
    <w:rsid w:val="00B21C06"/>
    <w:rsid w:val="00B227C2"/>
    <w:rsid w:val="00B22CE1"/>
    <w:rsid w:val="00B22D9E"/>
    <w:rsid w:val="00B23036"/>
    <w:rsid w:val="00B240CE"/>
    <w:rsid w:val="00B24369"/>
    <w:rsid w:val="00B24A82"/>
    <w:rsid w:val="00B26098"/>
    <w:rsid w:val="00B264D1"/>
    <w:rsid w:val="00B2658C"/>
    <w:rsid w:val="00B26958"/>
    <w:rsid w:val="00B27223"/>
    <w:rsid w:val="00B30844"/>
    <w:rsid w:val="00B30978"/>
    <w:rsid w:val="00B31ED5"/>
    <w:rsid w:val="00B3273D"/>
    <w:rsid w:val="00B32E1F"/>
    <w:rsid w:val="00B32EFE"/>
    <w:rsid w:val="00B334E7"/>
    <w:rsid w:val="00B3390E"/>
    <w:rsid w:val="00B33A9A"/>
    <w:rsid w:val="00B33AE7"/>
    <w:rsid w:val="00B33F02"/>
    <w:rsid w:val="00B3587B"/>
    <w:rsid w:val="00B35AEF"/>
    <w:rsid w:val="00B361E7"/>
    <w:rsid w:val="00B36431"/>
    <w:rsid w:val="00B365C9"/>
    <w:rsid w:val="00B36619"/>
    <w:rsid w:val="00B3679E"/>
    <w:rsid w:val="00B37734"/>
    <w:rsid w:val="00B400AE"/>
    <w:rsid w:val="00B40BFB"/>
    <w:rsid w:val="00B41564"/>
    <w:rsid w:val="00B415E3"/>
    <w:rsid w:val="00B41B81"/>
    <w:rsid w:val="00B43616"/>
    <w:rsid w:val="00B439EC"/>
    <w:rsid w:val="00B43F6B"/>
    <w:rsid w:val="00B44E5C"/>
    <w:rsid w:val="00B44FF2"/>
    <w:rsid w:val="00B45204"/>
    <w:rsid w:val="00B46C91"/>
    <w:rsid w:val="00B5034D"/>
    <w:rsid w:val="00B53507"/>
    <w:rsid w:val="00B55241"/>
    <w:rsid w:val="00B56F88"/>
    <w:rsid w:val="00B57773"/>
    <w:rsid w:val="00B57B99"/>
    <w:rsid w:val="00B57C9D"/>
    <w:rsid w:val="00B57CDD"/>
    <w:rsid w:val="00B57E3B"/>
    <w:rsid w:val="00B6118E"/>
    <w:rsid w:val="00B61857"/>
    <w:rsid w:val="00B61ABC"/>
    <w:rsid w:val="00B61BF5"/>
    <w:rsid w:val="00B63ABA"/>
    <w:rsid w:val="00B63BE5"/>
    <w:rsid w:val="00B64033"/>
    <w:rsid w:val="00B641D1"/>
    <w:rsid w:val="00B647BF"/>
    <w:rsid w:val="00B647F5"/>
    <w:rsid w:val="00B65DD5"/>
    <w:rsid w:val="00B65F31"/>
    <w:rsid w:val="00B6616D"/>
    <w:rsid w:val="00B674B0"/>
    <w:rsid w:val="00B67805"/>
    <w:rsid w:val="00B6786B"/>
    <w:rsid w:val="00B67957"/>
    <w:rsid w:val="00B67ECA"/>
    <w:rsid w:val="00B67FBC"/>
    <w:rsid w:val="00B7002D"/>
    <w:rsid w:val="00B70783"/>
    <w:rsid w:val="00B70A04"/>
    <w:rsid w:val="00B70BDF"/>
    <w:rsid w:val="00B71482"/>
    <w:rsid w:val="00B71633"/>
    <w:rsid w:val="00B72256"/>
    <w:rsid w:val="00B72FD6"/>
    <w:rsid w:val="00B73440"/>
    <w:rsid w:val="00B743F5"/>
    <w:rsid w:val="00B74E9E"/>
    <w:rsid w:val="00B75703"/>
    <w:rsid w:val="00B75B2D"/>
    <w:rsid w:val="00B75B4B"/>
    <w:rsid w:val="00B76581"/>
    <w:rsid w:val="00B76C4C"/>
    <w:rsid w:val="00B76E8C"/>
    <w:rsid w:val="00B76FA9"/>
    <w:rsid w:val="00B77041"/>
    <w:rsid w:val="00B775B6"/>
    <w:rsid w:val="00B776CF"/>
    <w:rsid w:val="00B7798C"/>
    <w:rsid w:val="00B77B5B"/>
    <w:rsid w:val="00B77C70"/>
    <w:rsid w:val="00B77D2B"/>
    <w:rsid w:val="00B8015C"/>
    <w:rsid w:val="00B81B8B"/>
    <w:rsid w:val="00B81BFC"/>
    <w:rsid w:val="00B82762"/>
    <w:rsid w:val="00B831DE"/>
    <w:rsid w:val="00B84118"/>
    <w:rsid w:val="00B84352"/>
    <w:rsid w:val="00B84DF0"/>
    <w:rsid w:val="00B85A37"/>
    <w:rsid w:val="00B86D9F"/>
    <w:rsid w:val="00B86FE9"/>
    <w:rsid w:val="00B90521"/>
    <w:rsid w:val="00B906AF"/>
    <w:rsid w:val="00B90C3E"/>
    <w:rsid w:val="00B912CD"/>
    <w:rsid w:val="00B91861"/>
    <w:rsid w:val="00B928A3"/>
    <w:rsid w:val="00B92AA6"/>
    <w:rsid w:val="00B92DAA"/>
    <w:rsid w:val="00B941E6"/>
    <w:rsid w:val="00B94D6E"/>
    <w:rsid w:val="00B962F9"/>
    <w:rsid w:val="00B96CBD"/>
    <w:rsid w:val="00B97419"/>
    <w:rsid w:val="00BA0DA5"/>
    <w:rsid w:val="00BA132E"/>
    <w:rsid w:val="00BA161F"/>
    <w:rsid w:val="00BA1ECF"/>
    <w:rsid w:val="00BA25FF"/>
    <w:rsid w:val="00BA268F"/>
    <w:rsid w:val="00BA3326"/>
    <w:rsid w:val="00BA4023"/>
    <w:rsid w:val="00BA6823"/>
    <w:rsid w:val="00BA6ECE"/>
    <w:rsid w:val="00BB0649"/>
    <w:rsid w:val="00BB09DD"/>
    <w:rsid w:val="00BB0C4D"/>
    <w:rsid w:val="00BB1F58"/>
    <w:rsid w:val="00BB2686"/>
    <w:rsid w:val="00BB2985"/>
    <w:rsid w:val="00BB3CE3"/>
    <w:rsid w:val="00BB3E8C"/>
    <w:rsid w:val="00BB5A89"/>
    <w:rsid w:val="00BB6769"/>
    <w:rsid w:val="00BB74DF"/>
    <w:rsid w:val="00BB7D36"/>
    <w:rsid w:val="00BC0342"/>
    <w:rsid w:val="00BC10C2"/>
    <w:rsid w:val="00BC120B"/>
    <w:rsid w:val="00BC23FA"/>
    <w:rsid w:val="00BC242A"/>
    <w:rsid w:val="00BC2FBA"/>
    <w:rsid w:val="00BC32D3"/>
    <w:rsid w:val="00BC39A8"/>
    <w:rsid w:val="00BC3A2C"/>
    <w:rsid w:val="00BC42B7"/>
    <w:rsid w:val="00BC532C"/>
    <w:rsid w:val="00BC5A4B"/>
    <w:rsid w:val="00BC660C"/>
    <w:rsid w:val="00BC6C85"/>
    <w:rsid w:val="00BC70AB"/>
    <w:rsid w:val="00BC713A"/>
    <w:rsid w:val="00BC7576"/>
    <w:rsid w:val="00BC7667"/>
    <w:rsid w:val="00BC79DF"/>
    <w:rsid w:val="00BC7CAD"/>
    <w:rsid w:val="00BD0B5D"/>
    <w:rsid w:val="00BD1027"/>
    <w:rsid w:val="00BD1CD1"/>
    <w:rsid w:val="00BD239E"/>
    <w:rsid w:val="00BD2551"/>
    <w:rsid w:val="00BD2890"/>
    <w:rsid w:val="00BD2D69"/>
    <w:rsid w:val="00BD301B"/>
    <w:rsid w:val="00BD3275"/>
    <w:rsid w:val="00BD36C5"/>
    <w:rsid w:val="00BD4102"/>
    <w:rsid w:val="00BD418F"/>
    <w:rsid w:val="00BD4472"/>
    <w:rsid w:val="00BD5320"/>
    <w:rsid w:val="00BD5460"/>
    <w:rsid w:val="00BD577D"/>
    <w:rsid w:val="00BD640F"/>
    <w:rsid w:val="00BD6CE6"/>
    <w:rsid w:val="00BD6F11"/>
    <w:rsid w:val="00BD6F1B"/>
    <w:rsid w:val="00BD779C"/>
    <w:rsid w:val="00BE000E"/>
    <w:rsid w:val="00BE0BC5"/>
    <w:rsid w:val="00BE2CE0"/>
    <w:rsid w:val="00BE32E5"/>
    <w:rsid w:val="00BE33DA"/>
    <w:rsid w:val="00BE36CA"/>
    <w:rsid w:val="00BE3CB8"/>
    <w:rsid w:val="00BE4293"/>
    <w:rsid w:val="00BE5DA3"/>
    <w:rsid w:val="00BE614C"/>
    <w:rsid w:val="00BE6527"/>
    <w:rsid w:val="00BE6C5F"/>
    <w:rsid w:val="00BE7133"/>
    <w:rsid w:val="00BE7624"/>
    <w:rsid w:val="00BE76EE"/>
    <w:rsid w:val="00BE78CB"/>
    <w:rsid w:val="00BE7AE3"/>
    <w:rsid w:val="00BE7D23"/>
    <w:rsid w:val="00BE7F53"/>
    <w:rsid w:val="00BF010E"/>
    <w:rsid w:val="00BF0DA2"/>
    <w:rsid w:val="00BF0F5E"/>
    <w:rsid w:val="00BF1347"/>
    <w:rsid w:val="00BF2382"/>
    <w:rsid w:val="00BF2603"/>
    <w:rsid w:val="00BF264D"/>
    <w:rsid w:val="00BF30D3"/>
    <w:rsid w:val="00BF35A1"/>
    <w:rsid w:val="00BF40B9"/>
    <w:rsid w:val="00BF5386"/>
    <w:rsid w:val="00BF58CB"/>
    <w:rsid w:val="00BF5EF3"/>
    <w:rsid w:val="00BF668D"/>
    <w:rsid w:val="00BF7013"/>
    <w:rsid w:val="00BF78A6"/>
    <w:rsid w:val="00BF7C10"/>
    <w:rsid w:val="00BF7C8B"/>
    <w:rsid w:val="00BF7E3B"/>
    <w:rsid w:val="00BF7F6E"/>
    <w:rsid w:val="00C00261"/>
    <w:rsid w:val="00C002B6"/>
    <w:rsid w:val="00C0030C"/>
    <w:rsid w:val="00C008D4"/>
    <w:rsid w:val="00C00F5C"/>
    <w:rsid w:val="00C01A7B"/>
    <w:rsid w:val="00C0264E"/>
    <w:rsid w:val="00C028B6"/>
    <w:rsid w:val="00C03282"/>
    <w:rsid w:val="00C034F2"/>
    <w:rsid w:val="00C04013"/>
    <w:rsid w:val="00C04B6D"/>
    <w:rsid w:val="00C06886"/>
    <w:rsid w:val="00C06894"/>
    <w:rsid w:val="00C06AE3"/>
    <w:rsid w:val="00C07C7F"/>
    <w:rsid w:val="00C07CEE"/>
    <w:rsid w:val="00C07E71"/>
    <w:rsid w:val="00C10545"/>
    <w:rsid w:val="00C107B8"/>
    <w:rsid w:val="00C10D07"/>
    <w:rsid w:val="00C1139D"/>
    <w:rsid w:val="00C1184E"/>
    <w:rsid w:val="00C12AE4"/>
    <w:rsid w:val="00C156BC"/>
    <w:rsid w:val="00C163C3"/>
    <w:rsid w:val="00C169FB"/>
    <w:rsid w:val="00C17D26"/>
    <w:rsid w:val="00C20C5B"/>
    <w:rsid w:val="00C21068"/>
    <w:rsid w:val="00C21B77"/>
    <w:rsid w:val="00C22298"/>
    <w:rsid w:val="00C22462"/>
    <w:rsid w:val="00C23071"/>
    <w:rsid w:val="00C232C8"/>
    <w:rsid w:val="00C2361A"/>
    <w:rsid w:val="00C238FA"/>
    <w:rsid w:val="00C246D9"/>
    <w:rsid w:val="00C24FFA"/>
    <w:rsid w:val="00C257E4"/>
    <w:rsid w:val="00C25A5A"/>
    <w:rsid w:val="00C25A70"/>
    <w:rsid w:val="00C2603A"/>
    <w:rsid w:val="00C30271"/>
    <w:rsid w:val="00C309DE"/>
    <w:rsid w:val="00C310DF"/>
    <w:rsid w:val="00C3118E"/>
    <w:rsid w:val="00C31C96"/>
    <w:rsid w:val="00C31CA9"/>
    <w:rsid w:val="00C32215"/>
    <w:rsid w:val="00C3326F"/>
    <w:rsid w:val="00C338F5"/>
    <w:rsid w:val="00C34075"/>
    <w:rsid w:val="00C34358"/>
    <w:rsid w:val="00C3594B"/>
    <w:rsid w:val="00C35F3C"/>
    <w:rsid w:val="00C367FC"/>
    <w:rsid w:val="00C376DB"/>
    <w:rsid w:val="00C3787E"/>
    <w:rsid w:val="00C410D4"/>
    <w:rsid w:val="00C416B8"/>
    <w:rsid w:val="00C41A4D"/>
    <w:rsid w:val="00C41CA8"/>
    <w:rsid w:val="00C42756"/>
    <w:rsid w:val="00C42A12"/>
    <w:rsid w:val="00C43AA9"/>
    <w:rsid w:val="00C44DBB"/>
    <w:rsid w:val="00C460A1"/>
    <w:rsid w:val="00C462E6"/>
    <w:rsid w:val="00C464E4"/>
    <w:rsid w:val="00C46D87"/>
    <w:rsid w:val="00C475B4"/>
    <w:rsid w:val="00C47671"/>
    <w:rsid w:val="00C479C9"/>
    <w:rsid w:val="00C50493"/>
    <w:rsid w:val="00C506B5"/>
    <w:rsid w:val="00C506D7"/>
    <w:rsid w:val="00C50CFB"/>
    <w:rsid w:val="00C512B8"/>
    <w:rsid w:val="00C51306"/>
    <w:rsid w:val="00C5340F"/>
    <w:rsid w:val="00C53F0C"/>
    <w:rsid w:val="00C53FD1"/>
    <w:rsid w:val="00C55F85"/>
    <w:rsid w:val="00C55FF9"/>
    <w:rsid w:val="00C5605F"/>
    <w:rsid w:val="00C56781"/>
    <w:rsid w:val="00C57F95"/>
    <w:rsid w:val="00C60232"/>
    <w:rsid w:val="00C60C66"/>
    <w:rsid w:val="00C61336"/>
    <w:rsid w:val="00C6134F"/>
    <w:rsid w:val="00C61499"/>
    <w:rsid w:val="00C6152A"/>
    <w:rsid w:val="00C61D50"/>
    <w:rsid w:val="00C62760"/>
    <w:rsid w:val="00C64065"/>
    <w:rsid w:val="00C65030"/>
    <w:rsid w:val="00C65379"/>
    <w:rsid w:val="00C654B5"/>
    <w:rsid w:val="00C65728"/>
    <w:rsid w:val="00C66545"/>
    <w:rsid w:val="00C669DD"/>
    <w:rsid w:val="00C66DDD"/>
    <w:rsid w:val="00C678F8"/>
    <w:rsid w:val="00C70D13"/>
    <w:rsid w:val="00C70DC8"/>
    <w:rsid w:val="00C7114A"/>
    <w:rsid w:val="00C71909"/>
    <w:rsid w:val="00C71BF8"/>
    <w:rsid w:val="00C7222B"/>
    <w:rsid w:val="00C72CF0"/>
    <w:rsid w:val="00C7403E"/>
    <w:rsid w:val="00C74E93"/>
    <w:rsid w:val="00C753FF"/>
    <w:rsid w:val="00C75560"/>
    <w:rsid w:val="00C756E7"/>
    <w:rsid w:val="00C803BD"/>
    <w:rsid w:val="00C8048B"/>
    <w:rsid w:val="00C805C1"/>
    <w:rsid w:val="00C80DD0"/>
    <w:rsid w:val="00C8283E"/>
    <w:rsid w:val="00C830ED"/>
    <w:rsid w:val="00C836CC"/>
    <w:rsid w:val="00C84DB8"/>
    <w:rsid w:val="00C8523C"/>
    <w:rsid w:val="00C870AC"/>
    <w:rsid w:val="00C87A4F"/>
    <w:rsid w:val="00C9028A"/>
    <w:rsid w:val="00C90538"/>
    <w:rsid w:val="00C90DEA"/>
    <w:rsid w:val="00C91E71"/>
    <w:rsid w:val="00C92453"/>
    <w:rsid w:val="00C92933"/>
    <w:rsid w:val="00C93816"/>
    <w:rsid w:val="00C93B4D"/>
    <w:rsid w:val="00C941B5"/>
    <w:rsid w:val="00C95E98"/>
    <w:rsid w:val="00C972B1"/>
    <w:rsid w:val="00C97600"/>
    <w:rsid w:val="00CA027F"/>
    <w:rsid w:val="00CA02D0"/>
    <w:rsid w:val="00CA06B7"/>
    <w:rsid w:val="00CA0D4A"/>
    <w:rsid w:val="00CA0D6D"/>
    <w:rsid w:val="00CA1E17"/>
    <w:rsid w:val="00CA1F85"/>
    <w:rsid w:val="00CA23B5"/>
    <w:rsid w:val="00CA26EF"/>
    <w:rsid w:val="00CA2CD7"/>
    <w:rsid w:val="00CA2CFA"/>
    <w:rsid w:val="00CA2DDC"/>
    <w:rsid w:val="00CA377E"/>
    <w:rsid w:val="00CA3B44"/>
    <w:rsid w:val="00CA40D5"/>
    <w:rsid w:val="00CA5DD8"/>
    <w:rsid w:val="00CA6358"/>
    <w:rsid w:val="00CA6573"/>
    <w:rsid w:val="00CA6587"/>
    <w:rsid w:val="00CA6594"/>
    <w:rsid w:val="00CA6984"/>
    <w:rsid w:val="00CA6E94"/>
    <w:rsid w:val="00CA7829"/>
    <w:rsid w:val="00CA7AA3"/>
    <w:rsid w:val="00CB065E"/>
    <w:rsid w:val="00CB122E"/>
    <w:rsid w:val="00CB12BB"/>
    <w:rsid w:val="00CB12D4"/>
    <w:rsid w:val="00CB2811"/>
    <w:rsid w:val="00CB3D25"/>
    <w:rsid w:val="00CB4893"/>
    <w:rsid w:val="00CB5343"/>
    <w:rsid w:val="00CB5A69"/>
    <w:rsid w:val="00CB5DB9"/>
    <w:rsid w:val="00CB679E"/>
    <w:rsid w:val="00CB7024"/>
    <w:rsid w:val="00CB761D"/>
    <w:rsid w:val="00CB770D"/>
    <w:rsid w:val="00CB7F86"/>
    <w:rsid w:val="00CC0822"/>
    <w:rsid w:val="00CC1358"/>
    <w:rsid w:val="00CC1CB1"/>
    <w:rsid w:val="00CC1DF7"/>
    <w:rsid w:val="00CC391C"/>
    <w:rsid w:val="00CC5007"/>
    <w:rsid w:val="00CC63B6"/>
    <w:rsid w:val="00CC771E"/>
    <w:rsid w:val="00CD0938"/>
    <w:rsid w:val="00CD14F1"/>
    <w:rsid w:val="00CD1B65"/>
    <w:rsid w:val="00CD2016"/>
    <w:rsid w:val="00CD209B"/>
    <w:rsid w:val="00CD299D"/>
    <w:rsid w:val="00CD2A92"/>
    <w:rsid w:val="00CD45C0"/>
    <w:rsid w:val="00CD463B"/>
    <w:rsid w:val="00CD5C68"/>
    <w:rsid w:val="00CD62CB"/>
    <w:rsid w:val="00CD6C17"/>
    <w:rsid w:val="00CD6EB6"/>
    <w:rsid w:val="00CD7162"/>
    <w:rsid w:val="00CD7318"/>
    <w:rsid w:val="00CD7A8F"/>
    <w:rsid w:val="00CE0387"/>
    <w:rsid w:val="00CE0632"/>
    <w:rsid w:val="00CE092A"/>
    <w:rsid w:val="00CE09A5"/>
    <w:rsid w:val="00CE0E3E"/>
    <w:rsid w:val="00CE1037"/>
    <w:rsid w:val="00CE1236"/>
    <w:rsid w:val="00CE2018"/>
    <w:rsid w:val="00CE2346"/>
    <w:rsid w:val="00CE2EE1"/>
    <w:rsid w:val="00CE343F"/>
    <w:rsid w:val="00CE3624"/>
    <w:rsid w:val="00CE3854"/>
    <w:rsid w:val="00CE3B12"/>
    <w:rsid w:val="00CE3BE2"/>
    <w:rsid w:val="00CE42BE"/>
    <w:rsid w:val="00CE4699"/>
    <w:rsid w:val="00CE4ADC"/>
    <w:rsid w:val="00CE4FC2"/>
    <w:rsid w:val="00CE5153"/>
    <w:rsid w:val="00CE5B6D"/>
    <w:rsid w:val="00CE5C42"/>
    <w:rsid w:val="00CE7D4B"/>
    <w:rsid w:val="00CF0FE3"/>
    <w:rsid w:val="00CF26D8"/>
    <w:rsid w:val="00CF2A5E"/>
    <w:rsid w:val="00CF2CA3"/>
    <w:rsid w:val="00CF2F4F"/>
    <w:rsid w:val="00CF47AD"/>
    <w:rsid w:val="00CF5D96"/>
    <w:rsid w:val="00CF600E"/>
    <w:rsid w:val="00CF67FD"/>
    <w:rsid w:val="00CF7374"/>
    <w:rsid w:val="00D00397"/>
    <w:rsid w:val="00D003C2"/>
    <w:rsid w:val="00D00B3B"/>
    <w:rsid w:val="00D00EA7"/>
    <w:rsid w:val="00D00ECE"/>
    <w:rsid w:val="00D0218A"/>
    <w:rsid w:val="00D028A7"/>
    <w:rsid w:val="00D02D6A"/>
    <w:rsid w:val="00D0359F"/>
    <w:rsid w:val="00D038DB"/>
    <w:rsid w:val="00D0403B"/>
    <w:rsid w:val="00D0419C"/>
    <w:rsid w:val="00D054B9"/>
    <w:rsid w:val="00D05DCA"/>
    <w:rsid w:val="00D0605A"/>
    <w:rsid w:val="00D10363"/>
    <w:rsid w:val="00D106F3"/>
    <w:rsid w:val="00D10CBB"/>
    <w:rsid w:val="00D118D1"/>
    <w:rsid w:val="00D11A6C"/>
    <w:rsid w:val="00D12482"/>
    <w:rsid w:val="00D13777"/>
    <w:rsid w:val="00D13EC6"/>
    <w:rsid w:val="00D1409D"/>
    <w:rsid w:val="00D1464D"/>
    <w:rsid w:val="00D14A61"/>
    <w:rsid w:val="00D15739"/>
    <w:rsid w:val="00D1590D"/>
    <w:rsid w:val="00D165B2"/>
    <w:rsid w:val="00D17389"/>
    <w:rsid w:val="00D17DA3"/>
    <w:rsid w:val="00D17EA5"/>
    <w:rsid w:val="00D205C0"/>
    <w:rsid w:val="00D205C2"/>
    <w:rsid w:val="00D2142C"/>
    <w:rsid w:val="00D215FD"/>
    <w:rsid w:val="00D216E0"/>
    <w:rsid w:val="00D21DC8"/>
    <w:rsid w:val="00D22031"/>
    <w:rsid w:val="00D22A1C"/>
    <w:rsid w:val="00D2402D"/>
    <w:rsid w:val="00D2566E"/>
    <w:rsid w:val="00D25A12"/>
    <w:rsid w:val="00D260AE"/>
    <w:rsid w:val="00D266A6"/>
    <w:rsid w:val="00D26996"/>
    <w:rsid w:val="00D2700F"/>
    <w:rsid w:val="00D2765E"/>
    <w:rsid w:val="00D2788D"/>
    <w:rsid w:val="00D27983"/>
    <w:rsid w:val="00D31CC6"/>
    <w:rsid w:val="00D31F74"/>
    <w:rsid w:val="00D321B9"/>
    <w:rsid w:val="00D3254B"/>
    <w:rsid w:val="00D3312D"/>
    <w:rsid w:val="00D3315D"/>
    <w:rsid w:val="00D331C5"/>
    <w:rsid w:val="00D33936"/>
    <w:rsid w:val="00D3416C"/>
    <w:rsid w:val="00D34271"/>
    <w:rsid w:val="00D35261"/>
    <w:rsid w:val="00D35F09"/>
    <w:rsid w:val="00D36258"/>
    <w:rsid w:val="00D37401"/>
    <w:rsid w:val="00D40EB7"/>
    <w:rsid w:val="00D41560"/>
    <w:rsid w:val="00D417CF"/>
    <w:rsid w:val="00D4286D"/>
    <w:rsid w:val="00D42876"/>
    <w:rsid w:val="00D42F35"/>
    <w:rsid w:val="00D43999"/>
    <w:rsid w:val="00D449FD"/>
    <w:rsid w:val="00D45CB1"/>
    <w:rsid w:val="00D4700A"/>
    <w:rsid w:val="00D47B35"/>
    <w:rsid w:val="00D505B2"/>
    <w:rsid w:val="00D510EC"/>
    <w:rsid w:val="00D513C2"/>
    <w:rsid w:val="00D51E11"/>
    <w:rsid w:val="00D52F8A"/>
    <w:rsid w:val="00D531A9"/>
    <w:rsid w:val="00D54129"/>
    <w:rsid w:val="00D54275"/>
    <w:rsid w:val="00D551B9"/>
    <w:rsid w:val="00D55463"/>
    <w:rsid w:val="00D55EF6"/>
    <w:rsid w:val="00D5601F"/>
    <w:rsid w:val="00D56289"/>
    <w:rsid w:val="00D5637A"/>
    <w:rsid w:val="00D56660"/>
    <w:rsid w:val="00D56832"/>
    <w:rsid w:val="00D56CEE"/>
    <w:rsid w:val="00D5741D"/>
    <w:rsid w:val="00D57D18"/>
    <w:rsid w:val="00D60257"/>
    <w:rsid w:val="00D608BE"/>
    <w:rsid w:val="00D60FB2"/>
    <w:rsid w:val="00D61AA9"/>
    <w:rsid w:val="00D61ABC"/>
    <w:rsid w:val="00D61B72"/>
    <w:rsid w:val="00D6203F"/>
    <w:rsid w:val="00D62AC6"/>
    <w:rsid w:val="00D633FA"/>
    <w:rsid w:val="00D6445F"/>
    <w:rsid w:val="00D64822"/>
    <w:rsid w:val="00D65482"/>
    <w:rsid w:val="00D654ED"/>
    <w:rsid w:val="00D65A9E"/>
    <w:rsid w:val="00D66268"/>
    <w:rsid w:val="00D702C8"/>
    <w:rsid w:val="00D704DC"/>
    <w:rsid w:val="00D71DC7"/>
    <w:rsid w:val="00D71E6E"/>
    <w:rsid w:val="00D723D3"/>
    <w:rsid w:val="00D7340F"/>
    <w:rsid w:val="00D744CB"/>
    <w:rsid w:val="00D77937"/>
    <w:rsid w:val="00D810ED"/>
    <w:rsid w:val="00D82678"/>
    <w:rsid w:val="00D8268A"/>
    <w:rsid w:val="00D82D48"/>
    <w:rsid w:val="00D82EF7"/>
    <w:rsid w:val="00D8334C"/>
    <w:rsid w:val="00D8409D"/>
    <w:rsid w:val="00D84221"/>
    <w:rsid w:val="00D8464F"/>
    <w:rsid w:val="00D85E87"/>
    <w:rsid w:val="00D8739F"/>
    <w:rsid w:val="00D90D22"/>
    <w:rsid w:val="00D91111"/>
    <w:rsid w:val="00D91398"/>
    <w:rsid w:val="00D91AB7"/>
    <w:rsid w:val="00D9214D"/>
    <w:rsid w:val="00D92EE0"/>
    <w:rsid w:val="00D9301B"/>
    <w:rsid w:val="00D94260"/>
    <w:rsid w:val="00D946C8"/>
    <w:rsid w:val="00D94789"/>
    <w:rsid w:val="00D94CBA"/>
    <w:rsid w:val="00D959BB"/>
    <w:rsid w:val="00D966D2"/>
    <w:rsid w:val="00D96BCE"/>
    <w:rsid w:val="00D97028"/>
    <w:rsid w:val="00D972E7"/>
    <w:rsid w:val="00DA05D3"/>
    <w:rsid w:val="00DA188C"/>
    <w:rsid w:val="00DA229D"/>
    <w:rsid w:val="00DA2461"/>
    <w:rsid w:val="00DA33A6"/>
    <w:rsid w:val="00DA49A6"/>
    <w:rsid w:val="00DA5B78"/>
    <w:rsid w:val="00DB03CF"/>
    <w:rsid w:val="00DB0DCC"/>
    <w:rsid w:val="00DB13AB"/>
    <w:rsid w:val="00DB1E1C"/>
    <w:rsid w:val="00DB214D"/>
    <w:rsid w:val="00DB21DE"/>
    <w:rsid w:val="00DB293D"/>
    <w:rsid w:val="00DB3289"/>
    <w:rsid w:val="00DB3D03"/>
    <w:rsid w:val="00DB3FE4"/>
    <w:rsid w:val="00DB4B5D"/>
    <w:rsid w:val="00DB4B68"/>
    <w:rsid w:val="00DB4CEE"/>
    <w:rsid w:val="00DB58FA"/>
    <w:rsid w:val="00DB6B17"/>
    <w:rsid w:val="00DB7A96"/>
    <w:rsid w:val="00DB7CF3"/>
    <w:rsid w:val="00DB7FA7"/>
    <w:rsid w:val="00DC04FF"/>
    <w:rsid w:val="00DC0C57"/>
    <w:rsid w:val="00DC1F3D"/>
    <w:rsid w:val="00DC26F3"/>
    <w:rsid w:val="00DC3059"/>
    <w:rsid w:val="00DC3327"/>
    <w:rsid w:val="00DC365C"/>
    <w:rsid w:val="00DC3D50"/>
    <w:rsid w:val="00DC471D"/>
    <w:rsid w:val="00DC48B8"/>
    <w:rsid w:val="00DC4CFE"/>
    <w:rsid w:val="00DC4FF9"/>
    <w:rsid w:val="00DC5393"/>
    <w:rsid w:val="00DC5C55"/>
    <w:rsid w:val="00DC6060"/>
    <w:rsid w:val="00DC62B0"/>
    <w:rsid w:val="00DC641A"/>
    <w:rsid w:val="00DC6A80"/>
    <w:rsid w:val="00DC6AC0"/>
    <w:rsid w:val="00DC7EC5"/>
    <w:rsid w:val="00DD0565"/>
    <w:rsid w:val="00DD063E"/>
    <w:rsid w:val="00DD1476"/>
    <w:rsid w:val="00DD172D"/>
    <w:rsid w:val="00DD1A8B"/>
    <w:rsid w:val="00DD1B22"/>
    <w:rsid w:val="00DD2054"/>
    <w:rsid w:val="00DD21FF"/>
    <w:rsid w:val="00DD3371"/>
    <w:rsid w:val="00DD3392"/>
    <w:rsid w:val="00DD3842"/>
    <w:rsid w:val="00DD5C84"/>
    <w:rsid w:val="00DD6C11"/>
    <w:rsid w:val="00DD6EF1"/>
    <w:rsid w:val="00DE0F18"/>
    <w:rsid w:val="00DE1639"/>
    <w:rsid w:val="00DE1DCF"/>
    <w:rsid w:val="00DE1FDA"/>
    <w:rsid w:val="00DE219B"/>
    <w:rsid w:val="00DE2EC4"/>
    <w:rsid w:val="00DE3181"/>
    <w:rsid w:val="00DE4FED"/>
    <w:rsid w:val="00DE56CA"/>
    <w:rsid w:val="00DE6594"/>
    <w:rsid w:val="00DE7A16"/>
    <w:rsid w:val="00DF0279"/>
    <w:rsid w:val="00DF0452"/>
    <w:rsid w:val="00DF09C6"/>
    <w:rsid w:val="00DF16AA"/>
    <w:rsid w:val="00DF2466"/>
    <w:rsid w:val="00DF25C4"/>
    <w:rsid w:val="00DF4FA6"/>
    <w:rsid w:val="00DF50C4"/>
    <w:rsid w:val="00DF528E"/>
    <w:rsid w:val="00DF698A"/>
    <w:rsid w:val="00DF7168"/>
    <w:rsid w:val="00E002CD"/>
    <w:rsid w:val="00E00E6B"/>
    <w:rsid w:val="00E03721"/>
    <w:rsid w:val="00E03A58"/>
    <w:rsid w:val="00E03D92"/>
    <w:rsid w:val="00E0498A"/>
    <w:rsid w:val="00E051DF"/>
    <w:rsid w:val="00E0568B"/>
    <w:rsid w:val="00E05992"/>
    <w:rsid w:val="00E06285"/>
    <w:rsid w:val="00E0658C"/>
    <w:rsid w:val="00E0698B"/>
    <w:rsid w:val="00E0700E"/>
    <w:rsid w:val="00E07F6E"/>
    <w:rsid w:val="00E107D5"/>
    <w:rsid w:val="00E11517"/>
    <w:rsid w:val="00E12F34"/>
    <w:rsid w:val="00E143EC"/>
    <w:rsid w:val="00E144B9"/>
    <w:rsid w:val="00E154DF"/>
    <w:rsid w:val="00E16936"/>
    <w:rsid w:val="00E16C6C"/>
    <w:rsid w:val="00E17CE1"/>
    <w:rsid w:val="00E20E7A"/>
    <w:rsid w:val="00E20F4E"/>
    <w:rsid w:val="00E21B29"/>
    <w:rsid w:val="00E22CAC"/>
    <w:rsid w:val="00E22D70"/>
    <w:rsid w:val="00E2497C"/>
    <w:rsid w:val="00E24B91"/>
    <w:rsid w:val="00E25247"/>
    <w:rsid w:val="00E25C0E"/>
    <w:rsid w:val="00E26242"/>
    <w:rsid w:val="00E266BF"/>
    <w:rsid w:val="00E266D4"/>
    <w:rsid w:val="00E26726"/>
    <w:rsid w:val="00E26ABE"/>
    <w:rsid w:val="00E26DF8"/>
    <w:rsid w:val="00E26F14"/>
    <w:rsid w:val="00E2702A"/>
    <w:rsid w:val="00E277A7"/>
    <w:rsid w:val="00E27B05"/>
    <w:rsid w:val="00E30DD0"/>
    <w:rsid w:val="00E3121A"/>
    <w:rsid w:val="00E3141D"/>
    <w:rsid w:val="00E31D8A"/>
    <w:rsid w:val="00E32DB9"/>
    <w:rsid w:val="00E32FC4"/>
    <w:rsid w:val="00E33F96"/>
    <w:rsid w:val="00E3452B"/>
    <w:rsid w:val="00E34911"/>
    <w:rsid w:val="00E34EC3"/>
    <w:rsid w:val="00E35266"/>
    <w:rsid w:val="00E35E12"/>
    <w:rsid w:val="00E35F73"/>
    <w:rsid w:val="00E363E3"/>
    <w:rsid w:val="00E36E35"/>
    <w:rsid w:val="00E379C7"/>
    <w:rsid w:val="00E40177"/>
    <w:rsid w:val="00E40E54"/>
    <w:rsid w:val="00E41BB3"/>
    <w:rsid w:val="00E41BB4"/>
    <w:rsid w:val="00E420CE"/>
    <w:rsid w:val="00E425A0"/>
    <w:rsid w:val="00E429C3"/>
    <w:rsid w:val="00E43477"/>
    <w:rsid w:val="00E438D3"/>
    <w:rsid w:val="00E4396D"/>
    <w:rsid w:val="00E44135"/>
    <w:rsid w:val="00E45355"/>
    <w:rsid w:val="00E46854"/>
    <w:rsid w:val="00E46A68"/>
    <w:rsid w:val="00E4747B"/>
    <w:rsid w:val="00E47739"/>
    <w:rsid w:val="00E501BD"/>
    <w:rsid w:val="00E505EB"/>
    <w:rsid w:val="00E52434"/>
    <w:rsid w:val="00E53F71"/>
    <w:rsid w:val="00E542CD"/>
    <w:rsid w:val="00E5445A"/>
    <w:rsid w:val="00E544D9"/>
    <w:rsid w:val="00E54B4C"/>
    <w:rsid w:val="00E54FA4"/>
    <w:rsid w:val="00E55949"/>
    <w:rsid w:val="00E57FF7"/>
    <w:rsid w:val="00E60203"/>
    <w:rsid w:val="00E613BD"/>
    <w:rsid w:val="00E61D40"/>
    <w:rsid w:val="00E62004"/>
    <w:rsid w:val="00E62A6E"/>
    <w:rsid w:val="00E63D97"/>
    <w:rsid w:val="00E653E4"/>
    <w:rsid w:val="00E65D26"/>
    <w:rsid w:val="00E66070"/>
    <w:rsid w:val="00E66441"/>
    <w:rsid w:val="00E66753"/>
    <w:rsid w:val="00E66CF6"/>
    <w:rsid w:val="00E66E0E"/>
    <w:rsid w:val="00E6712D"/>
    <w:rsid w:val="00E67AB1"/>
    <w:rsid w:val="00E67CB4"/>
    <w:rsid w:val="00E67DAD"/>
    <w:rsid w:val="00E67DB3"/>
    <w:rsid w:val="00E70AA7"/>
    <w:rsid w:val="00E70D61"/>
    <w:rsid w:val="00E72746"/>
    <w:rsid w:val="00E7307C"/>
    <w:rsid w:val="00E73DF7"/>
    <w:rsid w:val="00E7492C"/>
    <w:rsid w:val="00E74BF1"/>
    <w:rsid w:val="00E75F6D"/>
    <w:rsid w:val="00E7663E"/>
    <w:rsid w:val="00E76C61"/>
    <w:rsid w:val="00E7782E"/>
    <w:rsid w:val="00E77F2D"/>
    <w:rsid w:val="00E81DB3"/>
    <w:rsid w:val="00E82F33"/>
    <w:rsid w:val="00E859C4"/>
    <w:rsid w:val="00E8698E"/>
    <w:rsid w:val="00E8704D"/>
    <w:rsid w:val="00E90FC2"/>
    <w:rsid w:val="00E91B5E"/>
    <w:rsid w:val="00E91EF3"/>
    <w:rsid w:val="00E939CB"/>
    <w:rsid w:val="00E949FD"/>
    <w:rsid w:val="00E95111"/>
    <w:rsid w:val="00E95975"/>
    <w:rsid w:val="00E9684B"/>
    <w:rsid w:val="00E96A98"/>
    <w:rsid w:val="00E96F2E"/>
    <w:rsid w:val="00E976D6"/>
    <w:rsid w:val="00E97A40"/>
    <w:rsid w:val="00EA1A11"/>
    <w:rsid w:val="00EA237F"/>
    <w:rsid w:val="00EA2F53"/>
    <w:rsid w:val="00EA368C"/>
    <w:rsid w:val="00EA3E5B"/>
    <w:rsid w:val="00EA4D35"/>
    <w:rsid w:val="00EA51FF"/>
    <w:rsid w:val="00EA5936"/>
    <w:rsid w:val="00EA60F1"/>
    <w:rsid w:val="00EA657B"/>
    <w:rsid w:val="00EA7C78"/>
    <w:rsid w:val="00EA7D39"/>
    <w:rsid w:val="00EB07CD"/>
    <w:rsid w:val="00EB07E7"/>
    <w:rsid w:val="00EB0D81"/>
    <w:rsid w:val="00EB32C0"/>
    <w:rsid w:val="00EB385A"/>
    <w:rsid w:val="00EB5271"/>
    <w:rsid w:val="00EB5AA1"/>
    <w:rsid w:val="00EB5D6C"/>
    <w:rsid w:val="00EB61C9"/>
    <w:rsid w:val="00EB636D"/>
    <w:rsid w:val="00EB7352"/>
    <w:rsid w:val="00EB7D2B"/>
    <w:rsid w:val="00EC032C"/>
    <w:rsid w:val="00EC0934"/>
    <w:rsid w:val="00EC104C"/>
    <w:rsid w:val="00EC11F8"/>
    <w:rsid w:val="00EC1DDB"/>
    <w:rsid w:val="00EC1EE6"/>
    <w:rsid w:val="00EC2DDB"/>
    <w:rsid w:val="00EC3849"/>
    <w:rsid w:val="00EC426E"/>
    <w:rsid w:val="00EC5465"/>
    <w:rsid w:val="00EC57A9"/>
    <w:rsid w:val="00EC5DB1"/>
    <w:rsid w:val="00EC71DA"/>
    <w:rsid w:val="00EC72B6"/>
    <w:rsid w:val="00ED067D"/>
    <w:rsid w:val="00ED0BC3"/>
    <w:rsid w:val="00ED0C44"/>
    <w:rsid w:val="00ED126E"/>
    <w:rsid w:val="00ED1AC1"/>
    <w:rsid w:val="00ED2D86"/>
    <w:rsid w:val="00ED35DD"/>
    <w:rsid w:val="00ED3735"/>
    <w:rsid w:val="00ED4619"/>
    <w:rsid w:val="00ED53D3"/>
    <w:rsid w:val="00ED5629"/>
    <w:rsid w:val="00ED65A1"/>
    <w:rsid w:val="00ED71CC"/>
    <w:rsid w:val="00ED7247"/>
    <w:rsid w:val="00ED760D"/>
    <w:rsid w:val="00ED79C8"/>
    <w:rsid w:val="00EE10E6"/>
    <w:rsid w:val="00EE18B9"/>
    <w:rsid w:val="00EE2692"/>
    <w:rsid w:val="00EE2742"/>
    <w:rsid w:val="00EE2BB3"/>
    <w:rsid w:val="00EE2D6E"/>
    <w:rsid w:val="00EE33E6"/>
    <w:rsid w:val="00EE408E"/>
    <w:rsid w:val="00EE4234"/>
    <w:rsid w:val="00EE44AA"/>
    <w:rsid w:val="00EE4BB5"/>
    <w:rsid w:val="00EE4D7C"/>
    <w:rsid w:val="00EE4DB8"/>
    <w:rsid w:val="00EE6B3F"/>
    <w:rsid w:val="00EF004F"/>
    <w:rsid w:val="00EF0287"/>
    <w:rsid w:val="00EF2A2A"/>
    <w:rsid w:val="00EF2C99"/>
    <w:rsid w:val="00EF3120"/>
    <w:rsid w:val="00EF32BB"/>
    <w:rsid w:val="00EF3910"/>
    <w:rsid w:val="00EF3AF8"/>
    <w:rsid w:val="00EF3B59"/>
    <w:rsid w:val="00EF3C3F"/>
    <w:rsid w:val="00EF3D74"/>
    <w:rsid w:val="00EF441A"/>
    <w:rsid w:val="00EF4557"/>
    <w:rsid w:val="00EF45E5"/>
    <w:rsid w:val="00EF4C91"/>
    <w:rsid w:val="00EF506A"/>
    <w:rsid w:val="00EF578E"/>
    <w:rsid w:val="00EF5D80"/>
    <w:rsid w:val="00EF5FA8"/>
    <w:rsid w:val="00EF6190"/>
    <w:rsid w:val="00EF61F0"/>
    <w:rsid w:val="00EF62D8"/>
    <w:rsid w:val="00EF62FC"/>
    <w:rsid w:val="00EF6624"/>
    <w:rsid w:val="00EF76DF"/>
    <w:rsid w:val="00EF7884"/>
    <w:rsid w:val="00EF7C2F"/>
    <w:rsid w:val="00EF7D62"/>
    <w:rsid w:val="00EF7D97"/>
    <w:rsid w:val="00F0016C"/>
    <w:rsid w:val="00F00584"/>
    <w:rsid w:val="00F00CE0"/>
    <w:rsid w:val="00F01664"/>
    <w:rsid w:val="00F01A4B"/>
    <w:rsid w:val="00F0201C"/>
    <w:rsid w:val="00F02983"/>
    <w:rsid w:val="00F032BC"/>
    <w:rsid w:val="00F03CB7"/>
    <w:rsid w:val="00F03CF5"/>
    <w:rsid w:val="00F040DB"/>
    <w:rsid w:val="00F04185"/>
    <w:rsid w:val="00F04376"/>
    <w:rsid w:val="00F05DA3"/>
    <w:rsid w:val="00F06363"/>
    <w:rsid w:val="00F07301"/>
    <w:rsid w:val="00F11996"/>
    <w:rsid w:val="00F11E23"/>
    <w:rsid w:val="00F1282B"/>
    <w:rsid w:val="00F13FFF"/>
    <w:rsid w:val="00F1435E"/>
    <w:rsid w:val="00F14494"/>
    <w:rsid w:val="00F1450D"/>
    <w:rsid w:val="00F150EB"/>
    <w:rsid w:val="00F15796"/>
    <w:rsid w:val="00F161B0"/>
    <w:rsid w:val="00F164FD"/>
    <w:rsid w:val="00F17121"/>
    <w:rsid w:val="00F17127"/>
    <w:rsid w:val="00F200EC"/>
    <w:rsid w:val="00F21FF2"/>
    <w:rsid w:val="00F22074"/>
    <w:rsid w:val="00F22229"/>
    <w:rsid w:val="00F228AC"/>
    <w:rsid w:val="00F22A66"/>
    <w:rsid w:val="00F236C4"/>
    <w:rsid w:val="00F23707"/>
    <w:rsid w:val="00F25818"/>
    <w:rsid w:val="00F25917"/>
    <w:rsid w:val="00F26448"/>
    <w:rsid w:val="00F26D26"/>
    <w:rsid w:val="00F275EF"/>
    <w:rsid w:val="00F27660"/>
    <w:rsid w:val="00F27C12"/>
    <w:rsid w:val="00F2F577"/>
    <w:rsid w:val="00F30162"/>
    <w:rsid w:val="00F304AD"/>
    <w:rsid w:val="00F307C2"/>
    <w:rsid w:val="00F30823"/>
    <w:rsid w:val="00F30937"/>
    <w:rsid w:val="00F30AB7"/>
    <w:rsid w:val="00F32813"/>
    <w:rsid w:val="00F33429"/>
    <w:rsid w:val="00F34617"/>
    <w:rsid w:val="00F3469A"/>
    <w:rsid w:val="00F34712"/>
    <w:rsid w:val="00F3484C"/>
    <w:rsid w:val="00F35558"/>
    <w:rsid w:val="00F35870"/>
    <w:rsid w:val="00F36016"/>
    <w:rsid w:val="00F360B5"/>
    <w:rsid w:val="00F367D3"/>
    <w:rsid w:val="00F37184"/>
    <w:rsid w:val="00F37ED1"/>
    <w:rsid w:val="00F40AE9"/>
    <w:rsid w:val="00F40F46"/>
    <w:rsid w:val="00F41327"/>
    <w:rsid w:val="00F4148D"/>
    <w:rsid w:val="00F432C8"/>
    <w:rsid w:val="00F44DE3"/>
    <w:rsid w:val="00F4530E"/>
    <w:rsid w:val="00F45D90"/>
    <w:rsid w:val="00F46155"/>
    <w:rsid w:val="00F46356"/>
    <w:rsid w:val="00F5053C"/>
    <w:rsid w:val="00F521BC"/>
    <w:rsid w:val="00F52AF7"/>
    <w:rsid w:val="00F53795"/>
    <w:rsid w:val="00F54B4B"/>
    <w:rsid w:val="00F564E8"/>
    <w:rsid w:val="00F566C4"/>
    <w:rsid w:val="00F56934"/>
    <w:rsid w:val="00F57451"/>
    <w:rsid w:val="00F60095"/>
    <w:rsid w:val="00F60560"/>
    <w:rsid w:val="00F6184F"/>
    <w:rsid w:val="00F62B6E"/>
    <w:rsid w:val="00F63604"/>
    <w:rsid w:val="00F643DA"/>
    <w:rsid w:val="00F644B0"/>
    <w:rsid w:val="00F647D9"/>
    <w:rsid w:val="00F659F8"/>
    <w:rsid w:val="00F660C9"/>
    <w:rsid w:val="00F662EA"/>
    <w:rsid w:val="00F66629"/>
    <w:rsid w:val="00F66DCA"/>
    <w:rsid w:val="00F67832"/>
    <w:rsid w:val="00F700A9"/>
    <w:rsid w:val="00F700B1"/>
    <w:rsid w:val="00F707E7"/>
    <w:rsid w:val="00F70B2D"/>
    <w:rsid w:val="00F72938"/>
    <w:rsid w:val="00F734B3"/>
    <w:rsid w:val="00F73858"/>
    <w:rsid w:val="00F749C5"/>
    <w:rsid w:val="00F75BD4"/>
    <w:rsid w:val="00F75D18"/>
    <w:rsid w:val="00F770ED"/>
    <w:rsid w:val="00F77AF2"/>
    <w:rsid w:val="00F77F15"/>
    <w:rsid w:val="00F77FE8"/>
    <w:rsid w:val="00F800A7"/>
    <w:rsid w:val="00F80501"/>
    <w:rsid w:val="00F80FA2"/>
    <w:rsid w:val="00F812BD"/>
    <w:rsid w:val="00F821F3"/>
    <w:rsid w:val="00F82548"/>
    <w:rsid w:val="00F82D73"/>
    <w:rsid w:val="00F8358E"/>
    <w:rsid w:val="00F83598"/>
    <w:rsid w:val="00F837F0"/>
    <w:rsid w:val="00F8380C"/>
    <w:rsid w:val="00F83C55"/>
    <w:rsid w:val="00F83E00"/>
    <w:rsid w:val="00F847EE"/>
    <w:rsid w:val="00F84F30"/>
    <w:rsid w:val="00F852C2"/>
    <w:rsid w:val="00F85533"/>
    <w:rsid w:val="00F85CF9"/>
    <w:rsid w:val="00F8653A"/>
    <w:rsid w:val="00F86A24"/>
    <w:rsid w:val="00F86CF7"/>
    <w:rsid w:val="00F87136"/>
    <w:rsid w:val="00F8786B"/>
    <w:rsid w:val="00F87B26"/>
    <w:rsid w:val="00F90389"/>
    <w:rsid w:val="00F90CF0"/>
    <w:rsid w:val="00F91014"/>
    <w:rsid w:val="00F91493"/>
    <w:rsid w:val="00F92595"/>
    <w:rsid w:val="00F932C7"/>
    <w:rsid w:val="00F94391"/>
    <w:rsid w:val="00F95245"/>
    <w:rsid w:val="00F962C9"/>
    <w:rsid w:val="00F9635B"/>
    <w:rsid w:val="00F96FEA"/>
    <w:rsid w:val="00FA04F1"/>
    <w:rsid w:val="00FA06C3"/>
    <w:rsid w:val="00FA0CE5"/>
    <w:rsid w:val="00FA0EF7"/>
    <w:rsid w:val="00FA2235"/>
    <w:rsid w:val="00FA37CF"/>
    <w:rsid w:val="00FA3D88"/>
    <w:rsid w:val="00FA4123"/>
    <w:rsid w:val="00FA42D3"/>
    <w:rsid w:val="00FA455F"/>
    <w:rsid w:val="00FA5DA4"/>
    <w:rsid w:val="00FA6777"/>
    <w:rsid w:val="00FA67C5"/>
    <w:rsid w:val="00FA7318"/>
    <w:rsid w:val="00FA770B"/>
    <w:rsid w:val="00FB147E"/>
    <w:rsid w:val="00FB1793"/>
    <w:rsid w:val="00FB1A1B"/>
    <w:rsid w:val="00FB253E"/>
    <w:rsid w:val="00FB29BC"/>
    <w:rsid w:val="00FB333C"/>
    <w:rsid w:val="00FB3811"/>
    <w:rsid w:val="00FB389E"/>
    <w:rsid w:val="00FB3C40"/>
    <w:rsid w:val="00FB5B13"/>
    <w:rsid w:val="00FB763B"/>
    <w:rsid w:val="00FC0047"/>
    <w:rsid w:val="00FC0081"/>
    <w:rsid w:val="00FC0396"/>
    <w:rsid w:val="00FC0846"/>
    <w:rsid w:val="00FC0BC3"/>
    <w:rsid w:val="00FC1B6C"/>
    <w:rsid w:val="00FC24AA"/>
    <w:rsid w:val="00FC3A9B"/>
    <w:rsid w:val="00FC3C82"/>
    <w:rsid w:val="00FC45FE"/>
    <w:rsid w:val="00FC4C49"/>
    <w:rsid w:val="00FC6644"/>
    <w:rsid w:val="00FC6CA1"/>
    <w:rsid w:val="00FC7268"/>
    <w:rsid w:val="00FD0574"/>
    <w:rsid w:val="00FD11CF"/>
    <w:rsid w:val="00FD1BA8"/>
    <w:rsid w:val="00FD29AC"/>
    <w:rsid w:val="00FD2B2D"/>
    <w:rsid w:val="00FD2DB7"/>
    <w:rsid w:val="00FD37C2"/>
    <w:rsid w:val="00FD3872"/>
    <w:rsid w:val="00FD412C"/>
    <w:rsid w:val="00FD4AF0"/>
    <w:rsid w:val="00FD507C"/>
    <w:rsid w:val="00FD5EA8"/>
    <w:rsid w:val="00FD6527"/>
    <w:rsid w:val="00FD6C05"/>
    <w:rsid w:val="00FD7929"/>
    <w:rsid w:val="00FD7A35"/>
    <w:rsid w:val="00FD7D77"/>
    <w:rsid w:val="00FE0C6A"/>
    <w:rsid w:val="00FE0E22"/>
    <w:rsid w:val="00FE2350"/>
    <w:rsid w:val="00FE25B8"/>
    <w:rsid w:val="00FE4CD2"/>
    <w:rsid w:val="00FE6B55"/>
    <w:rsid w:val="00FE7D53"/>
    <w:rsid w:val="00FF0AC4"/>
    <w:rsid w:val="00FF16CF"/>
    <w:rsid w:val="00FF175E"/>
    <w:rsid w:val="00FF20DD"/>
    <w:rsid w:val="00FF26D1"/>
    <w:rsid w:val="00FF31CA"/>
    <w:rsid w:val="00FF3851"/>
    <w:rsid w:val="00FF39B0"/>
    <w:rsid w:val="00FF3DA8"/>
    <w:rsid w:val="00FF44BF"/>
    <w:rsid w:val="00FF46B2"/>
    <w:rsid w:val="00FF5A2F"/>
    <w:rsid w:val="00FF5CA0"/>
    <w:rsid w:val="00FF6647"/>
    <w:rsid w:val="00FF7496"/>
    <w:rsid w:val="00FF7C21"/>
    <w:rsid w:val="01053282"/>
    <w:rsid w:val="010F3A9B"/>
    <w:rsid w:val="011A9F85"/>
    <w:rsid w:val="014764BA"/>
    <w:rsid w:val="019938B1"/>
    <w:rsid w:val="01CFCC17"/>
    <w:rsid w:val="01DCA692"/>
    <w:rsid w:val="01F0B38A"/>
    <w:rsid w:val="01F4145C"/>
    <w:rsid w:val="01FF9465"/>
    <w:rsid w:val="020ED136"/>
    <w:rsid w:val="0221563B"/>
    <w:rsid w:val="0226EB36"/>
    <w:rsid w:val="0228E22B"/>
    <w:rsid w:val="022F2087"/>
    <w:rsid w:val="0244B71D"/>
    <w:rsid w:val="0250BC47"/>
    <w:rsid w:val="025D578A"/>
    <w:rsid w:val="0278FD8F"/>
    <w:rsid w:val="02E35D50"/>
    <w:rsid w:val="03222277"/>
    <w:rsid w:val="03384338"/>
    <w:rsid w:val="033E3094"/>
    <w:rsid w:val="033FD8CA"/>
    <w:rsid w:val="03563A6F"/>
    <w:rsid w:val="03608F76"/>
    <w:rsid w:val="03699C2D"/>
    <w:rsid w:val="03830520"/>
    <w:rsid w:val="03912766"/>
    <w:rsid w:val="039C0792"/>
    <w:rsid w:val="039EB451"/>
    <w:rsid w:val="03B25C4C"/>
    <w:rsid w:val="03BF05F1"/>
    <w:rsid w:val="03FE75AF"/>
    <w:rsid w:val="04297EA3"/>
    <w:rsid w:val="0432D2A5"/>
    <w:rsid w:val="04352D7E"/>
    <w:rsid w:val="04523A00"/>
    <w:rsid w:val="045D36D9"/>
    <w:rsid w:val="048FD167"/>
    <w:rsid w:val="04B2FA88"/>
    <w:rsid w:val="04C55CDD"/>
    <w:rsid w:val="04CEF4A0"/>
    <w:rsid w:val="04D3E60F"/>
    <w:rsid w:val="04E00FC2"/>
    <w:rsid w:val="0529EE67"/>
    <w:rsid w:val="05556A35"/>
    <w:rsid w:val="05862B5C"/>
    <w:rsid w:val="059C8245"/>
    <w:rsid w:val="05A9E95D"/>
    <w:rsid w:val="05AEB9F1"/>
    <w:rsid w:val="05AF967C"/>
    <w:rsid w:val="05D8A3A5"/>
    <w:rsid w:val="063D91B8"/>
    <w:rsid w:val="0648D6ED"/>
    <w:rsid w:val="064978FD"/>
    <w:rsid w:val="066C4CFF"/>
    <w:rsid w:val="06B455B0"/>
    <w:rsid w:val="06B6C824"/>
    <w:rsid w:val="06E9E29F"/>
    <w:rsid w:val="07543B96"/>
    <w:rsid w:val="0759D517"/>
    <w:rsid w:val="0779CC31"/>
    <w:rsid w:val="07826137"/>
    <w:rsid w:val="07AA206E"/>
    <w:rsid w:val="07D2A4DF"/>
    <w:rsid w:val="07DD1003"/>
    <w:rsid w:val="0807AA4F"/>
    <w:rsid w:val="0838DB97"/>
    <w:rsid w:val="0878CD62"/>
    <w:rsid w:val="08F98848"/>
    <w:rsid w:val="0900BF7C"/>
    <w:rsid w:val="09132F5D"/>
    <w:rsid w:val="091388C1"/>
    <w:rsid w:val="0918471D"/>
    <w:rsid w:val="091A93E4"/>
    <w:rsid w:val="093C2752"/>
    <w:rsid w:val="0941F106"/>
    <w:rsid w:val="09570870"/>
    <w:rsid w:val="09590C03"/>
    <w:rsid w:val="09D93CB5"/>
    <w:rsid w:val="0A0355CE"/>
    <w:rsid w:val="0A0FD1BC"/>
    <w:rsid w:val="0A845907"/>
    <w:rsid w:val="0A9D98AF"/>
    <w:rsid w:val="0AB83033"/>
    <w:rsid w:val="0ABAC326"/>
    <w:rsid w:val="0ADB29B7"/>
    <w:rsid w:val="0ADE8EDD"/>
    <w:rsid w:val="0AE3409E"/>
    <w:rsid w:val="0AE4AB2C"/>
    <w:rsid w:val="0AF2E1F6"/>
    <w:rsid w:val="0B4199C4"/>
    <w:rsid w:val="0B4C4F6A"/>
    <w:rsid w:val="0B67BE46"/>
    <w:rsid w:val="0B792929"/>
    <w:rsid w:val="0B88654A"/>
    <w:rsid w:val="0B92EE63"/>
    <w:rsid w:val="0BC0FDCF"/>
    <w:rsid w:val="0BC2B0D7"/>
    <w:rsid w:val="0BC6BEB9"/>
    <w:rsid w:val="0BD65D12"/>
    <w:rsid w:val="0BEA3898"/>
    <w:rsid w:val="0BEB9AA3"/>
    <w:rsid w:val="0C4527E1"/>
    <w:rsid w:val="0C4563D1"/>
    <w:rsid w:val="0C47E529"/>
    <w:rsid w:val="0C4E8AAD"/>
    <w:rsid w:val="0D0C9C19"/>
    <w:rsid w:val="0DA5CE92"/>
    <w:rsid w:val="0DADAC64"/>
    <w:rsid w:val="0DC5AFA0"/>
    <w:rsid w:val="0DE41F46"/>
    <w:rsid w:val="0DE6D381"/>
    <w:rsid w:val="0DFE070F"/>
    <w:rsid w:val="0E087448"/>
    <w:rsid w:val="0E208834"/>
    <w:rsid w:val="0E44F464"/>
    <w:rsid w:val="0E594EC6"/>
    <w:rsid w:val="0E5B0C57"/>
    <w:rsid w:val="0ECD7103"/>
    <w:rsid w:val="0F02207A"/>
    <w:rsid w:val="0F50EA37"/>
    <w:rsid w:val="0F54ADE3"/>
    <w:rsid w:val="0F659658"/>
    <w:rsid w:val="0F732014"/>
    <w:rsid w:val="0FFAF7C3"/>
    <w:rsid w:val="101E2FDA"/>
    <w:rsid w:val="1043E2D6"/>
    <w:rsid w:val="106DEC61"/>
    <w:rsid w:val="108D5A10"/>
    <w:rsid w:val="108F5A88"/>
    <w:rsid w:val="10A65753"/>
    <w:rsid w:val="10E4B5AE"/>
    <w:rsid w:val="1135C722"/>
    <w:rsid w:val="11860DF4"/>
    <w:rsid w:val="11BA003B"/>
    <w:rsid w:val="11DA4E5E"/>
    <w:rsid w:val="11E05EF7"/>
    <w:rsid w:val="12153391"/>
    <w:rsid w:val="121C77BF"/>
    <w:rsid w:val="125DB0CB"/>
    <w:rsid w:val="1276529A"/>
    <w:rsid w:val="1295C112"/>
    <w:rsid w:val="12AB64AC"/>
    <w:rsid w:val="12EE895D"/>
    <w:rsid w:val="137728BC"/>
    <w:rsid w:val="137C569F"/>
    <w:rsid w:val="137C826F"/>
    <w:rsid w:val="13875D0C"/>
    <w:rsid w:val="138EEEE2"/>
    <w:rsid w:val="13A8B0F9"/>
    <w:rsid w:val="13C3C987"/>
    <w:rsid w:val="13D10692"/>
    <w:rsid w:val="13DA3EDE"/>
    <w:rsid w:val="13FB5ADE"/>
    <w:rsid w:val="1420CBD3"/>
    <w:rsid w:val="143F25A4"/>
    <w:rsid w:val="149F0763"/>
    <w:rsid w:val="14D5D957"/>
    <w:rsid w:val="14E90372"/>
    <w:rsid w:val="15202168"/>
    <w:rsid w:val="1530B041"/>
    <w:rsid w:val="15382CC7"/>
    <w:rsid w:val="153B3125"/>
    <w:rsid w:val="1550D3D1"/>
    <w:rsid w:val="15A3AF07"/>
    <w:rsid w:val="15A7035E"/>
    <w:rsid w:val="1600A647"/>
    <w:rsid w:val="16020C7E"/>
    <w:rsid w:val="1615065B"/>
    <w:rsid w:val="16564578"/>
    <w:rsid w:val="16607BDF"/>
    <w:rsid w:val="166A69AA"/>
    <w:rsid w:val="1683C1D3"/>
    <w:rsid w:val="1699CB29"/>
    <w:rsid w:val="16A0BAE3"/>
    <w:rsid w:val="16A9373F"/>
    <w:rsid w:val="16D8624C"/>
    <w:rsid w:val="16F0DE9E"/>
    <w:rsid w:val="16F8CBC5"/>
    <w:rsid w:val="16FF6F31"/>
    <w:rsid w:val="17108B45"/>
    <w:rsid w:val="171D508C"/>
    <w:rsid w:val="17482E8A"/>
    <w:rsid w:val="174D3297"/>
    <w:rsid w:val="174DE9F6"/>
    <w:rsid w:val="175B499E"/>
    <w:rsid w:val="1775BECF"/>
    <w:rsid w:val="1790ACB6"/>
    <w:rsid w:val="179C6716"/>
    <w:rsid w:val="17CCD052"/>
    <w:rsid w:val="17D2AE4D"/>
    <w:rsid w:val="187056D6"/>
    <w:rsid w:val="1882E2B7"/>
    <w:rsid w:val="18976657"/>
    <w:rsid w:val="18CD6992"/>
    <w:rsid w:val="18DEA420"/>
    <w:rsid w:val="193EB617"/>
    <w:rsid w:val="1948650E"/>
    <w:rsid w:val="194DF339"/>
    <w:rsid w:val="19CB8FC7"/>
    <w:rsid w:val="19D2487F"/>
    <w:rsid w:val="19F5812F"/>
    <w:rsid w:val="1A3CCF7A"/>
    <w:rsid w:val="1AE7740E"/>
    <w:rsid w:val="1B066836"/>
    <w:rsid w:val="1B0E1C73"/>
    <w:rsid w:val="1B125C30"/>
    <w:rsid w:val="1B1FF47A"/>
    <w:rsid w:val="1B421E72"/>
    <w:rsid w:val="1B49A5C8"/>
    <w:rsid w:val="1B4A5ADF"/>
    <w:rsid w:val="1B7BE356"/>
    <w:rsid w:val="1B92F17C"/>
    <w:rsid w:val="1BA16925"/>
    <w:rsid w:val="1BA6769A"/>
    <w:rsid w:val="1BD5AAA7"/>
    <w:rsid w:val="1BE4FCD3"/>
    <w:rsid w:val="1C056F25"/>
    <w:rsid w:val="1C0C2FA6"/>
    <w:rsid w:val="1C43944C"/>
    <w:rsid w:val="1C775E3D"/>
    <w:rsid w:val="1C7C965C"/>
    <w:rsid w:val="1C97350B"/>
    <w:rsid w:val="1CBD7746"/>
    <w:rsid w:val="1CC1681D"/>
    <w:rsid w:val="1CFE6EE4"/>
    <w:rsid w:val="1D109E35"/>
    <w:rsid w:val="1D320317"/>
    <w:rsid w:val="1D3DA804"/>
    <w:rsid w:val="1D77BB19"/>
    <w:rsid w:val="1D879D1E"/>
    <w:rsid w:val="1DA13F86"/>
    <w:rsid w:val="1DA9234C"/>
    <w:rsid w:val="1E2758A9"/>
    <w:rsid w:val="1E6AEC52"/>
    <w:rsid w:val="1E72C5E9"/>
    <w:rsid w:val="1E8311B1"/>
    <w:rsid w:val="1EC4EEFF"/>
    <w:rsid w:val="1F09AD6B"/>
    <w:rsid w:val="1F11056E"/>
    <w:rsid w:val="1F705D6A"/>
    <w:rsid w:val="1F775698"/>
    <w:rsid w:val="1F8804AB"/>
    <w:rsid w:val="1F92AAC1"/>
    <w:rsid w:val="1FBC2D23"/>
    <w:rsid w:val="1FE5F63C"/>
    <w:rsid w:val="203827B1"/>
    <w:rsid w:val="2049474C"/>
    <w:rsid w:val="20744EF7"/>
    <w:rsid w:val="2079B45B"/>
    <w:rsid w:val="2094FDFE"/>
    <w:rsid w:val="20A958A4"/>
    <w:rsid w:val="20B7A8F1"/>
    <w:rsid w:val="20B88248"/>
    <w:rsid w:val="20D05169"/>
    <w:rsid w:val="20D88F23"/>
    <w:rsid w:val="20F080B5"/>
    <w:rsid w:val="210CF2D1"/>
    <w:rsid w:val="216A4109"/>
    <w:rsid w:val="21742DC6"/>
    <w:rsid w:val="21798880"/>
    <w:rsid w:val="217FFCA3"/>
    <w:rsid w:val="218C9F21"/>
    <w:rsid w:val="21BD5892"/>
    <w:rsid w:val="21BF30B1"/>
    <w:rsid w:val="21CCC0FE"/>
    <w:rsid w:val="21DAE711"/>
    <w:rsid w:val="22632C09"/>
    <w:rsid w:val="228CA77B"/>
    <w:rsid w:val="229F36F8"/>
    <w:rsid w:val="22ADA335"/>
    <w:rsid w:val="22EC916F"/>
    <w:rsid w:val="22F6D5CA"/>
    <w:rsid w:val="2307FEAD"/>
    <w:rsid w:val="2318A4F6"/>
    <w:rsid w:val="232C8D20"/>
    <w:rsid w:val="2333B6AA"/>
    <w:rsid w:val="2339311A"/>
    <w:rsid w:val="234C8221"/>
    <w:rsid w:val="2371B4D9"/>
    <w:rsid w:val="237AC8E0"/>
    <w:rsid w:val="23D3B1DE"/>
    <w:rsid w:val="23F84CA8"/>
    <w:rsid w:val="23FD31C5"/>
    <w:rsid w:val="240345EC"/>
    <w:rsid w:val="242AE874"/>
    <w:rsid w:val="243311CF"/>
    <w:rsid w:val="24465006"/>
    <w:rsid w:val="2492A62B"/>
    <w:rsid w:val="24BB8836"/>
    <w:rsid w:val="24BBDA6F"/>
    <w:rsid w:val="24FD2F5E"/>
    <w:rsid w:val="2500BCEA"/>
    <w:rsid w:val="250BCD86"/>
    <w:rsid w:val="251A5F43"/>
    <w:rsid w:val="252E3BB2"/>
    <w:rsid w:val="25326469"/>
    <w:rsid w:val="254F8115"/>
    <w:rsid w:val="2561B01B"/>
    <w:rsid w:val="2574CFD4"/>
    <w:rsid w:val="2598F7FF"/>
    <w:rsid w:val="25AAF2C3"/>
    <w:rsid w:val="25E55443"/>
    <w:rsid w:val="25E624EE"/>
    <w:rsid w:val="25EA867B"/>
    <w:rsid w:val="260F9184"/>
    <w:rsid w:val="2624DD34"/>
    <w:rsid w:val="263317AB"/>
    <w:rsid w:val="263C9EAB"/>
    <w:rsid w:val="26506762"/>
    <w:rsid w:val="26829DE6"/>
    <w:rsid w:val="269777DA"/>
    <w:rsid w:val="26BB8FF0"/>
    <w:rsid w:val="26DD4CE9"/>
    <w:rsid w:val="26FC9F9B"/>
    <w:rsid w:val="271722F0"/>
    <w:rsid w:val="274F8460"/>
    <w:rsid w:val="2757663C"/>
    <w:rsid w:val="279D8F6A"/>
    <w:rsid w:val="27CD3F76"/>
    <w:rsid w:val="27D061C8"/>
    <w:rsid w:val="27E2FCE4"/>
    <w:rsid w:val="27E436A7"/>
    <w:rsid w:val="2800E395"/>
    <w:rsid w:val="28B87DBD"/>
    <w:rsid w:val="28CAC00A"/>
    <w:rsid w:val="28EDA9EF"/>
    <w:rsid w:val="28F14577"/>
    <w:rsid w:val="2903AA73"/>
    <w:rsid w:val="2938D3C4"/>
    <w:rsid w:val="2961547C"/>
    <w:rsid w:val="2979FAFF"/>
    <w:rsid w:val="299AECF4"/>
    <w:rsid w:val="29CA4877"/>
    <w:rsid w:val="29FD7B00"/>
    <w:rsid w:val="2A06CFA9"/>
    <w:rsid w:val="2A1374E8"/>
    <w:rsid w:val="2A14C0E2"/>
    <w:rsid w:val="2A31E401"/>
    <w:rsid w:val="2A561566"/>
    <w:rsid w:val="2A57A0DE"/>
    <w:rsid w:val="2A8982DB"/>
    <w:rsid w:val="2AAA8F68"/>
    <w:rsid w:val="2B01E7AF"/>
    <w:rsid w:val="2B03C6BC"/>
    <w:rsid w:val="2B50A586"/>
    <w:rsid w:val="2B99AB1D"/>
    <w:rsid w:val="2C8604EC"/>
    <w:rsid w:val="2CA276AB"/>
    <w:rsid w:val="2D58288D"/>
    <w:rsid w:val="2D8A19AD"/>
    <w:rsid w:val="2D8F2AD3"/>
    <w:rsid w:val="2D9D3F5C"/>
    <w:rsid w:val="2DBECD28"/>
    <w:rsid w:val="2E13D52D"/>
    <w:rsid w:val="2E17E9A6"/>
    <w:rsid w:val="2E1F0CE6"/>
    <w:rsid w:val="2E3B3AA0"/>
    <w:rsid w:val="2E40E477"/>
    <w:rsid w:val="2E659283"/>
    <w:rsid w:val="2E680346"/>
    <w:rsid w:val="2E988452"/>
    <w:rsid w:val="2EA1207F"/>
    <w:rsid w:val="2EB46C7F"/>
    <w:rsid w:val="2ED5A7D4"/>
    <w:rsid w:val="2EF31DA8"/>
    <w:rsid w:val="2F27BEBB"/>
    <w:rsid w:val="2F393617"/>
    <w:rsid w:val="2F4139C3"/>
    <w:rsid w:val="2F44880D"/>
    <w:rsid w:val="2F4CD9AD"/>
    <w:rsid w:val="2F61EE00"/>
    <w:rsid w:val="2F78D820"/>
    <w:rsid w:val="2F8AD7F5"/>
    <w:rsid w:val="2FA2E2CA"/>
    <w:rsid w:val="30025D60"/>
    <w:rsid w:val="3027521B"/>
    <w:rsid w:val="30516F14"/>
    <w:rsid w:val="306F9EE3"/>
    <w:rsid w:val="30764E6B"/>
    <w:rsid w:val="309FB843"/>
    <w:rsid w:val="30B14EED"/>
    <w:rsid w:val="30C38F1C"/>
    <w:rsid w:val="30FD7570"/>
    <w:rsid w:val="316119AA"/>
    <w:rsid w:val="3170F7EF"/>
    <w:rsid w:val="31C92CDB"/>
    <w:rsid w:val="31EF60CA"/>
    <w:rsid w:val="31FFC78F"/>
    <w:rsid w:val="32012286"/>
    <w:rsid w:val="32032969"/>
    <w:rsid w:val="320356B0"/>
    <w:rsid w:val="3216323F"/>
    <w:rsid w:val="32284D5C"/>
    <w:rsid w:val="323D33C8"/>
    <w:rsid w:val="324AEE76"/>
    <w:rsid w:val="32913129"/>
    <w:rsid w:val="32E32F4D"/>
    <w:rsid w:val="32ED4E21"/>
    <w:rsid w:val="330836C2"/>
    <w:rsid w:val="332216D4"/>
    <w:rsid w:val="332353C9"/>
    <w:rsid w:val="3325A74E"/>
    <w:rsid w:val="335F32D1"/>
    <w:rsid w:val="33658DFB"/>
    <w:rsid w:val="33C41DBD"/>
    <w:rsid w:val="33E673CD"/>
    <w:rsid w:val="33EDC785"/>
    <w:rsid w:val="3400BC87"/>
    <w:rsid w:val="342E925A"/>
    <w:rsid w:val="34591740"/>
    <w:rsid w:val="34807A42"/>
    <w:rsid w:val="34851C2C"/>
    <w:rsid w:val="34891E82"/>
    <w:rsid w:val="34928F18"/>
    <w:rsid w:val="34961313"/>
    <w:rsid w:val="34C05840"/>
    <w:rsid w:val="34E20DA6"/>
    <w:rsid w:val="34E9A606"/>
    <w:rsid w:val="34FB011F"/>
    <w:rsid w:val="354750C6"/>
    <w:rsid w:val="35688187"/>
    <w:rsid w:val="356E5433"/>
    <w:rsid w:val="357151EA"/>
    <w:rsid w:val="3597003F"/>
    <w:rsid w:val="35D6EB44"/>
    <w:rsid w:val="35EAD247"/>
    <w:rsid w:val="3624CC8E"/>
    <w:rsid w:val="3624EEE3"/>
    <w:rsid w:val="3638C27C"/>
    <w:rsid w:val="36419ACA"/>
    <w:rsid w:val="364C87DC"/>
    <w:rsid w:val="3659B796"/>
    <w:rsid w:val="365C28A1"/>
    <w:rsid w:val="366032B8"/>
    <w:rsid w:val="369EBBE8"/>
    <w:rsid w:val="3715DF8E"/>
    <w:rsid w:val="37171DEE"/>
    <w:rsid w:val="37269A01"/>
    <w:rsid w:val="373471B5"/>
    <w:rsid w:val="376D65C0"/>
    <w:rsid w:val="3790966F"/>
    <w:rsid w:val="37A6A817"/>
    <w:rsid w:val="37CBE379"/>
    <w:rsid w:val="380D6BBC"/>
    <w:rsid w:val="38453442"/>
    <w:rsid w:val="3859FA53"/>
    <w:rsid w:val="387AEA85"/>
    <w:rsid w:val="38A9A57D"/>
    <w:rsid w:val="38B70C30"/>
    <w:rsid w:val="38D306B8"/>
    <w:rsid w:val="38E07814"/>
    <w:rsid w:val="38E67C1E"/>
    <w:rsid w:val="38F8813D"/>
    <w:rsid w:val="390AE8E1"/>
    <w:rsid w:val="3918DA59"/>
    <w:rsid w:val="39545796"/>
    <w:rsid w:val="395C8FA5"/>
    <w:rsid w:val="397768AF"/>
    <w:rsid w:val="39B05EA0"/>
    <w:rsid w:val="3A075797"/>
    <w:rsid w:val="3A152332"/>
    <w:rsid w:val="3A3853B4"/>
    <w:rsid w:val="3A3D3A97"/>
    <w:rsid w:val="3A5D9E12"/>
    <w:rsid w:val="3AAB17E5"/>
    <w:rsid w:val="3AB4764B"/>
    <w:rsid w:val="3AD7E338"/>
    <w:rsid w:val="3AF69820"/>
    <w:rsid w:val="3B0C1250"/>
    <w:rsid w:val="3B118863"/>
    <w:rsid w:val="3B1E9FAA"/>
    <w:rsid w:val="3B2EE7AC"/>
    <w:rsid w:val="3B63C0FE"/>
    <w:rsid w:val="3B8E8E60"/>
    <w:rsid w:val="3B915D95"/>
    <w:rsid w:val="3BD90AF8"/>
    <w:rsid w:val="3C132ABB"/>
    <w:rsid w:val="3C13B801"/>
    <w:rsid w:val="3C1DFF6F"/>
    <w:rsid w:val="3C2976D8"/>
    <w:rsid w:val="3C35518B"/>
    <w:rsid w:val="3C9E33C6"/>
    <w:rsid w:val="3C9E8665"/>
    <w:rsid w:val="3CA739FB"/>
    <w:rsid w:val="3CE22591"/>
    <w:rsid w:val="3CF3214D"/>
    <w:rsid w:val="3CFC0987"/>
    <w:rsid w:val="3CFFD650"/>
    <w:rsid w:val="3D1767F4"/>
    <w:rsid w:val="3D262992"/>
    <w:rsid w:val="3D46044B"/>
    <w:rsid w:val="3D6ECFDC"/>
    <w:rsid w:val="3DB170A7"/>
    <w:rsid w:val="3E0A75FA"/>
    <w:rsid w:val="3E0FFAD9"/>
    <w:rsid w:val="3E118A00"/>
    <w:rsid w:val="3E126986"/>
    <w:rsid w:val="3E2A58AC"/>
    <w:rsid w:val="3E3000C8"/>
    <w:rsid w:val="3E389687"/>
    <w:rsid w:val="3E3BFDEC"/>
    <w:rsid w:val="3E540D22"/>
    <w:rsid w:val="3E6A7D58"/>
    <w:rsid w:val="3E6BA6C1"/>
    <w:rsid w:val="3E7722B9"/>
    <w:rsid w:val="3E8F2E1B"/>
    <w:rsid w:val="3EB59E11"/>
    <w:rsid w:val="3EBB3962"/>
    <w:rsid w:val="3F05A9C5"/>
    <w:rsid w:val="3F776829"/>
    <w:rsid w:val="3F7CE8D6"/>
    <w:rsid w:val="3F7E4240"/>
    <w:rsid w:val="3FA66B1C"/>
    <w:rsid w:val="3FAE887C"/>
    <w:rsid w:val="3FD1CB57"/>
    <w:rsid w:val="3FE86F3B"/>
    <w:rsid w:val="4032FB37"/>
    <w:rsid w:val="404ED6C2"/>
    <w:rsid w:val="406AFAD6"/>
    <w:rsid w:val="407A0003"/>
    <w:rsid w:val="40BEFA0C"/>
    <w:rsid w:val="40DE884D"/>
    <w:rsid w:val="40E99C4E"/>
    <w:rsid w:val="4121DC5E"/>
    <w:rsid w:val="412FE1FF"/>
    <w:rsid w:val="41562725"/>
    <w:rsid w:val="415F9556"/>
    <w:rsid w:val="4162EFA6"/>
    <w:rsid w:val="4167A18A"/>
    <w:rsid w:val="4178677E"/>
    <w:rsid w:val="4187E7B2"/>
    <w:rsid w:val="41C114BA"/>
    <w:rsid w:val="41E466ED"/>
    <w:rsid w:val="41FC36C6"/>
    <w:rsid w:val="420471BB"/>
    <w:rsid w:val="4204D838"/>
    <w:rsid w:val="4206CB37"/>
    <w:rsid w:val="4215B72F"/>
    <w:rsid w:val="421627CA"/>
    <w:rsid w:val="42180125"/>
    <w:rsid w:val="422331F6"/>
    <w:rsid w:val="4237442B"/>
    <w:rsid w:val="4282880B"/>
    <w:rsid w:val="42ED9B6F"/>
    <w:rsid w:val="42F046D8"/>
    <w:rsid w:val="42FAF840"/>
    <w:rsid w:val="430371EB"/>
    <w:rsid w:val="4307B2AA"/>
    <w:rsid w:val="43323419"/>
    <w:rsid w:val="4369A5D2"/>
    <w:rsid w:val="436D7C1F"/>
    <w:rsid w:val="437B8684"/>
    <w:rsid w:val="439FD1EB"/>
    <w:rsid w:val="43BE9E06"/>
    <w:rsid w:val="43F15527"/>
    <w:rsid w:val="43FB2990"/>
    <w:rsid w:val="4427E4DC"/>
    <w:rsid w:val="449DF4D4"/>
    <w:rsid w:val="44A72FD2"/>
    <w:rsid w:val="44AC5FBA"/>
    <w:rsid w:val="44D13091"/>
    <w:rsid w:val="44F3EFD0"/>
    <w:rsid w:val="4507AC7F"/>
    <w:rsid w:val="453E6BF9"/>
    <w:rsid w:val="45481551"/>
    <w:rsid w:val="4551FDA3"/>
    <w:rsid w:val="4560199B"/>
    <w:rsid w:val="45A022F6"/>
    <w:rsid w:val="45A8A47C"/>
    <w:rsid w:val="45CCF818"/>
    <w:rsid w:val="45D4F101"/>
    <w:rsid w:val="4603B633"/>
    <w:rsid w:val="4604CE9B"/>
    <w:rsid w:val="463A9ABF"/>
    <w:rsid w:val="46430033"/>
    <w:rsid w:val="4686FCD8"/>
    <w:rsid w:val="46CE1F8C"/>
    <w:rsid w:val="46EE8A6F"/>
    <w:rsid w:val="472F1352"/>
    <w:rsid w:val="47308913"/>
    <w:rsid w:val="4732B5EE"/>
    <w:rsid w:val="47446DBB"/>
    <w:rsid w:val="47769C6F"/>
    <w:rsid w:val="477B8218"/>
    <w:rsid w:val="4791604B"/>
    <w:rsid w:val="479B1206"/>
    <w:rsid w:val="47A297DC"/>
    <w:rsid w:val="47AAAA26"/>
    <w:rsid w:val="47D41864"/>
    <w:rsid w:val="47E9F4C9"/>
    <w:rsid w:val="47EC7CDF"/>
    <w:rsid w:val="47F3A843"/>
    <w:rsid w:val="480C05D0"/>
    <w:rsid w:val="4820A53B"/>
    <w:rsid w:val="4846742A"/>
    <w:rsid w:val="48663299"/>
    <w:rsid w:val="48780BA3"/>
    <w:rsid w:val="48828999"/>
    <w:rsid w:val="48A3B411"/>
    <w:rsid w:val="48B9E006"/>
    <w:rsid w:val="48CEB049"/>
    <w:rsid w:val="48E7E1BD"/>
    <w:rsid w:val="48F68727"/>
    <w:rsid w:val="49171ADA"/>
    <w:rsid w:val="4948AE80"/>
    <w:rsid w:val="4952DDF3"/>
    <w:rsid w:val="495F8540"/>
    <w:rsid w:val="497AE7F6"/>
    <w:rsid w:val="499F01D5"/>
    <w:rsid w:val="49B4546F"/>
    <w:rsid w:val="4A03979A"/>
    <w:rsid w:val="4A13DC04"/>
    <w:rsid w:val="4A199B34"/>
    <w:rsid w:val="4A26EF50"/>
    <w:rsid w:val="4A5BD248"/>
    <w:rsid w:val="4A885FD2"/>
    <w:rsid w:val="4A9BA832"/>
    <w:rsid w:val="4A9BDFCF"/>
    <w:rsid w:val="4ABEF2C1"/>
    <w:rsid w:val="4AC1B548"/>
    <w:rsid w:val="4ACEF3F4"/>
    <w:rsid w:val="4B2A0079"/>
    <w:rsid w:val="4B4294CE"/>
    <w:rsid w:val="4B76F06B"/>
    <w:rsid w:val="4B9F67FB"/>
    <w:rsid w:val="4BAFAC65"/>
    <w:rsid w:val="4BC6143D"/>
    <w:rsid w:val="4BE07A26"/>
    <w:rsid w:val="4BE4FE16"/>
    <w:rsid w:val="4C205824"/>
    <w:rsid w:val="4C287620"/>
    <w:rsid w:val="4C308A40"/>
    <w:rsid w:val="4C418BB7"/>
    <w:rsid w:val="4C44A3DF"/>
    <w:rsid w:val="4C560E4B"/>
    <w:rsid w:val="4C620C2F"/>
    <w:rsid w:val="4C664161"/>
    <w:rsid w:val="4C948E31"/>
    <w:rsid w:val="4CB63DC6"/>
    <w:rsid w:val="4CC0733F"/>
    <w:rsid w:val="4CED02FB"/>
    <w:rsid w:val="4D1DE3FF"/>
    <w:rsid w:val="4D213F39"/>
    <w:rsid w:val="4D48A5BB"/>
    <w:rsid w:val="4D5672A0"/>
    <w:rsid w:val="4DA4DAA3"/>
    <w:rsid w:val="4DC16A5F"/>
    <w:rsid w:val="4DD521DD"/>
    <w:rsid w:val="4E44B550"/>
    <w:rsid w:val="4E9A4A23"/>
    <w:rsid w:val="4EB1F1A0"/>
    <w:rsid w:val="4EC359E7"/>
    <w:rsid w:val="4EC58F85"/>
    <w:rsid w:val="4F1C66E6"/>
    <w:rsid w:val="4F34D051"/>
    <w:rsid w:val="4F666452"/>
    <w:rsid w:val="4F6C6C90"/>
    <w:rsid w:val="4F859168"/>
    <w:rsid w:val="4F9C93AE"/>
    <w:rsid w:val="4FAE400C"/>
    <w:rsid w:val="4FF74194"/>
    <w:rsid w:val="5013610C"/>
    <w:rsid w:val="503D2F63"/>
    <w:rsid w:val="505D2513"/>
    <w:rsid w:val="507834CB"/>
    <w:rsid w:val="507E8FF5"/>
    <w:rsid w:val="509EF847"/>
    <w:rsid w:val="50C974E4"/>
    <w:rsid w:val="50E0E0ED"/>
    <w:rsid w:val="510D5CC6"/>
    <w:rsid w:val="51545AAA"/>
    <w:rsid w:val="5163E63D"/>
    <w:rsid w:val="516D11ED"/>
    <w:rsid w:val="5185B2DA"/>
    <w:rsid w:val="519DCE48"/>
    <w:rsid w:val="519F8230"/>
    <w:rsid w:val="51B148E9"/>
    <w:rsid w:val="51B8285E"/>
    <w:rsid w:val="51D45FD5"/>
    <w:rsid w:val="51E86F4A"/>
    <w:rsid w:val="51F6300B"/>
    <w:rsid w:val="522A5688"/>
    <w:rsid w:val="52616518"/>
    <w:rsid w:val="528CCC01"/>
    <w:rsid w:val="535B3D5F"/>
    <w:rsid w:val="5379493E"/>
    <w:rsid w:val="53AA9D2D"/>
    <w:rsid w:val="53FC6F36"/>
    <w:rsid w:val="541D259B"/>
    <w:rsid w:val="54307544"/>
    <w:rsid w:val="5435ACA0"/>
    <w:rsid w:val="54657E39"/>
    <w:rsid w:val="54883556"/>
    <w:rsid w:val="54959365"/>
    <w:rsid w:val="54BFDFE2"/>
    <w:rsid w:val="550917D8"/>
    <w:rsid w:val="55B70ADC"/>
    <w:rsid w:val="55BDF019"/>
    <w:rsid w:val="55CAE004"/>
    <w:rsid w:val="560DE8DA"/>
    <w:rsid w:val="56117F79"/>
    <w:rsid w:val="562495E8"/>
    <w:rsid w:val="56293777"/>
    <w:rsid w:val="5657C0F8"/>
    <w:rsid w:val="565A8242"/>
    <w:rsid w:val="56872836"/>
    <w:rsid w:val="56AB6AA0"/>
    <w:rsid w:val="56C0C9A7"/>
    <w:rsid w:val="56F0CEC5"/>
    <w:rsid w:val="57363BCB"/>
    <w:rsid w:val="57733034"/>
    <w:rsid w:val="5788A2F4"/>
    <w:rsid w:val="58325859"/>
    <w:rsid w:val="58325AD3"/>
    <w:rsid w:val="587F7600"/>
    <w:rsid w:val="588C4425"/>
    <w:rsid w:val="58945F8E"/>
    <w:rsid w:val="589DB9E1"/>
    <w:rsid w:val="58A0B7B6"/>
    <w:rsid w:val="58A553F9"/>
    <w:rsid w:val="58A904C4"/>
    <w:rsid w:val="58B1D93F"/>
    <w:rsid w:val="58CB3DBC"/>
    <w:rsid w:val="58E96D1F"/>
    <w:rsid w:val="58ED76BC"/>
    <w:rsid w:val="59144DE6"/>
    <w:rsid w:val="59443E62"/>
    <w:rsid w:val="5979AF90"/>
    <w:rsid w:val="59804507"/>
    <w:rsid w:val="598350AB"/>
    <w:rsid w:val="59A3E275"/>
    <w:rsid w:val="59A49E76"/>
    <w:rsid w:val="59C1D3C3"/>
    <w:rsid w:val="59E2FD5A"/>
    <w:rsid w:val="5A2F4CBB"/>
    <w:rsid w:val="5A31BD38"/>
    <w:rsid w:val="5A33B281"/>
    <w:rsid w:val="5A40CCD2"/>
    <w:rsid w:val="5A65C1BA"/>
    <w:rsid w:val="5A7995CB"/>
    <w:rsid w:val="5A9266CE"/>
    <w:rsid w:val="5AB54E72"/>
    <w:rsid w:val="5B1E2803"/>
    <w:rsid w:val="5B445329"/>
    <w:rsid w:val="5B5001C4"/>
    <w:rsid w:val="5BDAC3FA"/>
    <w:rsid w:val="5BDADCF4"/>
    <w:rsid w:val="5BE32FD8"/>
    <w:rsid w:val="5C072FB6"/>
    <w:rsid w:val="5C1193FF"/>
    <w:rsid w:val="5C25B4E8"/>
    <w:rsid w:val="5C26DB29"/>
    <w:rsid w:val="5C35F750"/>
    <w:rsid w:val="5C57C032"/>
    <w:rsid w:val="5C61F503"/>
    <w:rsid w:val="5C693741"/>
    <w:rsid w:val="5CA50B4C"/>
    <w:rsid w:val="5CBABACA"/>
    <w:rsid w:val="5CBEC20F"/>
    <w:rsid w:val="5CC56793"/>
    <w:rsid w:val="5CC7ED93"/>
    <w:rsid w:val="5CE07558"/>
    <w:rsid w:val="5CEA6CC3"/>
    <w:rsid w:val="5D2A0DD3"/>
    <w:rsid w:val="5D4A862C"/>
    <w:rsid w:val="5D8490A0"/>
    <w:rsid w:val="5D9ADB10"/>
    <w:rsid w:val="5DADC7DC"/>
    <w:rsid w:val="5DBBDE5C"/>
    <w:rsid w:val="5DC2AB8A"/>
    <w:rsid w:val="5DE187A9"/>
    <w:rsid w:val="5DE96E68"/>
    <w:rsid w:val="5DF284EB"/>
    <w:rsid w:val="5E177B8D"/>
    <w:rsid w:val="5E21A76B"/>
    <w:rsid w:val="5E444945"/>
    <w:rsid w:val="5E84EC83"/>
    <w:rsid w:val="5E89AB60"/>
    <w:rsid w:val="5E915B82"/>
    <w:rsid w:val="5EED152A"/>
    <w:rsid w:val="5F00BA34"/>
    <w:rsid w:val="5F2507CF"/>
    <w:rsid w:val="5F369C94"/>
    <w:rsid w:val="5F3C35B6"/>
    <w:rsid w:val="5F3EBFAA"/>
    <w:rsid w:val="5F412834"/>
    <w:rsid w:val="5F49A6B3"/>
    <w:rsid w:val="5F8F43C7"/>
    <w:rsid w:val="5F9D9A3B"/>
    <w:rsid w:val="5FE32D6E"/>
    <w:rsid w:val="600D968A"/>
    <w:rsid w:val="601561EA"/>
    <w:rsid w:val="605ECF2C"/>
    <w:rsid w:val="607934B3"/>
    <w:rsid w:val="60CE695F"/>
    <w:rsid w:val="60F07868"/>
    <w:rsid w:val="60F5BB36"/>
    <w:rsid w:val="610BA64E"/>
    <w:rsid w:val="612C8031"/>
    <w:rsid w:val="6186CC6B"/>
    <w:rsid w:val="61A8DF04"/>
    <w:rsid w:val="61EC8CE0"/>
    <w:rsid w:val="61F545B6"/>
    <w:rsid w:val="62181C15"/>
    <w:rsid w:val="621B9EB6"/>
    <w:rsid w:val="623BD7BA"/>
    <w:rsid w:val="6242CA14"/>
    <w:rsid w:val="62449FFA"/>
    <w:rsid w:val="6244B2C3"/>
    <w:rsid w:val="62D7EB8C"/>
    <w:rsid w:val="62F29763"/>
    <w:rsid w:val="62F6FCC6"/>
    <w:rsid w:val="633D9488"/>
    <w:rsid w:val="6346F976"/>
    <w:rsid w:val="6356B955"/>
    <w:rsid w:val="638843AB"/>
    <w:rsid w:val="63BA9E53"/>
    <w:rsid w:val="63CF9B67"/>
    <w:rsid w:val="642ACBDF"/>
    <w:rsid w:val="6462FE0A"/>
    <w:rsid w:val="64818A58"/>
    <w:rsid w:val="64DF003F"/>
    <w:rsid w:val="65180CEA"/>
    <w:rsid w:val="65273B1A"/>
    <w:rsid w:val="652FAD75"/>
    <w:rsid w:val="659A3441"/>
    <w:rsid w:val="65E3251C"/>
    <w:rsid w:val="6611D087"/>
    <w:rsid w:val="6689E8DF"/>
    <w:rsid w:val="66B587BF"/>
    <w:rsid w:val="66BDA0F2"/>
    <w:rsid w:val="66E6AD04"/>
    <w:rsid w:val="66EA528A"/>
    <w:rsid w:val="67003069"/>
    <w:rsid w:val="671C44CD"/>
    <w:rsid w:val="672C4B1B"/>
    <w:rsid w:val="67658376"/>
    <w:rsid w:val="677012B6"/>
    <w:rsid w:val="67A923A5"/>
    <w:rsid w:val="67BFD020"/>
    <w:rsid w:val="67C792E0"/>
    <w:rsid w:val="67E0FF48"/>
    <w:rsid w:val="68221386"/>
    <w:rsid w:val="6873766E"/>
    <w:rsid w:val="68840AC0"/>
    <w:rsid w:val="68AD4DA9"/>
    <w:rsid w:val="68B67B03"/>
    <w:rsid w:val="68F924A6"/>
    <w:rsid w:val="690932D0"/>
    <w:rsid w:val="690A4560"/>
    <w:rsid w:val="693B0222"/>
    <w:rsid w:val="69616A9E"/>
    <w:rsid w:val="696BD13A"/>
    <w:rsid w:val="696BDC9C"/>
    <w:rsid w:val="699C893F"/>
    <w:rsid w:val="69A3916E"/>
    <w:rsid w:val="69A41276"/>
    <w:rsid w:val="69A53FE2"/>
    <w:rsid w:val="69BA6D9D"/>
    <w:rsid w:val="69C82D50"/>
    <w:rsid w:val="69D30CFB"/>
    <w:rsid w:val="6A18A224"/>
    <w:rsid w:val="6A2E6490"/>
    <w:rsid w:val="6A310175"/>
    <w:rsid w:val="6A587D45"/>
    <w:rsid w:val="6A63CD1F"/>
    <w:rsid w:val="6AA677A0"/>
    <w:rsid w:val="6AC8E246"/>
    <w:rsid w:val="6B31CEC3"/>
    <w:rsid w:val="6B33A2FE"/>
    <w:rsid w:val="6B563DFE"/>
    <w:rsid w:val="6B763C7F"/>
    <w:rsid w:val="6B8EF0F3"/>
    <w:rsid w:val="6BA202CC"/>
    <w:rsid w:val="6BCA2F25"/>
    <w:rsid w:val="6BD1E5FA"/>
    <w:rsid w:val="6BDD2B4A"/>
    <w:rsid w:val="6BDF74F1"/>
    <w:rsid w:val="6BFD0EAA"/>
    <w:rsid w:val="6C3BCEEA"/>
    <w:rsid w:val="6C5D4491"/>
    <w:rsid w:val="6C767A6C"/>
    <w:rsid w:val="6C8F45DF"/>
    <w:rsid w:val="6CA271A7"/>
    <w:rsid w:val="6CBC0D2C"/>
    <w:rsid w:val="6CC25D67"/>
    <w:rsid w:val="6D0D0FF1"/>
    <w:rsid w:val="6D147B0A"/>
    <w:rsid w:val="6D25B7A5"/>
    <w:rsid w:val="6D2886F2"/>
    <w:rsid w:val="6D2C1A1F"/>
    <w:rsid w:val="6D2F9BA5"/>
    <w:rsid w:val="6D60562D"/>
    <w:rsid w:val="6D67D731"/>
    <w:rsid w:val="6D725AD3"/>
    <w:rsid w:val="6D7C0D3C"/>
    <w:rsid w:val="6D8A9082"/>
    <w:rsid w:val="6DA82445"/>
    <w:rsid w:val="6DDD7E88"/>
    <w:rsid w:val="6E17C82D"/>
    <w:rsid w:val="6E3C263C"/>
    <w:rsid w:val="6E489ABB"/>
    <w:rsid w:val="6E50DEA0"/>
    <w:rsid w:val="6EA90965"/>
    <w:rsid w:val="6ECA2824"/>
    <w:rsid w:val="6ECB49F7"/>
    <w:rsid w:val="6EF8D887"/>
    <w:rsid w:val="6F29C9AB"/>
    <w:rsid w:val="6F37B296"/>
    <w:rsid w:val="6F6CE7FD"/>
    <w:rsid w:val="6F769D07"/>
    <w:rsid w:val="6F86C91A"/>
    <w:rsid w:val="6FE7A875"/>
    <w:rsid w:val="6FEB64D0"/>
    <w:rsid w:val="6FEFA8AB"/>
    <w:rsid w:val="6FF92E93"/>
    <w:rsid w:val="700B1F1A"/>
    <w:rsid w:val="70187F66"/>
    <w:rsid w:val="7024FADA"/>
    <w:rsid w:val="704F9C1D"/>
    <w:rsid w:val="70742DB5"/>
    <w:rsid w:val="709047BF"/>
    <w:rsid w:val="7091C7F5"/>
    <w:rsid w:val="70BF1BDD"/>
    <w:rsid w:val="70C56F08"/>
    <w:rsid w:val="70CCA102"/>
    <w:rsid w:val="70D24975"/>
    <w:rsid w:val="70DC200C"/>
    <w:rsid w:val="7115F379"/>
    <w:rsid w:val="7117A00C"/>
    <w:rsid w:val="71390CE2"/>
    <w:rsid w:val="713D711B"/>
    <w:rsid w:val="716092EB"/>
    <w:rsid w:val="71786418"/>
    <w:rsid w:val="7193CD04"/>
    <w:rsid w:val="719785BF"/>
    <w:rsid w:val="71AE00CC"/>
    <w:rsid w:val="71B84738"/>
    <w:rsid w:val="71EFD045"/>
    <w:rsid w:val="71FFB822"/>
    <w:rsid w:val="720AF910"/>
    <w:rsid w:val="721714BE"/>
    <w:rsid w:val="721EED81"/>
    <w:rsid w:val="724E0F7C"/>
    <w:rsid w:val="72534E6A"/>
    <w:rsid w:val="7255B4AE"/>
    <w:rsid w:val="7257E500"/>
    <w:rsid w:val="7266D2D1"/>
    <w:rsid w:val="72A4EFA0"/>
    <w:rsid w:val="72AD2462"/>
    <w:rsid w:val="73224CCE"/>
    <w:rsid w:val="7333AD84"/>
    <w:rsid w:val="73447F92"/>
    <w:rsid w:val="7365FEC7"/>
    <w:rsid w:val="7366515A"/>
    <w:rsid w:val="739E6958"/>
    <w:rsid w:val="73B2E51F"/>
    <w:rsid w:val="73B6D63A"/>
    <w:rsid w:val="742095C9"/>
    <w:rsid w:val="7444A2B7"/>
    <w:rsid w:val="747A629C"/>
    <w:rsid w:val="747E902E"/>
    <w:rsid w:val="74AF9938"/>
    <w:rsid w:val="74C70362"/>
    <w:rsid w:val="75140DAF"/>
    <w:rsid w:val="7521F076"/>
    <w:rsid w:val="75225BAE"/>
    <w:rsid w:val="753577BB"/>
    <w:rsid w:val="75550B29"/>
    <w:rsid w:val="75596C72"/>
    <w:rsid w:val="758263D0"/>
    <w:rsid w:val="7590D0F5"/>
    <w:rsid w:val="75BA5DA7"/>
    <w:rsid w:val="75EA9B99"/>
    <w:rsid w:val="75EAA35C"/>
    <w:rsid w:val="75ED173F"/>
    <w:rsid w:val="763D1043"/>
    <w:rsid w:val="765C4786"/>
    <w:rsid w:val="766BE8B5"/>
    <w:rsid w:val="76B02370"/>
    <w:rsid w:val="76BA5075"/>
    <w:rsid w:val="76EA85E1"/>
    <w:rsid w:val="76F73DAD"/>
    <w:rsid w:val="77239F32"/>
    <w:rsid w:val="7724BD02"/>
    <w:rsid w:val="77CA20F9"/>
    <w:rsid w:val="77E72B7D"/>
    <w:rsid w:val="77F50CA4"/>
    <w:rsid w:val="781BD99E"/>
    <w:rsid w:val="785C5634"/>
    <w:rsid w:val="785F5EEC"/>
    <w:rsid w:val="7869444A"/>
    <w:rsid w:val="786B7578"/>
    <w:rsid w:val="78895AB3"/>
    <w:rsid w:val="78B7DDF6"/>
    <w:rsid w:val="78CB4BA9"/>
    <w:rsid w:val="78FE3B92"/>
    <w:rsid w:val="79219A20"/>
    <w:rsid w:val="794D03CE"/>
    <w:rsid w:val="796630BD"/>
    <w:rsid w:val="799D659C"/>
    <w:rsid w:val="79A78AE7"/>
    <w:rsid w:val="79AEC600"/>
    <w:rsid w:val="79C41C30"/>
    <w:rsid w:val="79CD317D"/>
    <w:rsid w:val="79DD4515"/>
    <w:rsid w:val="7A060FC8"/>
    <w:rsid w:val="7A07D7A4"/>
    <w:rsid w:val="7A55F8DE"/>
    <w:rsid w:val="7A776BCB"/>
    <w:rsid w:val="7A866C12"/>
    <w:rsid w:val="7A8851D2"/>
    <w:rsid w:val="7AA62CA9"/>
    <w:rsid w:val="7AABD693"/>
    <w:rsid w:val="7AE00E60"/>
    <w:rsid w:val="7B2EBB3E"/>
    <w:rsid w:val="7B5255D8"/>
    <w:rsid w:val="7B55D20B"/>
    <w:rsid w:val="7B60D9BB"/>
    <w:rsid w:val="7B64F3EB"/>
    <w:rsid w:val="7B87E0BC"/>
    <w:rsid w:val="7B9AEEC7"/>
    <w:rsid w:val="7BA9EE18"/>
    <w:rsid w:val="7BE01CA2"/>
    <w:rsid w:val="7BF2912A"/>
    <w:rsid w:val="7BF93AA7"/>
    <w:rsid w:val="7C0265FC"/>
    <w:rsid w:val="7C343E44"/>
    <w:rsid w:val="7C5F8A15"/>
    <w:rsid w:val="7C6905F0"/>
    <w:rsid w:val="7C759548"/>
    <w:rsid w:val="7C97CC58"/>
    <w:rsid w:val="7CAF1985"/>
    <w:rsid w:val="7CB9789A"/>
    <w:rsid w:val="7CC5810E"/>
    <w:rsid w:val="7CE58A43"/>
    <w:rsid w:val="7D2049A7"/>
    <w:rsid w:val="7D40F06F"/>
    <w:rsid w:val="7D5ABE58"/>
    <w:rsid w:val="7D604CA3"/>
    <w:rsid w:val="7D78988B"/>
    <w:rsid w:val="7D79E327"/>
    <w:rsid w:val="7D981B29"/>
    <w:rsid w:val="7D9E0C73"/>
    <w:rsid w:val="7DBC8BC0"/>
    <w:rsid w:val="7DD4A205"/>
    <w:rsid w:val="7DDA32BF"/>
    <w:rsid w:val="7E279B21"/>
    <w:rsid w:val="7E3481EF"/>
    <w:rsid w:val="7E3F9EA2"/>
    <w:rsid w:val="7E591873"/>
    <w:rsid w:val="7E65EFDD"/>
    <w:rsid w:val="7E6608F0"/>
    <w:rsid w:val="7E6FD753"/>
    <w:rsid w:val="7E945655"/>
    <w:rsid w:val="7EDA7743"/>
    <w:rsid w:val="7F1CBEDA"/>
    <w:rsid w:val="7F25B6C7"/>
    <w:rsid w:val="7F5E1620"/>
    <w:rsid w:val="7F62175E"/>
    <w:rsid w:val="7F75B1BF"/>
    <w:rsid w:val="7F96C81C"/>
    <w:rsid w:val="7FCD5C8E"/>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18495655"/>
  <w15:chartTrackingRefBased/>
  <w15:docId w15:val="{E02FD93F-9808-4645-A0D6-CAC70688B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1F74"/>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Nadpis1">
    <w:name w:val="heading 1"/>
    <w:aliases w:val="ASAPHeading 1,V_Head1,Záhlaví 1,Kapitola,Nadpis 11,H1,h1,Nadpis dokumentu,Základní kapitola,RFP,Aliatel,JK Chapter,AL Chapter,A,PA Chapter,Heading A,Heading1,H1-Heading 1,1,Header 1,l1,Legal Line 1,head 1,list 1,II+,I,Heading No. L1,section"/>
    <w:basedOn w:val="Normln"/>
    <w:next w:val="Normln"/>
    <w:link w:val="Nadpis1Char"/>
    <w:qFormat/>
    <w:rsid w:val="00D551B9"/>
    <w:pPr>
      <w:keepNext/>
      <w:ind w:left="284"/>
      <w:jc w:val="both"/>
      <w:outlineLvl w:val="0"/>
    </w:pPr>
    <w:rPr>
      <w:sz w:val="24"/>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D551B9"/>
    <w:pPr>
      <w:keepNext/>
      <w:ind w:left="539"/>
      <w:jc w:val="both"/>
      <w:outlineLvl w:val="1"/>
    </w:pPr>
    <w:rPr>
      <w:sz w:val="24"/>
      <w:szCs w:val="24"/>
    </w:rPr>
  </w:style>
  <w:style w:type="paragraph" w:styleId="Nadpis3">
    <w:name w:val="heading 3"/>
    <w:basedOn w:val="Normln"/>
    <w:next w:val="Normln"/>
    <w:link w:val="Nadpis3Char"/>
    <w:uiPriority w:val="9"/>
    <w:qFormat/>
    <w:rsid w:val="00D551B9"/>
    <w:pPr>
      <w:keepNext/>
      <w:overflowPunct/>
      <w:autoSpaceDE/>
      <w:spacing w:after="120"/>
      <w:ind w:left="55" w:firstLine="625"/>
      <w:textAlignment w:val="auto"/>
      <w:outlineLvl w:val="2"/>
    </w:pPr>
    <w:rPr>
      <w:sz w:val="24"/>
    </w:rPr>
  </w:style>
  <w:style w:type="paragraph" w:styleId="Nadpis4">
    <w:name w:val="heading 4"/>
    <w:aliases w:val="nečíslov,nečíslovaný 4,Nečíslovaný 11"/>
    <w:basedOn w:val="Normln"/>
    <w:next w:val="Normln"/>
    <w:link w:val="Nadpis4Char"/>
    <w:qFormat/>
    <w:rsid w:val="00D551B9"/>
    <w:pPr>
      <w:keepNext/>
      <w:tabs>
        <w:tab w:val="num" w:pos="567"/>
      </w:tabs>
      <w:overflowPunct/>
      <w:autoSpaceDE/>
      <w:ind w:left="567" w:hanging="567"/>
      <w:textAlignment w:val="auto"/>
      <w:outlineLvl w:val="3"/>
    </w:pPr>
    <w:rPr>
      <w:sz w:val="24"/>
    </w:rPr>
  </w:style>
  <w:style w:type="paragraph" w:styleId="Nadpis5">
    <w:name w:val="heading 5"/>
    <w:basedOn w:val="Normln"/>
    <w:next w:val="Normln"/>
    <w:link w:val="Nadpis5Char"/>
    <w:qFormat/>
    <w:rsid w:val="00D551B9"/>
    <w:pPr>
      <w:tabs>
        <w:tab w:val="num" w:pos="1008"/>
      </w:tabs>
      <w:suppressAutoHyphens w:val="0"/>
      <w:overflowPunct/>
      <w:autoSpaceDE/>
      <w:spacing w:before="240" w:after="60"/>
      <w:ind w:left="1008" w:hanging="1008"/>
      <w:textAlignment w:val="auto"/>
      <w:outlineLvl w:val="4"/>
    </w:pPr>
    <w:rPr>
      <w:rFonts w:ascii="Arial" w:hAnsi="Arial"/>
      <w:sz w:val="22"/>
      <w:lang w:eastAsia="cs-CZ"/>
    </w:rPr>
  </w:style>
  <w:style w:type="paragraph" w:styleId="Nadpis6">
    <w:name w:val="heading 6"/>
    <w:basedOn w:val="Normln"/>
    <w:next w:val="Normln"/>
    <w:link w:val="Nadpis6Char"/>
    <w:qFormat/>
    <w:rsid w:val="00D551B9"/>
    <w:pPr>
      <w:tabs>
        <w:tab w:val="num" w:pos="1152"/>
      </w:tabs>
      <w:suppressAutoHyphens w:val="0"/>
      <w:overflowPunct/>
      <w:autoSpaceDE/>
      <w:spacing w:before="240" w:after="60"/>
      <w:ind w:left="1152" w:hanging="1152"/>
      <w:textAlignment w:val="auto"/>
      <w:outlineLvl w:val="5"/>
    </w:pPr>
    <w:rPr>
      <w:rFonts w:ascii="Arial" w:hAnsi="Arial"/>
      <w:i/>
      <w:sz w:val="22"/>
      <w:lang w:eastAsia="cs-CZ"/>
    </w:rPr>
  </w:style>
  <w:style w:type="paragraph" w:styleId="Nadpis7">
    <w:name w:val="heading 7"/>
    <w:basedOn w:val="Normln"/>
    <w:next w:val="Normln"/>
    <w:link w:val="Nadpis7Char"/>
    <w:qFormat/>
    <w:rsid w:val="00D551B9"/>
    <w:pPr>
      <w:tabs>
        <w:tab w:val="num" w:pos="1296"/>
      </w:tabs>
      <w:suppressAutoHyphens w:val="0"/>
      <w:overflowPunct/>
      <w:autoSpaceDE/>
      <w:spacing w:before="240" w:after="60"/>
      <w:ind w:left="1296" w:hanging="1296"/>
      <w:textAlignment w:val="auto"/>
      <w:outlineLvl w:val="6"/>
    </w:pPr>
    <w:rPr>
      <w:rFonts w:ascii="Arial" w:hAnsi="Arial"/>
      <w:sz w:val="22"/>
      <w:lang w:eastAsia="cs-CZ"/>
    </w:rPr>
  </w:style>
  <w:style w:type="paragraph" w:styleId="Nadpis8">
    <w:name w:val="heading 8"/>
    <w:basedOn w:val="Normln"/>
    <w:next w:val="Normln"/>
    <w:link w:val="Nadpis8Char"/>
    <w:qFormat/>
    <w:rsid w:val="00D551B9"/>
    <w:pPr>
      <w:tabs>
        <w:tab w:val="num" w:pos="1440"/>
      </w:tabs>
      <w:suppressAutoHyphens w:val="0"/>
      <w:overflowPunct/>
      <w:autoSpaceDE/>
      <w:spacing w:before="240" w:after="60"/>
      <w:ind w:left="1440" w:hanging="1440"/>
      <w:textAlignment w:val="auto"/>
      <w:outlineLvl w:val="7"/>
    </w:pPr>
    <w:rPr>
      <w:rFonts w:ascii="Arial" w:hAnsi="Arial"/>
      <w:i/>
      <w:sz w:val="22"/>
      <w:lang w:eastAsia="cs-CZ"/>
    </w:rPr>
  </w:style>
  <w:style w:type="paragraph" w:styleId="Nadpis9">
    <w:name w:val="heading 9"/>
    <w:basedOn w:val="Normln"/>
    <w:next w:val="Normln"/>
    <w:link w:val="Nadpis9Char"/>
    <w:qFormat/>
    <w:rsid w:val="00D551B9"/>
    <w:pPr>
      <w:tabs>
        <w:tab w:val="num" w:pos="1584"/>
      </w:tabs>
      <w:suppressAutoHyphens w:val="0"/>
      <w:overflowPunct/>
      <w:autoSpaceDE/>
      <w:spacing w:before="240" w:after="60"/>
      <w:ind w:left="1584" w:hanging="1584"/>
      <w:textAlignment w:val="auto"/>
      <w:outlineLvl w:val="8"/>
    </w:pPr>
    <w:rPr>
      <w:rFonts w:ascii="Arial" w:hAnsi="Arial"/>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ASAPHeading 1 Char,V_Head1 Char,Záhlaví 1 Char,Kapitola Char,Nadpis 11 Char,H1 Char,h1 Char,Nadpis dokumentu Char,Základní kapitola Char,RFP Char,Aliatel Char,JK Chapter Char,AL Chapter Char,A Char,PA Chapter Char,Heading A Char,1 Char"/>
    <w:basedOn w:val="Standardnpsmoodstavce"/>
    <w:link w:val="Nadpis1"/>
    <w:rsid w:val="00D551B9"/>
    <w:rPr>
      <w:rFonts w:ascii="Times New Roman" w:eastAsia="Times New Roman" w:hAnsi="Times New Roman" w:cs="Times New Roman"/>
      <w:sz w:val="24"/>
      <w:szCs w:val="20"/>
      <w:lang w:eastAsia="ar-SA"/>
    </w:rPr>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rsid w:val="00D551B9"/>
    <w:rPr>
      <w:rFonts w:ascii="Times New Roman" w:eastAsia="Times New Roman" w:hAnsi="Times New Roman" w:cs="Times New Roman"/>
      <w:sz w:val="24"/>
      <w:szCs w:val="24"/>
      <w:lang w:eastAsia="ar-SA"/>
    </w:rPr>
  </w:style>
  <w:style w:type="character" w:customStyle="1" w:styleId="Nadpis3Char">
    <w:name w:val="Nadpis 3 Char"/>
    <w:basedOn w:val="Standardnpsmoodstavce"/>
    <w:link w:val="Nadpis3"/>
    <w:rsid w:val="00D551B9"/>
    <w:rPr>
      <w:rFonts w:ascii="Times New Roman" w:eastAsia="Times New Roman" w:hAnsi="Times New Roman" w:cs="Times New Roman"/>
      <w:sz w:val="24"/>
      <w:szCs w:val="20"/>
      <w:lang w:eastAsia="ar-SA"/>
    </w:rPr>
  </w:style>
  <w:style w:type="character" w:customStyle="1" w:styleId="Nadpis4Char">
    <w:name w:val="Nadpis 4 Char"/>
    <w:aliases w:val="nečíslov Char,nečíslovaný 4 Char,Nečíslovaný 11 Char"/>
    <w:basedOn w:val="Standardnpsmoodstavce"/>
    <w:link w:val="Nadpis4"/>
    <w:uiPriority w:val="9"/>
    <w:rsid w:val="00D551B9"/>
    <w:rPr>
      <w:rFonts w:ascii="Times New Roman" w:eastAsia="Times New Roman" w:hAnsi="Times New Roman" w:cs="Times New Roman"/>
      <w:sz w:val="24"/>
      <w:szCs w:val="20"/>
      <w:lang w:eastAsia="ar-SA"/>
    </w:rPr>
  </w:style>
  <w:style w:type="character" w:customStyle="1" w:styleId="Nadpis5Char">
    <w:name w:val="Nadpis 5 Char"/>
    <w:basedOn w:val="Standardnpsmoodstavce"/>
    <w:link w:val="Nadpis5"/>
    <w:uiPriority w:val="9"/>
    <w:rsid w:val="00D551B9"/>
    <w:rPr>
      <w:rFonts w:ascii="Arial" w:eastAsia="Times New Roman" w:hAnsi="Arial" w:cs="Times New Roman"/>
      <w:szCs w:val="20"/>
      <w:lang w:eastAsia="cs-CZ"/>
    </w:rPr>
  </w:style>
  <w:style w:type="character" w:customStyle="1" w:styleId="Nadpis6Char">
    <w:name w:val="Nadpis 6 Char"/>
    <w:basedOn w:val="Standardnpsmoodstavce"/>
    <w:link w:val="Nadpis6"/>
    <w:uiPriority w:val="9"/>
    <w:rsid w:val="00D551B9"/>
    <w:rPr>
      <w:rFonts w:ascii="Arial" w:eastAsia="Times New Roman" w:hAnsi="Arial" w:cs="Times New Roman"/>
      <w:i/>
      <w:szCs w:val="20"/>
      <w:lang w:eastAsia="cs-CZ"/>
    </w:rPr>
  </w:style>
  <w:style w:type="character" w:customStyle="1" w:styleId="Nadpis7Char">
    <w:name w:val="Nadpis 7 Char"/>
    <w:basedOn w:val="Standardnpsmoodstavce"/>
    <w:link w:val="Nadpis7"/>
    <w:uiPriority w:val="9"/>
    <w:rsid w:val="00D551B9"/>
    <w:rPr>
      <w:rFonts w:ascii="Arial" w:eastAsia="Times New Roman" w:hAnsi="Arial" w:cs="Times New Roman"/>
      <w:szCs w:val="20"/>
      <w:lang w:eastAsia="cs-CZ"/>
    </w:rPr>
  </w:style>
  <w:style w:type="character" w:customStyle="1" w:styleId="Nadpis8Char">
    <w:name w:val="Nadpis 8 Char"/>
    <w:basedOn w:val="Standardnpsmoodstavce"/>
    <w:link w:val="Nadpis8"/>
    <w:uiPriority w:val="9"/>
    <w:rsid w:val="00D551B9"/>
    <w:rPr>
      <w:rFonts w:ascii="Arial" w:eastAsia="Times New Roman" w:hAnsi="Arial" w:cs="Times New Roman"/>
      <w:i/>
      <w:szCs w:val="20"/>
      <w:lang w:eastAsia="cs-CZ"/>
    </w:rPr>
  </w:style>
  <w:style w:type="character" w:customStyle="1" w:styleId="Nadpis9Char">
    <w:name w:val="Nadpis 9 Char"/>
    <w:basedOn w:val="Standardnpsmoodstavce"/>
    <w:link w:val="Nadpis9"/>
    <w:uiPriority w:val="9"/>
    <w:rsid w:val="00D551B9"/>
    <w:rPr>
      <w:rFonts w:ascii="Arial" w:eastAsia="Times New Roman" w:hAnsi="Arial" w:cs="Times New Roman"/>
      <w:i/>
      <w:sz w:val="18"/>
      <w:szCs w:val="20"/>
      <w:lang w:eastAsia="cs-CZ"/>
    </w:rPr>
  </w:style>
  <w:style w:type="paragraph" w:styleId="Zkladntext">
    <w:name w:val="Body Text"/>
    <w:basedOn w:val="Normln"/>
    <w:link w:val="ZkladntextChar"/>
    <w:rsid w:val="00CF2CA3"/>
    <w:pPr>
      <w:tabs>
        <w:tab w:val="left" w:pos="1140"/>
        <w:tab w:val="left" w:pos="1710"/>
        <w:tab w:val="left" w:pos="2280"/>
        <w:tab w:val="left" w:pos="2850"/>
        <w:tab w:val="left" w:pos="3420"/>
        <w:tab w:val="left" w:pos="3990"/>
        <w:tab w:val="left" w:pos="4560"/>
        <w:tab w:val="left" w:pos="5130"/>
      </w:tabs>
      <w:ind w:firstLine="567"/>
      <w:jc w:val="both"/>
    </w:pPr>
    <w:rPr>
      <w:sz w:val="24"/>
    </w:rPr>
  </w:style>
  <w:style w:type="character" w:customStyle="1" w:styleId="ZkladntextChar">
    <w:name w:val="Základní text Char"/>
    <w:basedOn w:val="Standardnpsmoodstavce"/>
    <w:link w:val="Zkladntext"/>
    <w:rsid w:val="00CF2CA3"/>
    <w:rPr>
      <w:rFonts w:ascii="Times New Roman" w:eastAsia="Times New Roman" w:hAnsi="Times New Roman" w:cs="Times New Roman"/>
      <w:sz w:val="24"/>
      <w:szCs w:val="20"/>
      <w:lang w:eastAsia="ar-SA"/>
    </w:rPr>
  </w:style>
  <w:style w:type="paragraph" w:customStyle="1" w:styleId="Znaka">
    <w:name w:val="Značka"/>
    <w:basedOn w:val="Normln"/>
    <w:rsid w:val="00CF2CA3"/>
    <w:pPr>
      <w:jc w:val="both"/>
    </w:pPr>
    <w:rPr>
      <w:rFonts w:ascii="TimesE" w:hAnsi="TimesE"/>
      <w:sz w:val="24"/>
    </w:rPr>
  </w:style>
  <w:style w:type="paragraph" w:customStyle="1" w:styleId="lnek">
    <w:name w:val="Článek"/>
    <w:basedOn w:val="Normln"/>
    <w:rsid w:val="00CF2CA3"/>
    <w:pPr>
      <w:keepNext/>
      <w:keepLines/>
      <w:spacing w:before="144" w:after="72"/>
      <w:jc w:val="center"/>
    </w:pPr>
    <w:rPr>
      <w:b/>
      <w:sz w:val="24"/>
    </w:rPr>
  </w:style>
  <w:style w:type="paragraph" w:customStyle="1" w:styleId="Textodsaz">
    <w:name w:val="Text odsaz."/>
    <w:basedOn w:val="Normln"/>
    <w:rsid w:val="00CF2CA3"/>
    <w:pPr>
      <w:spacing w:before="170" w:after="56"/>
      <w:ind w:left="567"/>
      <w:jc w:val="both"/>
    </w:pPr>
    <w:rPr>
      <w:rFonts w:ascii="TimesE" w:hAnsi="TimesE"/>
      <w:sz w:val="24"/>
    </w:rPr>
  </w:style>
  <w:style w:type="paragraph" w:customStyle="1" w:styleId="dka">
    <w:name w:val="Řádka"/>
    <w:basedOn w:val="Normln"/>
    <w:rsid w:val="00CF2CA3"/>
    <w:pPr>
      <w:jc w:val="both"/>
    </w:pPr>
    <w:rPr>
      <w:sz w:val="24"/>
    </w:rPr>
  </w:style>
  <w:style w:type="character" w:styleId="Odkaznakoment">
    <w:name w:val="annotation reference"/>
    <w:uiPriority w:val="99"/>
    <w:rsid w:val="00CF2CA3"/>
    <w:rPr>
      <w:sz w:val="16"/>
      <w:szCs w:val="16"/>
    </w:rPr>
  </w:style>
  <w:style w:type="paragraph" w:styleId="Textkomente">
    <w:name w:val="annotation text"/>
    <w:basedOn w:val="Normln"/>
    <w:link w:val="TextkomenteChar"/>
    <w:uiPriority w:val="99"/>
    <w:rsid w:val="00CF2CA3"/>
  </w:style>
  <w:style w:type="character" w:customStyle="1" w:styleId="TextkomenteChar">
    <w:name w:val="Text komentáře Char"/>
    <w:basedOn w:val="Standardnpsmoodstavce"/>
    <w:link w:val="Textkomente"/>
    <w:uiPriority w:val="99"/>
    <w:rsid w:val="00CF2CA3"/>
    <w:rPr>
      <w:rFonts w:ascii="Times New Roman" w:eastAsia="Times New Roman" w:hAnsi="Times New Roman" w:cs="Times New Roman"/>
      <w:sz w:val="20"/>
      <w:szCs w:val="20"/>
      <w:lang w:eastAsia="ar-SA"/>
    </w:rPr>
  </w:style>
  <w:style w:type="paragraph" w:customStyle="1" w:styleId="SmlouvaA">
    <w:name w:val="Smlouva A"/>
    <w:rsid w:val="00CF2CA3"/>
    <w:pPr>
      <w:autoSpaceDE w:val="0"/>
      <w:autoSpaceDN w:val="0"/>
      <w:adjustRightInd w:val="0"/>
      <w:spacing w:after="0" w:line="300" w:lineRule="atLeast"/>
      <w:jc w:val="center"/>
    </w:pPr>
    <w:rPr>
      <w:rFonts w:ascii="Times New Roman" w:eastAsia="PMingLiU" w:hAnsi="Times New Roman" w:cs="Times New Roman"/>
      <w:b/>
      <w:bCs/>
      <w:color w:val="000000"/>
      <w:sz w:val="28"/>
      <w:szCs w:val="28"/>
      <w:lang w:eastAsia="cs-CZ"/>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List Paragraph"/>
    <w:basedOn w:val="Normln"/>
    <w:link w:val="OdstavecseseznamemChar"/>
    <w:uiPriority w:val="34"/>
    <w:qFormat/>
    <w:rsid w:val="00CF2CA3"/>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CF2CA3"/>
    <w:rPr>
      <w:rFonts w:ascii="Times New Roman" w:eastAsia="Times New Roman" w:hAnsi="Times New Roman" w:cs="Times New Roman"/>
      <w:sz w:val="20"/>
      <w:szCs w:val="20"/>
      <w:lang w:eastAsia="ar-SA"/>
    </w:rPr>
  </w:style>
  <w:style w:type="paragraph" w:styleId="Textbubliny">
    <w:name w:val="Balloon Text"/>
    <w:basedOn w:val="Normln"/>
    <w:link w:val="TextbublinyChar"/>
    <w:uiPriority w:val="99"/>
    <w:unhideWhenUsed/>
    <w:rsid w:val="00CF2CA3"/>
    <w:rPr>
      <w:rFonts w:ascii="Segoe UI" w:hAnsi="Segoe UI" w:cs="Segoe UI"/>
      <w:sz w:val="18"/>
      <w:szCs w:val="18"/>
    </w:rPr>
  </w:style>
  <w:style w:type="character" w:customStyle="1" w:styleId="TextbublinyChar">
    <w:name w:val="Text bubliny Char"/>
    <w:basedOn w:val="Standardnpsmoodstavce"/>
    <w:link w:val="Textbubliny"/>
    <w:uiPriority w:val="99"/>
    <w:rsid w:val="00CF2CA3"/>
    <w:rPr>
      <w:rFonts w:ascii="Segoe UI" w:eastAsia="Times New Roman" w:hAnsi="Segoe UI" w:cs="Segoe UI"/>
      <w:sz w:val="18"/>
      <w:szCs w:val="18"/>
      <w:lang w:eastAsia="ar-SA"/>
    </w:rPr>
  </w:style>
  <w:style w:type="paragraph" w:styleId="Zhlav">
    <w:name w:val="header"/>
    <w:basedOn w:val="Normln"/>
    <w:link w:val="ZhlavChar"/>
    <w:uiPriority w:val="99"/>
    <w:unhideWhenUsed/>
    <w:rsid w:val="00CF2CA3"/>
    <w:pPr>
      <w:tabs>
        <w:tab w:val="center" w:pos="4536"/>
        <w:tab w:val="right" w:pos="9072"/>
      </w:tabs>
    </w:pPr>
  </w:style>
  <w:style w:type="character" w:customStyle="1" w:styleId="ZhlavChar">
    <w:name w:val="Záhlaví Char"/>
    <w:basedOn w:val="Standardnpsmoodstavce"/>
    <w:link w:val="Zhlav"/>
    <w:uiPriority w:val="99"/>
    <w:rsid w:val="00CF2CA3"/>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CF2CA3"/>
    <w:pPr>
      <w:tabs>
        <w:tab w:val="center" w:pos="4536"/>
        <w:tab w:val="right" w:pos="9072"/>
      </w:tabs>
    </w:pPr>
  </w:style>
  <w:style w:type="character" w:customStyle="1" w:styleId="ZpatChar">
    <w:name w:val="Zápatí Char"/>
    <w:basedOn w:val="Standardnpsmoodstavce"/>
    <w:link w:val="Zpat"/>
    <w:uiPriority w:val="99"/>
    <w:rsid w:val="00CF2CA3"/>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161F53"/>
    <w:rPr>
      <w:b/>
      <w:bCs/>
    </w:rPr>
  </w:style>
  <w:style w:type="character" w:customStyle="1" w:styleId="PedmtkomenteChar">
    <w:name w:val="Předmět komentáře Char"/>
    <w:basedOn w:val="TextkomenteChar"/>
    <w:link w:val="Pedmtkomente"/>
    <w:uiPriority w:val="99"/>
    <w:semiHidden/>
    <w:rsid w:val="00161F53"/>
    <w:rPr>
      <w:rFonts w:ascii="Times New Roman" w:eastAsia="Times New Roman" w:hAnsi="Times New Roman" w:cs="Times New Roman"/>
      <w:b/>
      <w:bCs/>
      <w:sz w:val="20"/>
      <w:szCs w:val="20"/>
      <w:lang w:eastAsia="ar-SA"/>
    </w:rPr>
  </w:style>
  <w:style w:type="character" w:styleId="Hypertextovodkaz">
    <w:name w:val="Hyperlink"/>
    <w:rsid w:val="00EA51FF"/>
    <w:rPr>
      <w:color w:val="0000FF"/>
      <w:u w:val="single"/>
    </w:rPr>
  </w:style>
  <w:style w:type="character" w:customStyle="1" w:styleId="WW8Num22z0">
    <w:name w:val="WW8Num22z0"/>
    <w:rsid w:val="00D551B9"/>
    <w:rPr>
      <w:rFonts w:ascii="Symbol" w:hAnsi="Symbol"/>
    </w:rPr>
  </w:style>
  <w:style w:type="character" w:customStyle="1" w:styleId="WW8Num22z1">
    <w:name w:val="WW8Num22z1"/>
    <w:rsid w:val="00D551B9"/>
    <w:rPr>
      <w:rFonts w:ascii="Courier New" w:hAnsi="Courier New" w:cs="Wingdings"/>
    </w:rPr>
  </w:style>
  <w:style w:type="character" w:customStyle="1" w:styleId="WW8Num22z2">
    <w:name w:val="WW8Num22z2"/>
    <w:rsid w:val="00D551B9"/>
    <w:rPr>
      <w:rFonts w:ascii="Wingdings" w:hAnsi="Wingdings"/>
    </w:rPr>
  </w:style>
  <w:style w:type="character" w:customStyle="1" w:styleId="WW8Num35z0">
    <w:name w:val="WW8Num35z0"/>
    <w:rsid w:val="00D551B9"/>
    <w:rPr>
      <w:b w:val="0"/>
      <w:sz w:val="22"/>
      <w:szCs w:val="22"/>
    </w:rPr>
  </w:style>
  <w:style w:type="character" w:customStyle="1" w:styleId="WW-Standardnpsmoodstavce">
    <w:name w:val="WW-Standardní písmo odstavce"/>
    <w:rsid w:val="00D551B9"/>
  </w:style>
  <w:style w:type="character" w:styleId="slostrnky">
    <w:name w:val="page number"/>
    <w:basedOn w:val="WW-Standardnpsmoodstavce"/>
    <w:rsid w:val="00D551B9"/>
  </w:style>
  <w:style w:type="paragraph" w:styleId="Seznam">
    <w:name w:val="List"/>
    <w:basedOn w:val="Zkladntext"/>
    <w:rsid w:val="00D551B9"/>
    <w:rPr>
      <w:rFonts w:cs="TimesE"/>
    </w:rPr>
  </w:style>
  <w:style w:type="paragraph" w:customStyle="1" w:styleId="Popisek">
    <w:name w:val="Popisek"/>
    <w:basedOn w:val="Normln"/>
    <w:rsid w:val="00D551B9"/>
    <w:pPr>
      <w:suppressLineNumbers/>
      <w:spacing w:before="120" w:after="120"/>
    </w:pPr>
    <w:rPr>
      <w:rFonts w:cs="TimesE"/>
      <w:i/>
      <w:iCs/>
    </w:rPr>
  </w:style>
  <w:style w:type="paragraph" w:customStyle="1" w:styleId="Rejstk">
    <w:name w:val="Rejstřík"/>
    <w:basedOn w:val="Normln"/>
    <w:rsid w:val="00D551B9"/>
    <w:pPr>
      <w:suppressLineNumbers/>
    </w:pPr>
    <w:rPr>
      <w:rFonts w:cs="TimesE"/>
    </w:rPr>
  </w:style>
  <w:style w:type="paragraph" w:customStyle="1" w:styleId="Pata">
    <w:name w:val="Pata"/>
    <w:basedOn w:val="Normln"/>
    <w:rsid w:val="00D551B9"/>
    <w:rPr>
      <w:sz w:val="24"/>
    </w:rPr>
  </w:style>
  <w:style w:type="paragraph" w:customStyle="1" w:styleId="Podnadppodtr">
    <w:name w:val="Podnadp podtr"/>
    <w:basedOn w:val="Normln"/>
    <w:next w:val="Podnadpis1"/>
    <w:rsid w:val="00D551B9"/>
    <w:pPr>
      <w:spacing w:before="170" w:after="56"/>
    </w:pPr>
    <w:rPr>
      <w:rFonts w:ascii="UniverseEE" w:hAnsi="UniverseEE"/>
      <w:b/>
      <w:sz w:val="36"/>
      <w:u w:val="single"/>
    </w:rPr>
  </w:style>
  <w:style w:type="paragraph" w:customStyle="1" w:styleId="Podnadpis1">
    <w:name w:val="Podnadpis1"/>
    <w:basedOn w:val="Normln"/>
    <w:rsid w:val="00D551B9"/>
    <w:pPr>
      <w:spacing w:before="72" w:after="72"/>
    </w:pPr>
    <w:rPr>
      <w:rFonts w:ascii="TimesE" w:hAnsi="TimesE"/>
      <w:b/>
      <w:sz w:val="24"/>
      <w:u w:val="single"/>
    </w:rPr>
  </w:style>
  <w:style w:type="paragraph" w:customStyle="1" w:styleId="Adrest">
    <w:name w:val="Adresát"/>
    <w:basedOn w:val="Normln"/>
    <w:rsid w:val="00D551B9"/>
    <w:pPr>
      <w:ind w:left="5046"/>
    </w:pPr>
    <w:rPr>
      <w:rFonts w:ascii="TimesE" w:hAnsi="TimesE"/>
      <w:sz w:val="28"/>
    </w:rPr>
  </w:style>
  <w:style w:type="paragraph" w:customStyle="1" w:styleId="Znaka1">
    <w:name w:val="Značka 1"/>
    <w:basedOn w:val="Normln"/>
    <w:rsid w:val="00D551B9"/>
    <w:pPr>
      <w:jc w:val="both"/>
    </w:pPr>
    <w:rPr>
      <w:rFonts w:ascii="TimesE" w:hAnsi="TimesE"/>
      <w:b/>
      <w:sz w:val="24"/>
    </w:rPr>
  </w:style>
  <w:style w:type="paragraph" w:customStyle="1" w:styleId="Nadpis">
    <w:name w:val="Nadpis"/>
    <w:basedOn w:val="Normln"/>
    <w:next w:val="Zkladntext"/>
    <w:rsid w:val="00D551B9"/>
    <w:pPr>
      <w:keepNext/>
      <w:keepLines/>
      <w:spacing w:before="144" w:after="72"/>
      <w:jc w:val="center"/>
    </w:pPr>
    <w:rPr>
      <w:rFonts w:ascii="GaramondE" w:hAnsi="GaramondE"/>
      <w:b/>
      <w:sz w:val="36"/>
    </w:rPr>
  </w:style>
  <w:style w:type="paragraph" w:customStyle="1" w:styleId="Nadpispodtr">
    <w:name w:val="Nadpis podtr."/>
    <w:basedOn w:val="Normln"/>
    <w:next w:val="Nadpis"/>
    <w:rsid w:val="00D551B9"/>
    <w:pPr>
      <w:keepNext/>
      <w:keepLines/>
      <w:spacing w:before="144" w:after="72"/>
      <w:jc w:val="center"/>
    </w:pPr>
    <w:rPr>
      <w:rFonts w:ascii="GaramondE" w:hAnsi="GaramondE"/>
      <w:b/>
      <w:sz w:val="36"/>
      <w:u w:val="single"/>
    </w:rPr>
  </w:style>
  <w:style w:type="paragraph" w:customStyle="1" w:styleId="Psmenosezn">
    <w:name w:val="Písmeno sezn."/>
    <w:basedOn w:val="Normln"/>
    <w:next w:val="sloseznamu"/>
    <w:rsid w:val="00D551B9"/>
    <w:pPr>
      <w:jc w:val="both"/>
    </w:pPr>
    <w:rPr>
      <w:rFonts w:ascii="TimesE" w:hAnsi="TimesE"/>
      <w:sz w:val="24"/>
    </w:rPr>
  </w:style>
  <w:style w:type="paragraph" w:customStyle="1" w:styleId="sloseznamu">
    <w:name w:val="Číslo seznamu"/>
    <w:basedOn w:val="Normln"/>
    <w:rsid w:val="00D551B9"/>
    <w:pPr>
      <w:jc w:val="both"/>
    </w:pPr>
    <w:rPr>
      <w:rFonts w:ascii="TimesE" w:hAnsi="TimesE"/>
      <w:sz w:val="24"/>
    </w:rPr>
  </w:style>
  <w:style w:type="paragraph" w:customStyle="1" w:styleId="dkatun">
    <w:name w:val="Řádka tučně"/>
    <w:basedOn w:val="Normln"/>
    <w:rsid w:val="00D551B9"/>
    <w:pPr>
      <w:keepLines/>
      <w:spacing w:before="170" w:after="56"/>
      <w:jc w:val="both"/>
    </w:pPr>
    <w:rPr>
      <w:rFonts w:ascii="TimesE" w:hAnsi="TimesE"/>
      <w:b/>
      <w:sz w:val="24"/>
    </w:rPr>
  </w:style>
  <w:style w:type="paragraph" w:customStyle="1" w:styleId="dkaitalic">
    <w:name w:val="Řádka italic"/>
    <w:basedOn w:val="Normln"/>
    <w:next w:val="dka"/>
    <w:rsid w:val="00D551B9"/>
    <w:pPr>
      <w:keepLines/>
      <w:spacing w:before="170" w:after="56"/>
      <w:jc w:val="both"/>
    </w:pPr>
    <w:rPr>
      <w:rFonts w:ascii="TimesE" w:hAnsi="TimesE"/>
      <w:i/>
      <w:sz w:val="24"/>
    </w:rPr>
  </w:style>
  <w:style w:type="paragraph" w:customStyle="1" w:styleId="DefaultText">
    <w:name w:val="Default Text"/>
    <w:basedOn w:val="Normln"/>
    <w:rsid w:val="00D551B9"/>
    <w:rPr>
      <w:sz w:val="24"/>
    </w:rPr>
  </w:style>
  <w:style w:type="paragraph" w:styleId="Zkladntextodsazen">
    <w:name w:val="Body Text Indent"/>
    <w:basedOn w:val="Normln"/>
    <w:link w:val="ZkladntextodsazenChar"/>
    <w:rsid w:val="00D551B9"/>
    <w:pPr>
      <w:spacing w:after="120"/>
      <w:ind w:left="283"/>
    </w:pPr>
  </w:style>
  <w:style w:type="character" w:customStyle="1" w:styleId="ZkladntextodsazenChar">
    <w:name w:val="Základní text odsazený Char"/>
    <w:basedOn w:val="Standardnpsmoodstavce"/>
    <w:link w:val="Zkladntextodsazen"/>
    <w:rsid w:val="00D551B9"/>
    <w:rPr>
      <w:rFonts w:ascii="Times New Roman" w:eastAsia="Times New Roman" w:hAnsi="Times New Roman" w:cs="Times New Roman"/>
      <w:sz w:val="20"/>
      <w:szCs w:val="20"/>
      <w:lang w:eastAsia="ar-SA"/>
    </w:rPr>
  </w:style>
  <w:style w:type="paragraph" w:customStyle="1" w:styleId="StylN1Vlevo125cm">
    <w:name w:val="Styl N1 + Vlevo:  125 cm"/>
    <w:basedOn w:val="Normln"/>
    <w:rsid w:val="00D551B9"/>
    <w:pPr>
      <w:keepNext/>
      <w:overflowPunct/>
      <w:autoSpaceDE/>
      <w:spacing w:before="240" w:after="240"/>
      <w:jc w:val="center"/>
      <w:textAlignment w:val="auto"/>
    </w:pPr>
    <w:rPr>
      <w:b/>
      <w:bCs/>
      <w:kern w:val="1"/>
      <w:sz w:val="28"/>
    </w:rPr>
  </w:style>
  <w:style w:type="paragraph" w:customStyle="1" w:styleId="Zkladntext31">
    <w:name w:val="Základní text 31"/>
    <w:basedOn w:val="Normln"/>
    <w:rsid w:val="00D551B9"/>
    <w:pPr>
      <w:widowControl w:val="0"/>
      <w:tabs>
        <w:tab w:val="num" w:pos="0"/>
      </w:tabs>
      <w:spacing w:before="120"/>
      <w:ind w:left="283" w:hanging="283"/>
      <w:jc w:val="both"/>
    </w:pPr>
    <w:rPr>
      <w:sz w:val="24"/>
    </w:rPr>
  </w:style>
  <w:style w:type="paragraph" w:customStyle="1" w:styleId="WW-Rozvrendokumentu">
    <w:name w:val="WW-Rozvržení dokumentu"/>
    <w:basedOn w:val="Normln"/>
    <w:rsid w:val="00D551B9"/>
    <w:pPr>
      <w:shd w:val="clear" w:color="auto" w:fill="000080"/>
    </w:pPr>
    <w:rPr>
      <w:rFonts w:ascii="Tahoma" w:hAnsi="Tahoma" w:cs="TimesE"/>
    </w:rPr>
  </w:style>
  <w:style w:type="paragraph" w:customStyle="1" w:styleId="Odstavec">
    <w:name w:val="Odstavec"/>
    <w:rsid w:val="00D551B9"/>
    <w:pPr>
      <w:keepLines/>
      <w:widowControl w:val="0"/>
      <w:suppressAutoHyphens/>
      <w:overflowPunct w:val="0"/>
      <w:autoSpaceDE w:val="0"/>
      <w:spacing w:after="0" w:line="240" w:lineRule="auto"/>
      <w:jc w:val="both"/>
      <w:textAlignment w:val="baseline"/>
    </w:pPr>
    <w:rPr>
      <w:rFonts w:ascii="Times New Roman" w:eastAsia="Times New Roman" w:hAnsi="Times New Roman" w:cs="Times New Roman"/>
      <w:color w:val="000000"/>
      <w:sz w:val="24"/>
      <w:szCs w:val="20"/>
      <w:lang w:eastAsia="ar-SA"/>
    </w:rPr>
  </w:style>
  <w:style w:type="paragraph" w:customStyle="1" w:styleId="Obsahrmce">
    <w:name w:val="Obsah rámce"/>
    <w:basedOn w:val="Zkladntext"/>
    <w:rsid w:val="00D551B9"/>
  </w:style>
  <w:style w:type="paragraph" w:styleId="Zkladntextodsazen2">
    <w:name w:val="Body Text Indent 2"/>
    <w:basedOn w:val="Normln"/>
    <w:link w:val="Zkladntextodsazen2Char"/>
    <w:rsid w:val="00D551B9"/>
    <w:pPr>
      <w:overflowPunct/>
      <w:autoSpaceDE/>
      <w:spacing w:after="120"/>
      <w:ind w:left="454"/>
      <w:jc w:val="both"/>
      <w:textAlignment w:val="auto"/>
    </w:pPr>
    <w:rPr>
      <w:color w:val="3366FF"/>
      <w:sz w:val="24"/>
      <w:szCs w:val="24"/>
    </w:rPr>
  </w:style>
  <w:style w:type="character" w:customStyle="1" w:styleId="Zkladntextodsazen2Char">
    <w:name w:val="Základní text odsazený 2 Char"/>
    <w:basedOn w:val="Standardnpsmoodstavce"/>
    <w:link w:val="Zkladntextodsazen2"/>
    <w:rsid w:val="00D551B9"/>
    <w:rPr>
      <w:rFonts w:ascii="Times New Roman" w:eastAsia="Times New Roman" w:hAnsi="Times New Roman" w:cs="Times New Roman"/>
      <w:color w:val="3366FF"/>
      <w:sz w:val="24"/>
      <w:szCs w:val="24"/>
      <w:lang w:eastAsia="ar-SA"/>
    </w:rPr>
  </w:style>
  <w:style w:type="paragraph" w:styleId="Zkladntextodsazen3">
    <w:name w:val="Body Text Indent 3"/>
    <w:basedOn w:val="Normln"/>
    <w:link w:val="Zkladntextodsazen3Char"/>
    <w:rsid w:val="00D551B9"/>
    <w:pPr>
      <w:spacing w:after="240"/>
      <w:ind w:left="426" w:hanging="426"/>
    </w:pPr>
    <w:rPr>
      <w:sz w:val="24"/>
      <w:szCs w:val="24"/>
    </w:rPr>
  </w:style>
  <w:style w:type="character" w:customStyle="1" w:styleId="Zkladntextodsazen3Char">
    <w:name w:val="Základní text odsazený 3 Char"/>
    <w:basedOn w:val="Standardnpsmoodstavce"/>
    <w:link w:val="Zkladntextodsazen3"/>
    <w:rsid w:val="00D551B9"/>
    <w:rPr>
      <w:rFonts w:ascii="Times New Roman" w:eastAsia="Times New Roman" w:hAnsi="Times New Roman" w:cs="Times New Roman"/>
      <w:sz w:val="24"/>
      <w:szCs w:val="24"/>
      <w:lang w:eastAsia="ar-SA"/>
    </w:rPr>
  </w:style>
  <w:style w:type="paragraph" w:styleId="Zkladntext2">
    <w:name w:val="Body Text 2"/>
    <w:basedOn w:val="Normln"/>
    <w:link w:val="Zkladntext2Char"/>
    <w:rsid w:val="00D551B9"/>
    <w:pPr>
      <w:tabs>
        <w:tab w:val="num" w:pos="0"/>
      </w:tabs>
      <w:overflowPunct/>
      <w:autoSpaceDE/>
      <w:spacing w:after="120"/>
      <w:jc w:val="both"/>
      <w:textAlignment w:val="auto"/>
    </w:pPr>
    <w:rPr>
      <w:color w:val="0000FF"/>
      <w:sz w:val="24"/>
    </w:rPr>
  </w:style>
  <w:style w:type="character" w:customStyle="1" w:styleId="Zkladntext2Char">
    <w:name w:val="Základní text 2 Char"/>
    <w:basedOn w:val="Standardnpsmoodstavce"/>
    <w:link w:val="Zkladntext2"/>
    <w:rsid w:val="00D551B9"/>
    <w:rPr>
      <w:rFonts w:ascii="Times New Roman" w:eastAsia="Times New Roman" w:hAnsi="Times New Roman" w:cs="Times New Roman"/>
      <w:color w:val="0000FF"/>
      <w:sz w:val="24"/>
      <w:szCs w:val="20"/>
      <w:lang w:eastAsia="ar-SA"/>
    </w:rPr>
  </w:style>
  <w:style w:type="paragraph" w:styleId="Zkladntext3">
    <w:name w:val="Body Text 3"/>
    <w:basedOn w:val="Normln"/>
    <w:link w:val="Zkladntext3Char"/>
    <w:rsid w:val="00D551B9"/>
    <w:pPr>
      <w:overflowPunct/>
      <w:autoSpaceDE/>
      <w:spacing w:after="120"/>
      <w:jc w:val="both"/>
      <w:textAlignment w:val="auto"/>
    </w:pPr>
    <w:rPr>
      <w:i/>
      <w:color w:val="0000FF"/>
      <w:sz w:val="24"/>
    </w:rPr>
  </w:style>
  <w:style w:type="character" w:customStyle="1" w:styleId="Zkladntext3Char">
    <w:name w:val="Základní text 3 Char"/>
    <w:basedOn w:val="Standardnpsmoodstavce"/>
    <w:link w:val="Zkladntext3"/>
    <w:rsid w:val="00D551B9"/>
    <w:rPr>
      <w:rFonts w:ascii="Times New Roman" w:eastAsia="Times New Roman" w:hAnsi="Times New Roman" w:cs="Times New Roman"/>
      <w:i/>
      <w:color w:val="0000FF"/>
      <w:sz w:val="24"/>
      <w:szCs w:val="20"/>
      <w:lang w:eastAsia="ar-SA"/>
    </w:rPr>
  </w:style>
  <w:style w:type="paragraph" w:styleId="Nzev">
    <w:name w:val="Title"/>
    <w:basedOn w:val="Normln"/>
    <w:link w:val="NzevChar"/>
    <w:uiPriority w:val="10"/>
    <w:qFormat/>
    <w:rsid w:val="00D551B9"/>
    <w:pPr>
      <w:suppressAutoHyphens w:val="0"/>
      <w:autoSpaceDN w:val="0"/>
      <w:adjustRightInd w:val="0"/>
      <w:spacing w:before="120" w:line="288" w:lineRule="auto"/>
    </w:pPr>
    <w:rPr>
      <w:rFonts w:ascii="Arial" w:hAnsi="Arial"/>
      <w:smallCaps/>
      <w:spacing w:val="40"/>
      <w:kern w:val="28"/>
      <w:sz w:val="40"/>
    </w:rPr>
  </w:style>
  <w:style w:type="character" w:customStyle="1" w:styleId="NzevChar">
    <w:name w:val="Název Char"/>
    <w:basedOn w:val="Standardnpsmoodstavce"/>
    <w:link w:val="Nzev"/>
    <w:uiPriority w:val="10"/>
    <w:rsid w:val="00D551B9"/>
    <w:rPr>
      <w:rFonts w:ascii="Arial" w:eastAsia="Times New Roman" w:hAnsi="Arial" w:cs="Times New Roman"/>
      <w:smallCaps/>
      <w:spacing w:val="40"/>
      <w:kern w:val="28"/>
      <w:sz w:val="40"/>
      <w:szCs w:val="20"/>
      <w:lang w:eastAsia="ar-SA"/>
    </w:rPr>
  </w:style>
  <w:style w:type="paragraph" w:customStyle="1" w:styleId="Text">
    <w:name w:val="Text"/>
    <w:aliases w:val="txt1,T1,Title 1,t,DTX,t + Tučné,Tmavě modrá,zarovnání na střed,zarovnání na střed + Kurzíva...,DTX Char Char,DTX Char,t + Tuené,Tmavi modrá,zarovnání na stoed,zarovnání na stoed + Kurzíva...,t + Tuèné,Tmavì modrá,zarovnání na støed"/>
    <w:rsid w:val="00D551B9"/>
    <w:pPr>
      <w:spacing w:before="60" w:after="60" w:line="240" w:lineRule="auto"/>
      <w:jc w:val="both"/>
    </w:pPr>
    <w:rPr>
      <w:rFonts w:ascii="Arial" w:eastAsia="Times New Roman" w:hAnsi="Arial" w:cs="Times New Roman"/>
      <w:szCs w:val="18"/>
    </w:rPr>
  </w:style>
  <w:style w:type="paragraph" w:customStyle="1" w:styleId="Styl1">
    <w:name w:val="Styl1"/>
    <w:basedOn w:val="Normln"/>
    <w:rsid w:val="00D551B9"/>
    <w:pPr>
      <w:numPr>
        <w:numId w:val="5"/>
      </w:numPr>
    </w:pPr>
  </w:style>
  <w:style w:type="paragraph" w:styleId="Seznamsodrkami">
    <w:name w:val="List Bullet"/>
    <w:basedOn w:val="Zkladntext"/>
    <w:rsid w:val="00D551B9"/>
    <w:pPr>
      <w:widowControl w:val="0"/>
      <w:tabs>
        <w:tab w:val="clear" w:pos="1140"/>
        <w:tab w:val="clear" w:pos="1710"/>
        <w:tab w:val="clear" w:pos="2280"/>
        <w:tab w:val="clear" w:pos="2850"/>
        <w:tab w:val="clear" w:pos="3420"/>
        <w:tab w:val="clear" w:pos="3990"/>
        <w:tab w:val="clear" w:pos="4560"/>
        <w:tab w:val="clear" w:pos="5130"/>
      </w:tabs>
      <w:suppressAutoHyphens w:val="0"/>
      <w:overflowPunct/>
      <w:autoSpaceDE/>
      <w:spacing w:after="120" w:line="216" w:lineRule="auto"/>
      <w:ind w:left="480" w:hanging="480"/>
      <w:jc w:val="left"/>
      <w:textAlignment w:val="auto"/>
    </w:pPr>
    <w:rPr>
      <w:sz w:val="22"/>
      <w:lang w:eastAsia="cs-CZ"/>
    </w:rPr>
  </w:style>
  <w:style w:type="paragraph" w:customStyle="1" w:styleId="Nadpis112b">
    <w:name w:val="Nadpis 1 + 12 b."/>
    <w:basedOn w:val="Nadpis1"/>
    <w:rsid w:val="00D551B9"/>
    <w:pPr>
      <w:suppressAutoHyphens w:val="0"/>
      <w:overflowPunct/>
      <w:autoSpaceDE/>
      <w:spacing w:before="240" w:after="120"/>
      <w:ind w:left="432" w:hanging="432"/>
      <w:jc w:val="center"/>
      <w:textAlignment w:val="auto"/>
    </w:pPr>
    <w:rPr>
      <w:rFonts w:ascii="Arial" w:hAnsi="Arial" w:cs="Arial"/>
      <w:b/>
      <w:bCs/>
      <w:kern w:val="32"/>
      <w:szCs w:val="32"/>
      <w:lang w:eastAsia="cs-CZ"/>
    </w:rPr>
  </w:style>
  <w:style w:type="paragraph" w:styleId="Podnadpis">
    <w:name w:val="Subtitle"/>
    <w:basedOn w:val="Normln"/>
    <w:next w:val="Normln"/>
    <w:link w:val="PodnadpisChar"/>
    <w:uiPriority w:val="11"/>
    <w:qFormat/>
    <w:rsid w:val="00D551B9"/>
    <w:pPr>
      <w:numPr>
        <w:ilvl w:val="1"/>
      </w:numPr>
      <w:suppressAutoHyphens w:val="0"/>
      <w:overflowPunct/>
      <w:autoSpaceDE/>
      <w:textAlignment w:val="auto"/>
    </w:pPr>
    <w:rPr>
      <w:rFonts w:eastAsiaTheme="majorEastAsia" w:cstheme="majorBidi"/>
      <w:iCs/>
      <w:color w:val="585858"/>
      <w:spacing w:val="15"/>
      <w:sz w:val="24"/>
      <w:szCs w:val="24"/>
      <w:lang w:eastAsia="cs-CZ"/>
    </w:rPr>
  </w:style>
  <w:style w:type="character" w:customStyle="1" w:styleId="PodnadpisChar">
    <w:name w:val="Podnadpis Char"/>
    <w:basedOn w:val="Standardnpsmoodstavce"/>
    <w:link w:val="Podnadpis"/>
    <w:uiPriority w:val="11"/>
    <w:rsid w:val="00D551B9"/>
    <w:rPr>
      <w:rFonts w:ascii="Times New Roman" w:eastAsiaTheme="majorEastAsia" w:hAnsi="Times New Roman" w:cstheme="majorBidi"/>
      <w:iCs/>
      <w:color w:val="585858"/>
      <w:spacing w:val="15"/>
      <w:sz w:val="24"/>
      <w:szCs w:val="24"/>
      <w:lang w:eastAsia="cs-CZ"/>
    </w:rPr>
  </w:style>
  <w:style w:type="paragraph" w:styleId="Obsah1">
    <w:name w:val="toc 1"/>
    <w:basedOn w:val="Normln"/>
    <w:next w:val="Normln"/>
    <w:autoRedefine/>
    <w:uiPriority w:val="39"/>
    <w:rsid w:val="00D551B9"/>
    <w:pPr>
      <w:tabs>
        <w:tab w:val="left" w:pos="851"/>
        <w:tab w:val="right" w:leader="dot" w:pos="9214"/>
      </w:tabs>
      <w:suppressAutoHyphens w:val="0"/>
      <w:overflowPunct/>
      <w:autoSpaceDE/>
      <w:spacing w:before="120" w:after="480" w:line="360" w:lineRule="auto"/>
      <w:ind w:left="851" w:right="425" w:hanging="851"/>
      <w:textAlignment w:val="auto"/>
    </w:pPr>
    <w:rPr>
      <w:b/>
      <w:kern w:val="24"/>
      <w:sz w:val="24"/>
      <w:lang w:val="de-DE" w:eastAsia="de-DE"/>
    </w:rPr>
  </w:style>
  <w:style w:type="paragraph" w:styleId="Obsah2">
    <w:name w:val="toc 2"/>
    <w:basedOn w:val="Normln"/>
    <w:next w:val="Normln"/>
    <w:autoRedefine/>
    <w:uiPriority w:val="39"/>
    <w:rsid w:val="00D551B9"/>
    <w:pPr>
      <w:tabs>
        <w:tab w:val="left" w:pos="993"/>
        <w:tab w:val="right" w:leader="dot" w:pos="9214"/>
      </w:tabs>
      <w:suppressAutoHyphens w:val="0"/>
      <w:overflowPunct/>
      <w:autoSpaceDE/>
      <w:spacing w:line="360" w:lineRule="auto"/>
      <w:ind w:left="992" w:right="425" w:hanging="992"/>
      <w:textAlignment w:val="auto"/>
    </w:pPr>
    <w:rPr>
      <w:kern w:val="24"/>
      <w:sz w:val="24"/>
      <w:lang w:val="de-DE" w:eastAsia="de-DE"/>
    </w:rPr>
  </w:style>
  <w:style w:type="character" w:styleId="Zdraznnjemn">
    <w:name w:val="Subtle Emphasis"/>
    <w:basedOn w:val="Standardnpsmoodstavce"/>
    <w:uiPriority w:val="19"/>
    <w:qFormat/>
    <w:rsid w:val="00D551B9"/>
    <w:rPr>
      <w:i/>
      <w:color w:val="585858"/>
    </w:rPr>
  </w:style>
  <w:style w:type="character" w:styleId="Zdraznnintenzivn">
    <w:name w:val="Intense Emphasis"/>
    <w:basedOn w:val="Standardnpsmoodstavce"/>
    <w:uiPriority w:val="21"/>
    <w:qFormat/>
    <w:rsid w:val="00D551B9"/>
    <w:rPr>
      <w:b/>
      <w:bCs/>
      <w:i/>
      <w:color w:val="CC0C0F"/>
    </w:rPr>
  </w:style>
  <w:style w:type="paragraph" w:styleId="Citt">
    <w:name w:val="Quote"/>
    <w:basedOn w:val="Normln"/>
    <w:next w:val="Normln"/>
    <w:link w:val="CittChar"/>
    <w:uiPriority w:val="29"/>
    <w:qFormat/>
    <w:rsid w:val="00D551B9"/>
    <w:pPr>
      <w:suppressAutoHyphens w:val="0"/>
      <w:overflowPunct/>
      <w:autoSpaceDE/>
      <w:textAlignment w:val="auto"/>
    </w:pPr>
    <w:rPr>
      <w:i/>
      <w:iCs/>
      <w:sz w:val="24"/>
      <w:szCs w:val="24"/>
      <w:lang w:eastAsia="cs-CZ"/>
    </w:rPr>
  </w:style>
  <w:style w:type="character" w:customStyle="1" w:styleId="CittChar">
    <w:name w:val="Citát Char"/>
    <w:basedOn w:val="Standardnpsmoodstavce"/>
    <w:link w:val="Citt"/>
    <w:uiPriority w:val="29"/>
    <w:rsid w:val="00D551B9"/>
    <w:rPr>
      <w:rFonts w:ascii="Times New Roman" w:eastAsia="Times New Roman" w:hAnsi="Times New Roman" w:cs="Times New Roman"/>
      <w:i/>
      <w:iCs/>
      <w:sz w:val="24"/>
      <w:szCs w:val="24"/>
      <w:lang w:eastAsia="cs-CZ"/>
    </w:rPr>
  </w:style>
  <w:style w:type="paragraph" w:styleId="Vrazncitt">
    <w:name w:val="Intense Quote"/>
    <w:basedOn w:val="Normln"/>
    <w:next w:val="Normln"/>
    <w:link w:val="VrazncittChar"/>
    <w:uiPriority w:val="30"/>
    <w:qFormat/>
    <w:rsid w:val="00D551B9"/>
    <w:pPr>
      <w:suppressAutoHyphens w:val="0"/>
      <w:overflowPunct/>
      <w:autoSpaceDE/>
      <w:spacing w:after="240"/>
      <w:ind w:left="936" w:right="936"/>
      <w:textAlignment w:val="auto"/>
    </w:pPr>
    <w:rPr>
      <w:b/>
      <w:bCs/>
      <w:i/>
      <w:iCs/>
      <w:sz w:val="24"/>
      <w:szCs w:val="24"/>
      <w:lang w:eastAsia="cs-CZ"/>
    </w:rPr>
  </w:style>
  <w:style w:type="character" w:customStyle="1" w:styleId="VrazncittChar">
    <w:name w:val="Výrazný citát Char"/>
    <w:basedOn w:val="Standardnpsmoodstavce"/>
    <w:link w:val="Vrazncitt"/>
    <w:uiPriority w:val="30"/>
    <w:rsid w:val="00D551B9"/>
    <w:rPr>
      <w:rFonts w:ascii="Times New Roman" w:eastAsia="Times New Roman" w:hAnsi="Times New Roman" w:cs="Times New Roman"/>
      <w:b/>
      <w:bCs/>
      <w:i/>
      <w:iCs/>
      <w:sz w:val="24"/>
      <w:szCs w:val="24"/>
      <w:lang w:eastAsia="cs-CZ"/>
    </w:rPr>
  </w:style>
  <w:style w:type="character" w:styleId="Odkazintenzivn">
    <w:name w:val="Intense Reference"/>
    <w:basedOn w:val="Standardnpsmoodstavce"/>
    <w:uiPriority w:val="32"/>
    <w:rsid w:val="00D551B9"/>
    <w:rPr>
      <w:rFonts w:ascii="Arial" w:hAnsi="Arial"/>
      <w:b/>
      <w:bCs/>
      <w:smallCaps/>
      <w:color w:val="ED7D31" w:themeColor="accent2"/>
      <w:spacing w:val="5"/>
      <w:u w:val="single"/>
    </w:rPr>
  </w:style>
  <w:style w:type="paragraph" w:styleId="Bezmezer">
    <w:name w:val="No Spacing"/>
    <w:uiPriority w:val="1"/>
    <w:qFormat/>
    <w:rsid w:val="00D551B9"/>
    <w:pPr>
      <w:spacing w:after="0" w:line="288" w:lineRule="auto"/>
    </w:pPr>
    <w:rPr>
      <w:rFonts w:ascii="Arial" w:hAnsi="Arial"/>
      <w:color w:val="000000"/>
      <w:lang w:val="en-US"/>
    </w:rPr>
  </w:style>
  <w:style w:type="paragraph" w:customStyle="1" w:styleId="BlockCPX">
    <w:name w:val="Block CPX"/>
    <w:basedOn w:val="Normln"/>
    <w:next w:val="Normln"/>
    <w:qFormat/>
    <w:rsid w:val="00D551B9"/>
    <w:pPr>
      <w:suppressAutoHyphens w:val="0"/>
      <w:overflowPunct/>
      <w:autoSpaceDE/>
      <w:jc w:val="both"/>
      <w:textAlignment w:val="auto"/>
    </w:pPr>
    <w:rPr>
      <w:kern w:val="24"/>
      <w:sz w:val="24"/>
      <w:lang w:val="de-DE" w:eastAsia="de-DE"/>
    </w:rPr>
  </w:style>
  <w:style w:type="paragraph" w:customStyle="1" w:styleId="Bullets1CPX">
    <w:name w:val="Bullets 1 CPX"/>
    <w:basedOn w:val="Normln"/>
    <w:qFormat/>
    <w:rsid w:val="00D551B9"/>
    <w:pPr>
      <w:numPr>
        <w:numId w:val="6"/>
      </w:numPr>
      <w:tabs>
        <w:tab w:val="center" w:pos="4536"/>
        <w:tab w:val="right" w:pos="9072"/>
      </w:tabs>
      <w:suppressAutoHyphens w:val="0"/>
      <w:overflowPunct/>
      <w:autoSpaceDE/>
      <w:ind w:left="357" w:hanging="357"/>
      <w:textAlignment w:val="auto"/>
    </w:pPr>
    <w:rPr>
      <w:rFonts w:cs="Arial"/>
      <w:sz w:val="24"/>
      <w:lang w:val="de-DE" w:eastAsia="cs-CZ"/>
    </w:rPr>
  </w:style>
  <w:style w:type="paragraph" w:customStyle="1" w:styleId="Bullets2CPX">
    <w:name w:val="Bullets 2 CPX"/>
    <w:basedOn w:val="Normln"/>
    <w:qFormat/>
    <w:rsid w:val="00D551B9"/>
    <w:pPr>
      <w:numPr>
        <w:numId w:val="7"/>
      </w:numPr>
      <w:suppressAutoHyphens w:val="0"/>
      <w:overflowPunct/>
      <w:autoSpaceDE/>
      <w:ind w:left="714" w:hanging="357"/>
      <w:textAlignment w:val="auto"/>
    </w:pPr>
    <w:rPr>
      <w:kern w:val="24"/>
      <w:sz w:val="24"/>
      <w:lang w:val="de-DE" w:eastAsia="de-DE"/>
    </w:rPr>
  </w:style>
  <w:style w:type="paragraph" w:customStyle="1" w:styleId="Bullets3CPX">
    <w:name w:val="Bullets 3 CPX"/>
    <w:basedOn w:val="Normln"/>
    <w:rsid w:val="00D551B9"/>
    <w:pPr>
      <w:numPr>
        <w:numId w:val="8"/>
      </w:numPr>
      <w:tabs>
        <w:tab w:val="center" w:pos="4536"/>
        <w:tab w:val="right" w:pos="9072"/>
      </w:tabs>
      <w:suppressAutoHyphens w:val="0"/>
      <w:overflowPunct/>
      <w:autoSpaceDE/>
      <w:ind w:left="1071" w:hanging="357"/>
      <w:textAlignment w:val="auto"/>
    </w:pPr>
    <w:rPr>
      <w:kern w:val="24"/>
      <w:sz w:val="24"/>
      <w:lang w:val="de-DE" w:eastAsia="de-DE"/>
    </w:rPr>
  </w:style>
  <w:style w:type="paragraph" w:customStyle="1" w:styleId="indent1CPX">
    <w:name w:val="indent 1 CPX"/>
    <w:basedOn w:val="Normln"/>
    <w:qFormat/>
    <w:rsid w:val="00D551B9"/>
    <w:pPr>
      <w:tabs>
        <w:tab w:val="center" w:pos="4536"/>
        <w:tab w:val="right" w:pos="9072"/>
      </w:tabs>
      <w:suppressAutoHyphens w:val="0"/>
      <w:overflowPunct/>
      <w:autoSpaceDE/>
      <w:ind w:left="357"/>
      <w:textAlignment w:val="auto"/>
    </w:pPr>
    <w:rPr>
      <w:sz w:val="24"/>
      <w:szCs w:val="24"/>
      <w:lang w:eastAsia="cs-CZ"/>
    </w:rPr>
  </w:style>
  <w:style w:type="paragraph" w:customStyle="1" w:styleId="indent2CPX">
    <w:name w:val="indent 2 CPX"/>
    <w:basedOn w:val="Normln"/>
    <w:qFormat/>
    <w:rsid w:val="00D551B9"/>
    <w:pPr>
      <w:tabs>
        <w:tab w:val="center" w:pos="4536"/>
        <w:tab w:val="right" w:pos="9072"/>
      </w:tabs>
      <w:suppressAutoHyphens w:val="0"/>
      <w:overflowPunct/>
      <w:autoSpaceDE/>
      <w:ind w:left="714"/>
      <w:textAlignment w:val="auto"/>
    </w:pPr>
    <w:rPr>
      <w:sz w:val="24"/>
      <w:szCs w:val="24"/>
      <w:lang w:eastAsia="cs-CZ"/>
    </w:rPr>
  </w:style>
  <w:style w:type="paragraph" w:customStyle="1" w:styleId="indent3CPX">
    <w:name w:val="indent 3 CPX"/>
    <w:basedOn w:val="Normln"/>
    <w:rsid w:val="00D551B9"/>
    <w:pPr>
      <w:tabs>
        <w:tab w:val="center" w:pos="4536"/>
        <w:tab w:val="right" w:pos="9072"/>
      </w:tabs>
      <w:suppressAutoHyphens w:val="0"/>
      <w:overflowPunct/>
      <w:autoSpaceDE/>
      <w:ind w:left="1072"/>
      <w:textAlignment w:val="auto"/>
    </w:pPr>
    <w:rPr>
      <w:sz w:val="24"/>
      <w:szCs w:val="24"/>
      <w:lang w:eastAsia="cs-CZ"/>
    </w:rPr>
  </w:style>
  <w:style w:type="paragraph" w:styleId="Obsah3">
    <w:name w:val="toc 3"/>
    <w:basedOn w:val="Normln"/>
    <w:next w:val="Normln"/>
    <w:autoRedefine/>
    <w:uiPriority w:val="39"/>
    <w:rsid w:val="00D551B9"/>
    <w:pPr>
      <w:tabs>
        <w:tab w:val="left" w:pos="1134"/>
        <w:tab w:val="center" w:pos="4536"/>
        <w:tab w:val="right" w:leader="dot" w:pos="9072"/>
      </w:tabs>
      <w:suppressAutoHyphens w:val="0"/>
      <w:overflowPunct/>
      <w:autoSpaceDE/>
      <w:ind w:left="1134" w:right="425" w:hanging="1134"/>
      <w:textAlignment w:val="auto"/>
    </w:pPr>
    <w:rPr>
      <w:kern w:val="24"/>
      <w:sz w:val="24"/>
      <w:lang w:val="de-DE" w:eastAsia="de-DE"/>
    </w:rPr>
  </w:style>
  <w:style w:type="paragraph" w:styleId="Obsah4">
    <w:name w:val="toc 4"/>
    <w:basedOn w:val="Normln"/>
    <w:next w:val="Normln"/>
    <w:autoRedefine/>
    <w:uiPriority w:val="39"/>
    <w:rsid w:val="00D551B9"/>
    <w:pPr>
      <w:tabs>
        <w:tab w:val="left" w:pos="1276"/>
        <w:tab w:val="center" w:pos="4536"/>
        <w:tab w:val="right" w:leader="dot" w:pos="9072"/>
      </w:tabs>
      <w:suppressAutoHyphens w:val="0"/>
      <w:overflowPunct/>
      <w:autoSpaceDE/>
      <w:ind w:left="1276" w:right="425" w:hanging="1276"/>
      <w:textAlignment w:val="auto"/>
    </w:pPr>
    <w:rPr>
      <w:kern w:val="24"/>
      <w:sz w:val="24"/>
      <w:lang w:val="de-DE" w:eastAsia="de-DE"/>
    </w:rPr>
  </w:style>
  <w:style w:type="character" w:styleId="Zdraznn">
    <w:name w:val="Emphasis"/>
    <w:basedOn w:val="Standardnpsmoodstavce"/>
    <w:uiPriority w:val="20"/>
    <w:qFormat/>
    <w:rsid w:val="00D551B9"/>
    <w:rPr>
      <w:i/>
      <w:iCs/>
    </w:rPr>
  </w:style>
  <w:style w:type="character" w:styleId="Siln">
    <w:name w:val="Strong"/>
    <w:basedOn w:val="Standardnpsmoodstavce"/>
    <w:uiPriority w:val="22"/>
    <w:rsid w:val="00D551B9"/>
    <w:rPr>
      <w:b/>
      <w:bCs/>
    </w:rPr>
  </w:style>
  <w:style w:type="character" w:styleId="Odkazjemn">
    <w:name w:val="Subtle Reference"/>
    <w:basedOn w:val="Standardnpsmoodstavce"/>
    <w:uiPriority w:val="31"/>
    <w:rsid w:val="00D551B9"/>
    <w:rPr>
      <w:smallCaps/>
      <w:color w:val="ED7D31" w:themeColor="accent2"/>
      <w:u w:val="single"/>
    </w:rPr>
  </w:style>
  <w:style w:type="character" w:styleId="Nzevknihy">
    <w:name w:val="Book Title"/>
    <w:basedOn w:val="Standardnpsmoodstavce"/>
    <w:uiPriority w:val="33"/>
    <w:rsid w:val="00D551B9"/>
    <w:rPr>
      <w:b/>
      <w:bCs/>
      <w:smallCaps/>
      <w:spacing w:val="5"/>
    </w:rPr>
  </w:style>
  <w:style w:type="paragraph" w:styleId="Prosttext">
    <w:name w:val="Plain Text"/>
    <w:basedOn w:val="Normln"/>
    <w:link w:val="ProsttextChar"/>
    <w:rsid w:val="00D551B9"/>
    <w:pPr>
      <w:widowControl w:val="0"/>
      <w:suppressAutoHyphens w:val="0"/>
      <w:overflowPunct/>
      <w:autoSpaceDE/>
      <w:textAlignment w:val="auto"/>
    </w:pPr>
    <w:rPr>
      <w:rFonts w:ascii="Courier New" w:hAnsi="Courier New"/>
      <w:lang w:eastAsia="cs-CZ"/>
    </w:rPr>
  </w:style>
  <w:style w:type="character" w:customStyle="1" w:styleId="ProsttextChar">
    <w:name w:val="Prostý text Char"/>
    <w:basedOn w:val="Standardnpsmoodstavce"/>
    <w:link w:val="Prosttext"/>
    <w:rsid w:val="00D551B9"/>
    <w:rPr>
      <w:rFonts w:ascii="Courier New" w:eastAsia="Times New Roman" w:hAnsi="Courier New" w:cs="Times New Roman"/>
      <w:sz w:val="20"/>
      <w:szCs w:val="20"/>
      <w:lang w:eastAsia="cs-CZ"/>
    </w:rPr>
  </w:style>
  <w:style w:type="paragraph" w:customStyle="1" w:styleId="Default">
    <w:name w:val="Default"/>
    <w:rsid w:val="00D551B9"/>
    <w:pPr>
      <w:autoSpaceDE w:val="0"/>
      <w:autoSpaceDN w:val="0"/>
      <w:adjustRightInd w:val="0"/>
      <w:spacing w:after="0" w:line="240" w:lineRule="auto"/>
    </w:pPr>
    <w:rPr>
      <w:rFonts w:ascii="Arial" w:hAnsi="Arial" w:cs="Arial"/>
      <w:color w:val="000000"/>
      <w:sz w:val="24"/>
      <w:szCs w:val="24"/>
    </w:rPr>
  </w:style>
  <w:style w:type="paragraph" w:customStyle="1" w:styleId="Odrka1">
    <w:name w:val="Odrážka 1"/>
    <w:basedOn w:val="Normln"/>
    <w:link w:val="Odrka1Char"/>
    <w:qFormat/>
    <w:rsid w:val="00D551B9"/>
    <w:pPr>
      <w:numPr>
        <w:numId w:val="9"/>
      </w:numPr>
      <w:suppressAutoHyphens w:val="0"/>
      <w:overflowPunct/>
      <w:autoSpaceDE/>
      <w:spacing w:before="60"/>
      <w:textAlignment w:val="auto"/>
    </w:pPr>
    <w:rPr>
      <w:rFonts w:ascii="Tahoma" w:hAnsi="Tahoma"/>
      <w:szCs w:val="24"/>
      <w:lang w:eastAsia="cs-CZ"/>
    </w:rPr>
  </w:style>
  <w:style w:type="character" w:customStyle="1" w:styleId="Odrka1Char">
    <w:name w:val="Odrážka 1 Char"/>
    <w:link w:val="Odrka1"/>
    <w:rsid w:val="00D551B9"/>
    <w:rPr>
      <w:rFonts w:ascii="Tahoma" w:eastAsia="Times New Roman" w:hAnsi="Tahoma" w:cs="Times New Roman"/>
      <w:sz w:val="20"/>
      <w:szCs w:val="24"/>
      <w:lang w:eastAsia="cs-CZ"/>
    </w:rPr>
  </w:style>
  <w:style w:type="paragraph" w:customStyle="1" w:styleId="Odrka2">
    <w:name w:val="Odrážka 2"/>
    <w:basedOn w:val="Odrka1"/>
    <w:rsid w:val="00D551B9"/>
    <w:pPr>
      <w:numPr>
        <w:numId w:val="0"/>
      </w:numPr>
      <w:tabs>
        <w:tab w:val="num" w:pos="360"/>
      </w:tabs>
      <w:ind w:left="360" w:hanging="360"/>
      <w:jc w:val="both"/>
    </w:pPr>
  </w:style>
  <w:style w:type="character" w:styleId="Nevyeenzmnka">
    <w:name w:val="Unresolved Mention"/>
    <w:basedOn w:val="Standardnpsmoodstavce"/>
    <w:uiPriority w:val="99"/>
    <w:semiHidden/>
    <w:unhideWhenUsed/>
    <w:rsid w:val="005725C3"/>
    <w:rPr>
      <w:color w:val="605E5C"/>
      <w:shd w:val="clear" w:color="auto" w:fill="E1DFDD"/>
    </w:rPr>
  </w:style>
  <w:style w:type="paragraph" w:styleId="Revize">
    <w:name w:val="Revision"/>
    <w:hidden/>
    <w:uiPriority w:val="99"/>
    <w:semiHidden/>
    <w:rsid w:val="00305E3C"/>
    <w:pPr>
      <w:spacing w:after="0" w:line="240" w:lineRule="auto"/>
    </w:pPr>
    <w:rPr>
      <w:rFonts w:ascii="Times New Roman" w:eastAsia="Times New Roman" w:hAnsi="Times New Roman" w:cs="Times New Roman"/>
      <w:sz w:val="20"/>
      <w:szCs w:val="20"/>
      <w:lang w:eastAsia="ar-SA"/>
    </w:rPr>
  </w:style>
  <w:style w:type="paragraph" w:customStyle="1" w:styleId="Nadpis2TextboduIttuenesl">
    <w:name w:val="Nadpis 2.Text bodu.It. tuený eísl."/>
    <w:basedOn w:val="Normln"/>
    <w:rsid w:val="000E6255"/>
    <w:pPr>
      <w:widowControl w:val="0"/>
      <w:suppressAutoHyphens w:val="0"/>
      <w:overflowPunct/>
      <w:autoSpaceDN w:val="0"/>
      <w:spacing w:before="80" w:after="40"/>
      <w:ind w:left="1106" w:hanging="708"/>
      <w:textAlignment w:val="auto"/>
    </w:pPr>
    <w:rPr>
      <w:sz w:val="22"/>
      <w:szCs w:val="22"/>
      <w:lang w:eastAsia="cs-CZ"/>
    </w:rPr>
  </w:style>
  <w:style w:type="paragraph" w:customStyle="1" w:styleId="Stednmka1zvraznn21">
    <w:name w:val="Střední mřížka 1 – zvýraznění 21"/>
    <w:basedOn w:val="Normln"/>
    <w:rsid w:val="00B76581"/>
    <w:pPr>
      <w:suppressAutoHyphens w:val="0"/>
      <w:overflowPunct/>
      <w:autoSpaceDE/>
      <w:ind w:left="720"/>
      <w:textAlignment w:val="auto"/>
    </w:pPr>
    <w:rPr>
      <w:rFonts w:ascii="Calibri" w:hAnsi="Calibri" w:cs="Calibri"/>
      <w:sz w:val="22"/>
      <w:szCs w:val="22"/>
      <w:lang w:eastAsia="en-US"/>
    </w:rPr>
  </w:style>
  <w:style w:type="character" w:styleId="Sledovanodkaz">
    <w:name w:val="FollowedHyperlink"/>
    <w:basedOn w:val="Standardnpsmoodstavce"/>
    <w:uiPriority w:val="99"/>
    <w:semiHidden/>
    <w:unhideWhenUsed/>
    <w:rsid w:val="00382767"/>
    <w:rPr>
      <w:color w:val="954F72" w:themeColor="followedHyperlink"/>
      <w:u w:val="single"/>
    </w:rPr>
  </w:style>
  <w:style w:type="paragraph" w:customStyle="1" w:styleId="Body">
    <w:name w:val="Body"/>
    <w:basedOn w:val="Normln"/>
    <w:rsid w:val="00522C8C"/>
    <w:pPr>
      <w:suppressAutoHyphens w:val="0"/>
      <w:autoSpaceDN w:val="0"/>
      <w:adjustRightInd w:val="0"/>
      <w:spacing w:after="130" w:line="260" w:lineRule="exact"/>
      <w:ind w:left="782" w:hanging="357"/>
      <w:jc w:val="both"/>
    </w:pPr>
    <w:rPr>
      <w:rFonts w:ascii="Arial" w:hAnsi="Arial"/>
      <w:sz w:val="22"/>
      <w:lang w:val="en-GB" w:eastAsia="en-US"/>
    </w:rPr>
  </w:style>
  <w:style w:type="character" w:customStyle="1" w:styleId="normaltextrun">
    <w:name w:val="normaltextrun"/>
    <w:basedOn w:val="Standardnpsmoodstavce"/>
    <w:rsid w:val="008611D1"/>
  </w:style>
  <w:style w:type="paragraph" w:customStyle="1" w:styleId="paragraph">
    <w:name w:val="paragraph"/>
    <w:basedOn w:val="Normln"/>
    <w:rsid w:val="008611D1"/>
    <w:pPr>
      <w:suppressAutoHyphens w:val="0"/>
      <w:overflowPunct/>
      <w:autoSpaceDE/>
      <w:spacing w:before="100" w:beforeAutospacing="1" w:after="100" w:afterAutospacing="1"/>
      <w:textAlignment w:val="auto"/>
    </w:pPr>
    <w:rPr>
      <w:sz w:val="24"/>
      <w:szCs w:val="24"/>
      <w:lang w:eastAsia="cs-CZ"/>
    </w:rPr>
  </w:style>
  <w:style w:type="character" w:customStyle="1" w:styleId="eop">
    <w:name w:val="eop"/>
    <w:basedOn w:val="Standardnpsmoodstavce"/>
    <w:rsid w:val="008611D1"/>
  </w:style>
  <w:style w:type="character" w:customStyle="1" w:styleId="spellingerror">
    <w:name w:val="spellingerror"/>
    <w:basedOn w:val="Standardnpsmoodstavce"/>
    <w:rsid w:val="0038737E"/>
  </w:style>
  <w:style w:type="character" w:customStyle="1" w:styleId="findhit">
    <w:name w:val="findhit"/>
    <w:basedOn w:val="Standardnpsmoodstavce"/>
    <w:rsid w:val="00B92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867217">
      <w:bodyDiv w:val="1"/>
      <w:marLeft w:val="0"/>
      <w:marRight w:val="0"/>
      <w:marTop w:val="0"/>
      <w:marBottom w:val="0"/>
      <w:divBdr>
        <w:top w:val="none" w:sz="0" w:space="0" w:color="auto"/>
        <w:left w:val="none" w:sz="0" w:space="0" w:color="auto"/>
        <w:bottom w:val="none" w:sz="0" w:space="0" w:color="auto"/>
        <w:right w:val="none" w:sz="0" w:space="0" w:color="auto"/>
      </w:divBdr>
    </w:div>
    <w:div w:id="755518009">
      <w:bodyDiv w:val="1"/>
      <w:marLeft w:val="0"/>
      <w:marRight w:val="0"/>
      <w:marTop w:val="0"/>
      <w:marBottom w:val="0"/>
      <w:divBdr>
        <w:top w:val="none" w:sz="0" w:space="0" w:color="auto"/>
        <w:left w:val="none" w:sz="0" w:space="0" w:color="auto"/>
        <w:bottom w:val="none" w:sz="0" w:space="0" w:color="auto"/>
        <w:right w:val="none" w:sz="0" w:space="0" w:color="auto"/>
      </w:divBdr>
    </w:div>
    <w:div w:id="970940739">
      <w:bodyDiv w:val="1"/>
      <w:marLeft w:val="0"/>
      <w:marRight w:val="0"/>
      <w:marTop w:val="0"/>
      <w:marBottom w:val="0"/>
      <w:divBdr>
        <w:top w:val="none" w:sz="0" w:space="0" w:color="auto"/>
        <w:left w:val="none" w:sz="0" w:space="0" w:color="auto"/>
        <w:bottom w:val="none" w:sz="0" w:space="0" w:color="auto"/>
        <w:right w:val="none" w:sz="0" w:space="0" w:color="auto"/>
      </w:divBdr>
      <w:divsChild>
        <w:div w:id="573397860">
          <w:marLeft w:val="0"/>
          <w:marRight w:val="0"/>
          <w:marTop w:val="0"/>
          <w:marBottom w:val="0"/>
          <w:divBdr>
            <w:top w:val="none" w:sz="0" w:space="0" w:color="auto"/>
            <w:left w:val="none" w:sz="0" w:space="0" w:color="auto"/>
            <w:bottom w:val="none" w:sz="0" w:space="0" w:color="auto"/>
            <w:right w:val="none" w:sz="0" w:space="0" w:color="auto"/>
          </w:divBdr>
          <w:divsChild>
            <w:div w:id="1163935345">
              <w:marLeft w:val="0"/>
              <w:marRight w:val="0"/>
              <w:marTop w:val="30"/>
              <w:marBottom w:val="30"/>
              <w:divBdr>
                <w:top w:val="none" w:sz="0" w:space="0" w:color="auto"/>
                <w:left w:val="none" w:sz="0" w:space="0" w:color="auto"/>
                <w:bottom w:val="none" w:sz="0" w:space="0" w:color="auto"/>
                <w:right w:val="none" w:sz="0" w:space="0" w:color="auto"/>
              </w:divBdr>
              <w:divsChild>
                <w:div w:id="45184044">
                  <w:marLeft w:val="0"/>
                  <w:marRight w:val="0"/>
                  <w:marTop w:val="0"/>
                  <w:marBottom w:val="0"/>
                  <w:divBdr>
                    <w:top w:val="none" w:sz="0" w:space="0" w:color="auto"/>
                    <w:left w:val="none" w:sz="0" w:space="0" w:color="auto"/>
                    <w:bottom w:val="none" w:sz="0" w:space="0" w:color="auto"/>
                    <w:right w:val="none" w:sz="0" w:space="0" w:color="auto"/>
                  </w:divBdr>
                  <w:divsChild>
                    <w:div w:id="840658171">
                      <w:marLeft w:val="0"/>
                      <w:marRight w:val="0"/>
                      <w:marTop w:val="0"/>
                      <w:marBottom w:val="0"/>
                      <w:divBdr>
                        <w:top w:val="none" w:sz="0" w:space="0" w:color="auto"/>
                        <w:left w:val="none" w:sz="0" w:space="0" w:color="auto"/>
                        <w:bottom w:val="none" w:sz="0" w:space="0" w:color="auto"/>
                        <w:right w:val="none" w:sz="0" w:space="0" w:color="auto"/>
                      </w:divBdr>
                    </w:div>
                  </w:divsChild>
                </w:div>
                <w:div w:id="575866397">
                  <w:marLeft w:val="0"/>
                  <w:marRight w:val="0"/>
                  <w:marTop w:val="0"/>
                  <w:marBottom w:val="0"/>
                  <w:divBdr>
                    <w:top w:val="none" w:sz="0" w:space="0" w:color="auto"/>
                    <w:left w:val="none" w:sz="0" w:space="0" w:color="auto"/>
                    <w:bottom w:val="none" w:sz="0" w:space="0" w:color="auto"/>
                    <w:right w:val="none" w:sz="0" w:space="0" w:color="auto"/>
                  </w:divBdr>
                  <w:divsChild>
                    <w:div w:id="1773165875">
                      <w:marLeft w:val="0"/>
                      <w:marRight w:val="0"/>
                      <w:marTop w:val="0"/>
                      <w:marBottom w:val="0"/>
                      <w:divBdr>
                        <w:top w:val="none" w:sz="0" w:space="0" w:color="auto"/>
                        <w:left w:val="none" w:sz="0" w:space="0" w:color="auto"/>
                        <w:bottom w:val="none" w:sz="0" w:space="0" w:color="auto"/>
                        <w:right w:val="none" w:sz="0" w:space="0" w:color="auto"/>
                      </w:divBdr>
                    </w:div>
                  </w:divsChild>
                </w:div>
                <w:div w:id="704058352">
                  <w:marLeft w:val="0"/>
                  <w:marRight w:val="0"/>
                  <w:marTop w:val="0"/>
                  <w:marBottom w:val="0"/>
                  <w:divBdr>
                    <w:top w:val="none" w:sz="0" w:space="0" w:color="auto"/>
                    <w:left w:val="none" w:sz="0" w:space="0" w:color="auto"/>
                    <w:bottom w:val="none" w:sz="0" w:space="0" w:color="auto"/>
                    <w:right w:val="none" w:sz="0" w:space="0" w:color="auto"/>
                  </w:divBdr>
                  <w:divsChild>
                    <w:div w:id="395130818">
                      <w:marLeft w:val="0"/>
                      <w:marRight w:val="0"/>
                      <w:marTop w:val="0"/>
                      <w:marBottom w:val="0"/>
                      <w:divBdr>
                        <w:top w:val="none" w:sz="0" w:space="0" w:color="auto"/>
                        <w:left w:val="none" w:sz="0" w:space="0" w:color="auto"/>
                        <w:bottom w:val="none" w:sz="0" w:space="0" w:color="auto"/>
                        <w:right w:val="none" w:sz="0" w:space="0" w:color="auto"/>
                      </w:divBdr>
                    </w:div>
                  </w:divsChild>
                </w:div>
                <w:div w:id="723139000">
                  <w:marLeft w:val="0"/>
                  <w:marRight w:val="0"/>
                  <w:marTop w:val="0"/>
                  <w:marBottom w:val="0"/>
                  <w:divBdr>
                    <w:top w:val="none" w:sz="0" w:space="0" w:color="auto"/>
                    <w:left w:val="none" w:sz="0" w:space="0" w:color="auto"/>
                    <w:bottom w:val="none" w:sz="0" w:space="0" w:color="auto"/>
                    <w:right w:val="none" w:sz="0" w:space="0" w:color="auto"/>
                  </w:divBdr>
                  <w:divsChild>
                    <w:div w:id="1169364945">
                      <w:marLeft w:val="0"/>
                      <w:marRight w:val="0"/>
                      <w:marTop w:val="0"/>
                      <w:marBottom w:val="0"/>
                      <w:divBdr>
                        <w:top w:val="none" w:sz="0" w:space="0" w:color="auto"/>
                        <w:left w:val="none" w:sz="0" w:space="0" w:color="auto"/>
                        <w:bottom w:val="none" w:sz="0" w:space="0" w:color="auto"/>
                        <w:right w:val="none" w:sz="0" w:space="0" w:color="auto"/>
                      </w:divBdr>
                    </w:div>
                  </w:divsChild>
                </w:div>
                <w:div w:id="866139478">
                  <w:marLeft w:val="0"/>
                  <w:marRight w:val="0"/>
                  <w:marTop w:val="0"/>
                  <w:marBottom w:val="0"/>
                  <w:divBdr>
                    <w:top w:val="none" w:sz="0" w:space="0" w:color="auto"/>
                    <w:left w:val="none" w:sz="0" w:space="0" w:color="auto"/>
                    <w:bottom w:val="none" w:sz="0" w:space="0" w:color="auto"/>
                    <w:right w:val="none" w:sz="0" w:space="0" w:color="auto"/>
                  </w:divBdr>
                  <w:divsChild>
                    <w:div w:id="1733458020">
                      <w:marLeft w:val="0"/>
                      <w:marRight w:val="0"/>
                      <w:marTop w:val="0"/>
                      <w:marBottom w:val="0"/>
                      <w:divBdr>
                        <w:top w:val="none" w:sz="0" w:space="0" w:color="auto"/>
                        <w:left w:val="none" w:sz="0" w:space="0" w:color="auto"/>
                        <w:bottom w:val="none" w:sz="0" w:space="0" w:color="auto"/>
                        <w:right w:val="none" w:sz="0" w:space="0" w:color="auto"/>
                      </w:divBdr>
                    </w:div>
                  </w:divsChild>
                </w:div>
                <w:div w:id="1075661858">
                  <w:marLeft w:val="0"/>
                  <w:marRight w:val="0"/>
                  <w:marTop w:val="0"/>
                  <w:marBottom w:val="0"/>
                  <w:divBdr>
                    <w:top w:val="none" w:sz="0" w:space="0" w:color="auto"/>
                    <w:left w:val="none" w:sz="0" w:space="0" w:color="auto"/>
                    <w:bottom w:val="none" w:sz="0" w:space="0" w:color="auto"/>
                    <w:right w:val="none" w:sz="0" w:space="0" w:color="auto"/>
                  </w:divBdr>
                  <w:divsChild>
                    <w:div w:id="753552264">
                      <w:marLeft w:val="0"/>
                      <w:marRight w:val="0"/>
                      <w:marTop w:val="0"/>
                      <w:marBottom w:val="0"/>
                      <w:divBdr>
                        <w:top w:val="none" w:sz="0" w:space="0" w:color="auto"/>
                        <w:left w:val="none" w:sz="0" w:space="0" w:color="auto"/>
                        <w:bottom w:val="none" w:sz="0" w:space="0" w:color="auto"/>
                        <w:right w:val="none" w:sz="0" w:space="0" w:color="auto"/>
                      </w:divBdr>
                    </w:div>
                  </w:divsChild>
                </w:div>
                <w:div w:id="1103838657">
                  <w:marLeft w:val="0"/>
                  <w:marRight w:val="0"/>
                  <w:marTop w:val="0"/>
                  <w:marBottom w:val="0"/>
                  <w:divBdr>
                    <w:top w:val="none" w:sz="0" w:space="0" w:color="auto"/>
                    <w:left w:val="none" w:sz="0" w:space="0" w:color="auto"/>
                    <w:bottom w:val="none" w:sz="0" w:space="0" w:color="auto"/>
                    <w:right w:val="none" w:sz="0" w:space="0" w:color="auto"/>
                  </w:divBdr>
                  <w:divsChild>
                    <w:div w:id="1769738810">
                      <w:marLeft w:val="0"/>
                      <w:marRight w:val="0"/>
                      <w:marTop w:val="0"/>
                      <w:marBottom w:val="0"/>
                      <w:divBdr>
                        <w:top w:val="none" w:sz="0" w:space="0" w:color="auto"/>
                        <w:left w:val="none" w:sz="0" w:space="0" w:color="auto"/>
                        <w:bottom w:val="none" w:sz="0" w:space="0" w:color="auto"/>
                        <w:right w:val="none" w:sz="0" w:space="0" w:color="auto"/>
                      </w:divBdr>
                    </w:div>
                  </w:divsChild>
                </w:div>
                <w:div w:id="1107428521">
                  <w:marLeft w:val="0"/>
                  <w:marRight w:val="0"/>
                  <w:marTop w:val="0"/>
                  <w:marBottom w:val="0"/>
                  <w:divBdr>
                    <w:top w:val="none" w:sz="0" w:space="0" w:color="auto"/>
                    <w:left w:val="none" w:sz="0" w:space="0" w:color="auto"/>
                    <w:bottom w:val="none" w:sz="0" w:space="0" w:color="auto"/>
                    <w:right w:val="none" w:sz="0" w:space="0" w:color="auto"/>
                  </w:divBdr>
                  <w:divsChild>
                    <w:div w:id="1999334359">
                      <w:marLeft w:val="0"/>
                      <w:marRight w:val="0"/>
                      <w:marTop w:val="0"/>
                      <w:marBottom w:val="0"/>
                      <w:divBdr>
                        <w:top w:val="none" w:sz="0" w:space="0" w:color="auto"/>
                        <w:left w:val="none" w:sz="0" w:space="0" w:color="auto"/>
                        <w:bottom w:val="none" w:sz="0" w:space="0" w:color="auto"/>
                        <w:right w:val="none" w:sz="0" w:space="0" w:color="auto"/>
                      </w:divBdr>
                    </w:div>
                  </w:divsChild>
                </w:div>
                <w:div w:id="1212419876">
                  <w:marLeft w:val="0"/>
                  <w:marRight w:val="0"/>
                  <w:marTop w:val="0"/>
                  <w:marBottom w:val="0"/>
                  <w:divBdr>
                    <w:top w:val="none" w:sz="0" w:space="0" w:color="auto"/>
                    <w:left w:val="none" w:sz="0" w:space="0" w:color="auto"/>
                    <w:bottom w:val="none" w:sz="0" w:space="0" w:color="auto"/>
                    <w:right w:val="none" w:sz="0" w:space="0" w:color="auto"/>
                  </w:divBdr>
                  <w:divsChild>
                    <w:div w:id="1300694375">
                      <w:marLeft w:val="0"/>
                      <w:marRight w:val="0"/>
                      <w:marTop w:val="0"/>
                      <w:marBottom w:val="0"/>
                      <w:divBdr>
                        <w:top w:val="none" w:sz="0" w:space="0" w:color="auto"/>
                        <w:left w:val="none" w:sz="0" w:space="0" w:color="auto"/>
                        <w:bottom w:val="none" w:sz="0" w:space="0" w:color="auto"/>
                        <w:right w:val="none" w:sz="0" w:space="0" w:color="auto"/>
                      </w:divBdr>
                    </w:div>
                  </w:divsChild>
                </w:div>
                <w:div w:id="1335261220">
                  <w:marLeft w:val="0"/>
                  <w:marRight w:val="0"/>
                  <w:marTop w:val="0"/>
                  <w:marBottom w:val="0"/>
                  <w:divBdr>
                    <w:top w:val="none" w:sz="0" w:space="0" w:color="auto"/>
                    <w:left w:val="none" w:sz="0" w:space="0" w:color="auto"/>
                    <w:bottom w:val="none" w:sz="0" w:space="0" w:color="auto"/>
                    <w:right w:val="none" w:sz="0" w:space="0" w:color="auto"/>
                  </w:divBdr>
                  <w:divsChild>
                    <w:div w:id="1065253395">
                      <w:marLeft w:val="0"/>
                      <w:marRight w:val="0"/>
                      <w:marTop w:val="0"/>
                      <w:marBottom w:val="0"/>
                      <w:divBdr>
                        <w:top w:val="none" w:sz="0" w:space="0" w:color="auto"/>
                        <w:left w:val="none" w:sz="0" w:space="0" w:color="auto"/>
                        <w:bottom w:val="none" w:sz="0" w:space="0" w:color="auto"/>
                        <w:right w:val="none" w:sz="0" w:space="0" w:color="auto"/>
                      </w:divBdr>
                    </w:div>
                  </w:divsChild>
                </w:div>
                <w:div w:id="1348604096">
                  <w:marLeft w:val="0"/>
                  <w:marRight w:val="0"/>
                  <w:marTop w:val="0"/>
                  <w:marBottom w:val="0"/>
                  <w:divBdr>
                    <w:top w:val="none" w:sz="0" w:space="0" w:color="auto"/>
                    <w:left w:val="none" w:sz="0" w:space="0" w:color="auto"/>
                    <w:bottom w:val="none" w:sz="0" w:space="0" w:color="auto"/>
                    <w:right w:val="none" w:sz="0" w:space="0" w:color="auto"/>
                  </w:divBdr>
                  <w:divsChild>
                    <w:div w:id="223759100">
                      <w:marLeft w:val="0"/>
                      <w:marRight w:val="0"/>
                      <w:marTop w:val="0"/>
                      <w:marBottom w:val="0"/>
                      <w:divBdr>
                        <w:top w:val="none" w:sz="0" w:space="0" w:color="auto"/>
                        <w:left w:val="none" w:sz="0" w:space="0" w:color="auto"/>
                        <w:bottom w:val="none" w:sz="0" w:space="0" w:color="auto"/>
                        <w:right w:val="none" w:sz="0" w:space="0" w:color="auto"/>
                      </w:divBdr>
                    </w:div>
                  </w:divsChild>
                </w:div>
                <w:div w:id="2065175873">
                  <w:marLeft w:val="0"/>
                  <w:marRight w:val="0"/>
                  <w:marTop w:val="0"/>
                  <w:marBottom w:val="0"/>
                  <w:divBdr>
                    <w:top w:val="none" w:sz="0" w:space="0" w:color="auto"/>
                    <w:left w:val="none" w:sz="0" w:space="0" w:color="auto"/>
                    <w:bottom w:val="none" w:sz="0" w:space="0" w:color="auto"/>
                    <w:right w:val="none" w:sz="0" w:space="0" w:color="auto"/>
                  </w:divBdr>
                  <w:divsChild>
                    <w:div w:id="37273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09023">
          <w:marLeft w:val="0"/>
          <w:marRight w:val="0"/>
          <w:marTop w:val="0"/>
          <w:marBottom w:val="0"/>
          <w:divBdr>
            <w:top w:val="none" w:sz="0" w:space="0" w:color="auto"/>
            <w:left w:val="none" w:sz="0" w:space="0" w:color="auto"/>
            <w:bottom w:val="none" w:sz="0" w:space="0" w:color="auto"/>
            <w:right w:val="none" w:sz="0" w:space="0" w:color="auto"/>
          </w:divBdr>
          <w:divsChild>
            <w:div w:id="113575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44626">
      <w:bodyDiv w:val="1"/>
      <w:marLeft w:val="0"/>
      <w:marRight w:val="0"/>
      <w:marTop w:val="0"/>
      <w:marBottom w:val="0"/>
      <w:divBdr>
        <w:top w:val="none" w:sz="0" w:space="0" w:color="auto"/>
        <w:left w:val="none" w:sz="0" w:space="0" w:color="auto"/>
        <w:bottom w:val="none" w:sz="0" w:space="0" w:color="auto"/>
        <w:right w:val="none" w:sz="0" w:space="0" w:color="auto"/>
      </w:divBdr>
      <w:divsChild>
        <w:div w:id="297805075">
          <w:marLeft w:val="0"/>
          <w:marRight w:val="0"/>
          <w:marTop w:val="0"/>
          <w:marBottom w:val="0"/>
          <w:divBdr>
            <w:top w:val="none" w:sz="0" w:space="0" w:color="auto"/>
            <w:left w:val="none" w:sz="0" w:space="0" w:color="auto"/>
            <w:bottom w:val="none" w:sz="0" w:space="0" w:color="auto"/>
            <w:right w:val="none" w:sz="0" w:space="0" w:color="auto"/>
          </w:divBdr>
        </w:div>
        <w:div w:id="1179583585">
          <w:marLeft w:val="0"/>
          <w:marRight w:val="0"/>
          <w:marTop w:val="0"/>
          <w:marBottom w:val="0"/>
          <w:divBdr>
            <w:top w:val="none" w:sz="0" w:space="0" w:color="auto"/>
            <w:left w:val="none" w:sz="0" w:space="0" w:color="auto"/>
            <w:bottom w:val="none" w:sz="0" w:space="0" w:color="auto"/>
            <w:right w:val="none" w:sz="0" w:space="0" w:color="auto"/>
          </w:divBdr>
        </w:div>
      </w:divsChild>
    </w:div>
    <w:div w:id="1514297427">
      <w:bodyDiv w:val="1"/>
      <w:marLeft w:val="0"/>
      <w:marRight w:val="0"/>
      <w:marTop w:val="0"/>
      <w:marBottom w:val="0"/>
      <w:divBdr>
        <w:top w:val="none" w:sz="0" w:space="0" w:color="auto"/>
        <w:left w:val="none" w:sz="0" w:space="0" w:color="auto"/>
        <w:bottom w:val="none" w:sz="0" w:space="0" w:color="auto"/>
        <w:right w:val="none" w:sz="0" w:space="0" w:color="auto"/>
      </w:divBdr>
    </w:div>
    <w:div w:id="176602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0C2F2A28363C34182516747A5CF3721" ma:contentTypeVersion="2" ma:contentTypeDescription="Vytvoří nový dokument" ma:contentTypeScope="" ma:versionID="16242837e0409ed961a82a2af65319e6">
  <xsd:schema xmlns:xsd="http://www.w3.org/2001/XMLSchema" xmlns:xs="http://www.w3.org/2001/XMLSchema" xmlns:p="http://schemas.microsoft.com/office/2006/metadata/properties" xmlns:ns2="1e92c970-a0f8-4f9c-ac24-b2c5982f5bf2" targetNamespace="http://schemas.microsoft.com/office/2006/metadata/properties" ma:root="true" ma:fieldsID="6fb4eb0a3f94bf525907a94102dfa261" ns2:_="">
    <xsd:import namespace="1e92c970-a0f8-4f9c-ac24-b2c5982f5b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2c970-a0f8-4f9c-ac24-b2c5982f5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0D6C4-A19D-4DC3-B4B7-279168DB0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2c970-a0f8-4f9c-ac24-b2c5982f5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EFC785-7BF5-42E2-B2D2-B6F9CB8BBE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F890FB-35C4-44A2-861E-FA30067A776A}">
  <ds:schemaRefs>
    <ds:schemaRef ds:uri="http://schemas.microsoft.com/sharepoint/v3/contenttype/forms"/>
  </ds:schemaRefs>
</ds:datastoreItem>
</file>

<file path=customXml/itemProps4.xml><?xml version="1.0" encoding="utf-8"?>
<ds:datastoreItem xmlns:ds="http://schemas.openxmlformats.org/officeDocument/2006/customXml" ds:itemID="{B8A667DC-34C1-4C0A-A120-079CAD646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6684</Words>
  <Characters>39439</Characters>
  <Application>Microsoft Office Word</Application>
  <DocSecurity>0</DocSecurity>
  <Lines>328</Lines>
  <Paragraphs>92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KROJ Jan</dc:creator>
  <cp:keywords/>
  <dc:description/>
  <cp:lastModifiedBy>KROJ Jan</cp:lastModifiedBy>
  <cp:revision>4</cp:revision>
  <dcterms:created xsi:type="dcterms:W3CDTF">2025-11-13T14:50:00Z</dcterms:created>
  <dcterms:modified xsi:type="dcterms:W3CDTF">2025-11-13T14:51:00Z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0x010100A0C2F2A28363C34182516747A5CF3721</vt:lpwstr>
  </property>
</Properties>
</file>